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7761" w:rsidRPr="005F7761" w:rsidRDefault="005F7761" w:rsidP="005F7761">
      <w:pPr>
        <w:pStyle w:val="2"/>
      </w:pPr>
      <w:bookmarkStart w:id="0" w:name="_Toc467321736"/>
      <w:bookmarkStart w:id="1" w:name="_Toc467321830"/>
      <w:bookmarkStart w:id="2" w:name="_Toc7180239"/>
      <w:bookmarkStart w:id="3" w:name="_GoBack"/>
      <w:bookmarkEnd w:id="3"/>
      <w:r>
        <w:t>АГНИ ЙОГА-СЕРДЦЕ И РАЗУМ</w:t>
      </w:r>
    </w:p>
    <w:p w:rsidR="005F7761" w:rsidRDefault="005F7761" w:rsidP="005F7761">
      <w:pPr>
        <w:pStyle w:val="2"/>
      </w:pPr>
      <w:r>
        <w:t xml:space="preserve"> Сердце и разум</w:t>
      </w:r>
      <w:bookmarkEnd w:id="0"/>
      <w:bookmarkEnd w:id="1"/>
      <w:bookmarkEnd w:id="2"/>
    </w:p>
    <w:p w:rsidR="005F7761" w:rsidRDefault="005F7761" w:rsidP="005F7761">
      <w:pPr>
        <w:pStyle w:val="Formatvorlage1"/>
      </w:pPr>
      <w:r>
        <w:t xml:space="preserve">Человеческая эволюция находится на той стадии, когда интеллект, или мозговое мышление, достиг своего чрезмерного развития в ущерб духовности, источник которой находится в сердечном мышлении. Отсюда следует огромный ущерб для всей эволюции, за который придется очень дорого платить. Конфликт между сердцем и рассудком относится к самым печальным явлениям современности. Лишь благодаря воссозданию равновесия между сердцем и разумом человечество может совершенствоваться и спастись. </w:t>
      </w:r>
    </w:p>
    <w:p w:rsidR="005F7761" w:rsidRDefault="005F7761" w:rsidP="005F7761">
      <w:pPr>
        <w:pStyle w:val="Formatvorlage1"/>
      </w:pPr>
      <w:r>
        <w:t>Ум, или интеллект, направлен исключительно на умозрительные спекуляции, а также на знания, но не на мудрость. Но именно она является главной основой и, одновременно, целью человеческой эволюции, ибо интеллектуально развитая цивилизация не есть вечная ценность, но только промежуточная стадия на пути к высшему развитию, когда человеческому духу не нужен будет вспомогательный апп</w:t>
      </w:r>
      <w:r>
        <w:t>а</w:t>
      </w:r>
      <w:r>
        <w:t xml:space="preserve">рат. </w:t>
      </w:r>
    </w:p>
    <w:p w:rsidR="005F7761" w:rsidRDefault="005F7761" w:rsidP="005F7761">
      <w:pPr>
        <w:pStyle w:val="Formatvorlage1"/>
      </w:pPr>
      <w:r>
        <w:t xml:space="preserve">Интеллекту не под силу проникнуть в тайну бытия, он останавливается у непреодолимой для него стены, за которую способно проникнуть и найти путь в беспредельность лишь сердечное мышление со свойственным ему чувствознанием. Кому не удается развить сердечное мышление, тот не может окончательно вступить на духовный путь. Рассудочное мышление вновь и вновь приведет его к падению, ибо оно является препятствием для связи с великими Иерархами и, тем самым, для вхождения в Общину Крещенных Огнем. </w:t>
      </w:r>
    </w:p>
    <w:p w:rsidR="005F7761" w:rsidRDefault="005F7761" w:rsidP="005F7761">
      <w:pPr>
        <w:pStyle w:val="Formatvorlage1"/>
      </w:pPr>
      <w:r>
        <w:t>Лишь малые преимущества открываются перед человечеством вследствие чрезмерного развития рассудочного мышления. Ущерб, возникающий как результат такого развития, является настолько доминирующим, что техника, развитая благодаря интеллекту, угрожает поглотить своих создателей. Развитие разума имело большое значение и тысячелетия тому назад, однако, с тех пор интеллект обожествил себя и считает себя в состоянии исследовать всё и вся и даже заменить Творца. Но уже в конце 20 столетия н. э., вследствие пренебрежения сердечным мышлением и неуважения к духу, начинают проявляться дурные последствия этого высоком</w:t>
      </w:r>
      <w:r>
        <w:t>е</w:t>
      </w:r>
      <w:r>
        <w:t xml:space="preserve">рия. </w:t>
      </w:r>
    </w:p>
    <w:p w:rsidR="005F7761" w:rsidRDefault="005F7761" w:rsidP="005F7761">
      <w:pPr>
        <w:pStyle w:val="Formatvorlage1"/>
      </w:pPr>
      <w:r>
        <w:t xml:space="preserve">Для того, кто понимает законы эволюции, ясно, что благодаря гипертрофированному рассудочному мышлению человечество переживает в настоящее время один из самых опасных кризисов своей истории. И если один решающий фактор жизни выходит за свои пределы, а последующий высший фактор напрасно ждет своего развития и не может вовремя вступить в действие, так как он еще не признан человечеством, то это нарушение равновесия ведет к дезорганизации и расстройству всей жизни. Политическое положение во всем мире, также как длительные кризисы во всех правительствах мира, революционные волнения во всех уголках Земли и войны, ведущие к уничтожению народов, являются признаком того, что интеллект завел людей в такое ужасное положение, из которого может найти выход лишь сердечное мышление. </w:t>
      </w:r>
    </w:p>
    <w:p w:rsidR="005F7761" w:rsidRDefault="005F7761" w:rsidP="005F7761">
      <w:pPr>
        <w:pStyle w:val="Formatvorlage1"/>
      </w:pPr>
      <w:r>
        <w:t xml:space="preserve">Это, конечно, не значит, что в будущем можно обойтись вообще без интеллекта. Законы жизни учат, что отдельные принципы строения человека должны получить развитие на определенных стадиях в определенных эпохах. Однако, если какое-либо свойство достигло в данный момент вершины целесообразного развития, оно продолжает функционировать. Интеллект не заменяет инстинкт. Духовно развитый человек нуждается поэтому, как и прежде, в интеллекте, но его функции сохраняются исключительно в сфере тех видов деятельности, которые необходимы для дальнейшего развития высших факторов. Таков ход эволюции. </w:t>
      </w:r>
    </w:p>
    <w:p w:rsidR="005F7761" w:rsidRDefault="005F7761" w:rsidP="005F7761">
      <w:pPr>
        <w:pStyle w:val="Formatvorlage1"/>
      </w:pPr>
      <w:r>
        <w:t>Однажды придет момент, когда разум получит просветление благодаря огню сердца, однако, сердце и далее будет нуждаться в разуме. Отсутствие равновесия между сердцем и умом помешало бы также дальнейшей эволюции и увело бы человека с пути нормального развития. Равновесие необходимо во всем. Цель человеческой эволюции заключается в достижении равновесия, а также гармонии всех способностей и чувств, заложенных в человеке и ждущих своего дальнейшего развития. Если способности человека находятся в равновесии, он может совершенствоваться беспредельно, но при этом он непременно нуждается в синтезе и гармонии равн</w:t>
      </w:r>
      <w:r>
        <w:t>о</w:t>
      </w:r>
      <w:r>
        <w:t xml:space="preserve">весия. </w:t>
      </w:r>
    </w:p>
    <w:p w:rsidR="005F7761" w:rsidRDefault="005F7761" w:rsidP="005F7761">
      <w:pPr>
        <w:pStyle w:val="Formatvorlage1"/>
      </w:pPr>
    </w:p>
    <w:p w:rsidR="005F7761" w:rsidRDefault="005F7761" w:rsidP="005F7761">
      <w:pPr>
        <w:pStyle w:val="2"/>
      </w:pPr>
      <w:bookmarkStart w:id="4" w:name="_Toc467321737"/>
      <w:bookmarkStart w:id="5" w:name="_Toc467321831"/>
      <w:bookmarkStart w:id="6" w:name="_Toc7180240"/>
      <w:r>
        <w:t>3. Сердечное мышление</w:t>
      </w:r>
      <w:bookmarkEnd w:id="4"/>
      <w:bookmarkEnd w:id="5"/>
      <w:bookmarkEnd w:id="6"/>
    </w:p>
    <w:p w:rsidR="005F7761" w:rsidRDefault="005F7761" w:rsidP="005F7761">
      <w:pPr>
        <w:pStyle w:val="Formatvorlage1"/>
        <w:rPr>
          <w:i/>
        </w:rPr>
      </w:pPr>
      <w:r>
        <w:rPr>
          <w:i/>
        </w:rPr>
        <w:t xml:space="preserve">«Думает сердце; утверждает сердце; объединяет сердце. Можно помнить всегда значение сердца, так долго затемненное мозгом. Сердце вздрогнет первое, сердце затрепещет первое, сердце узнает много прежде, нежели рассудок мозга дерзнет помыслить. Не отнимая извилистый путь мозга, разве можем умолчать о прямейшем достижении сердца, о стреле подобном луче, равном чуду-сердцу? </w:t>
      </w:r>
    </w:p>
    <w:p w:rsidR="005F7761" w:rsidRDefault="005F7761" w:rsidP="005F7761">
      <w:pPr>
        <w:pStyle w:val="Formatvorlage1"/>
      </w:pPr>
      <w:r>
        <w:rPr>
          <w:i/>
        </w:rPr>
        <w:lastRenderedPageBreak/>
        <w:t xml:space="preserve"> Так можно приобщаться к сердцу и оградиться от всех нападений зла. Лишь сердцем можно учуять коричневый газ и вовремя прекратить удушение. Так и победа на поле Армагеддона останется за сердцем. Потому так Советую сердце хранить как уничтожающий меч против всякого зла.» </w:t>
      </w:r>
      <w:r>
        <w:rPr>
          <w:sz w:val="16"/>
        </w:rPr>
        <w:t>(СЕР</w:t>
      </w:r>
      <w:r>
        <w:rPr>
          <w:sz w:val="16"/>
        </w:rPr>
        <w:t>Д</w:t>
      </w:r>
      <w:r>
        <w:rPr>
          <w:sz w:val="16"/>
        </w:rPr>
        <w:t xml:space="preserve">ЦЕ §353.) </w:t>
      </w:r>
    </w:p>
    <w:p w:rsidR="005F7761" w:rsidRDefault="005F7761" w:rsidP="005F7761">
      <w:pPr>
        <w:pStyle w:val="Formatvorlage1"/>
      </w:pPr>
      <w:r>
        <w:t xml:space="preserve">Только сердечное мышление развивает чувствознание. Его следует постепенно развивать, научившись сначала посылать благие мысли, а также молитвы, создающие связь с Высшим, в воображении из мозга через сердце, ибо, таким образом, каждая мысль проходит через сердце или исходит из него. В конечном итоге, человек научится в беседе с другим человеком пропускать все свои мысли через сердце и распространять тем самым вокруг себя благожелательность и приятную атмосферу. После длительных упражнений человек будет, главным образом, мыслить сердцем. Скептики возразят, конечно, что у сердца нет мозга с многочисленными извилинами, и поэтому оно не может думать. По этому поводу следует заметить, что наука уже также установила, что мозг не является обязательным для процесса мышления. Это совпадает с оккультной точкой зрения, что мозг является исключительно физическим аппаратом для Манаса, который может работать и без мозга и при известных обстоятельствах передавать физическому телу свои приказы даже тогда, когда мозг уже прекратил свою деятельность. </w:t>
      </w:r>
    </w:p>
    <w:p w:rsidR="005F7761" w:rsidRDefault="005F7761" w:rsidP="005F7761">
      <w:pPr>
        <w:pStyle w:val="Formatvorlage1"/>
      </w:pPr>
      <w:r>
        <w:t xml:space="preserve">Сердце способно и во сне делать важные наблюдения. Постепенно можно установить, что сердце участвует в жизни Тонкого Мира. Можно также наблюдать, как сердце зависит от Космического Пульса, и как оно отражает его. </w:t>
      </w:r>
    </w:p>
    <w:p w:rsidR="005F7761" w:rsidRDefault="005F7761" w:rsidP="005F7761">
      <w:pPr>
        <w:pStyle w:val="Formatvorlage1"/>
      </w:pPr>
      <w:r>
        <w:rPr>
          <w:i/>
        </w:rPr>
        <w:t>«…Путь Агни Йоги через сердце, но следует помочь сердцу порядком мыслей…»</w:t>
      </w:r>
      <w:r>
        <w:t xml:space="preserve"> </w:t>
      </w:r>
      <w:r>
        <w:rPr>
          <w:sz w:val="16"/>
        </w:rPr>
        <w:t>(СЕРДЦЕ §495.)</w:t>
      </w:r>
      <w:r>
        <w:t xml:space="preserve"> </w:t>
      </w:r>
    </w:p>
    <w:p w:rsidR="005F7761" w:rsidRDefault="005F7761" w:rsidP="005F7761">
      <w:pPr>
        <w:pStyle w:val="Formatvorlage1"/>
      </w:pPr>
    </w:p>
    <w:p w:rsidR="005F7761" w:rsidRDefault="005F7761" w:rsidP="005F7761">
      <w:pPr>
        <w:pStyle w:val="Formatvorlage1"/>
        <w:rPr>
          <w:sz w:val="16"/>
        </w:rPr>
      </w:pPr>
      <w:r>
        <w:rPr>
          <w:i/>
        </w:rPr>
        <w:t>«Предубеждение плохо, как отрицательное, так и положительное. Оно противно всякой Йоге, оно пресекает феноменальную сторону восхождения. Часто смешивают предубеждение с чувствознанием, но оба качества совершенно противоположны. Предубеждение рождается в рассудке, тогда как обитель чувствознания в сердце…»</w:t>
      </w:r>
      <w:r>
        <w:t xml:space="preserve"> </w:t>
      </w:r>
      <w:r>
        <w:rPr>
          <w:sz w:val="16"/>
        </w:rPr>
        <w:t xml:space="preserve">(СЕРДЦЕ §472.) </w:t>
      </w:r>
    </w:p>
    <w:p w:rsidR="005F7761" w:rsidRDefault="005F7761" w:rsidP="005F7761">
      <w:pPr>
        <w:pStyle w:val="Formatvorlage1"/>
      </w:pPr>
      <w:r>
        <w:rPr>
          <w:i/>
        </w:rPr>
        <w:t>«Чувство всегда одержит верх над разумом. Нужно принять это как непобедимую истину. Потому, когда Говорим о сердце, Мы утверждаем твердыню чувства. Но как далеко чувство сердца от похоти! Учение о творящем чувстве будет познанием творчества мыслей…»</w:t>
      </w:r>
      <w:r>
        <w:t xml:space="preserve"> </w:t>
      </w:r>
      <w:r>
        <w:rPr>
          <w:sz w:val="16"/>
        </w:rPr>
        <w:t>(СЕРДЦЕ §391.)</w:t>
      </w:r>
      <w:r>
        <w:t xml:space="preserve"> </w:t>
      </w:r>
    </w:p>
    <w:p w:rsidR="005F7761" w:rsidRDefault="005F7761" w:rsidP="005F7761">
      <w:pPr>
        <w:pStyle w:val="Formatvorlage1"/>
      </w:pPr>
    </w:p>
    <w:p w:rsidR="005F7761" w:rsidRDefault="005F7761" w:rsidP="005F7761">
      <w:pPr>
        <w:pStyle w:val="2"/>
      </w:pPr>
      <w:bookmarkStart w:id="7" w:name="_Toc467321738"/>
      <w:bookmarkStart w:id="8" w:name="_Toc467321832"/>
      <w:bookmarkStart w:id="9" w:name="_Toc7180241"/>
      <w:r>
        <w:t>4. Сердце как алтарь сознания</w:t>
      </w:r>
      <w:bookmarkEnd w:id="7"/>
      <w:bookmarkEnd w:id="8"/>
      <w:bookmarkEnd w:id="9"/>
    </w:p>
    <w:p w:rsidR="005F7761" w:rsidRDefault="005F7761" w:rsidP="005F7761">
      <w:pPr>
        <w:pStyle w:val="Formatvorlage1"/>
      </w:pPr>
      <w:r>
        <w:t xml:space="preserve">Человеческое сердце есть алтарь сознания. Сердце нельзя воспринимать только как духовный символ, его следует рассматривать как большую лабораторию, в которой происходит расширение нашего сознания и всего нашего существа. Развитое сердце приравнивается к расширенному сознанию. Сердце есть алтарь сознания, а не сентиментальность, которая является суррогатом сердечной доброты. Характерно, что восточные люди, высказывая сокровенные мысли, возлагают руку на сердце. Тем самым они переносят свое сознание в сердце. Утончение сердца состоит не в сладкой сентиментальности, но в развитии мужества и чувства справедливости. </w:t>
      </w:r>
    </w:p>
    <w:p w:rsidR="005F7761" w:rsidRDefault="005F7761" w:rsidP="005F7761">
      <w:pPr>
        <w:pStyle w:val="Formatvorlage1"/>
      </w:pPr>
      <w:r>
        <w:rPr>
          <w:i/>
        </w:rPr>
        <w:t>«…Этот путь сердца самый древний, но нуждается в значительном расширении сознания. Нельзя говорить о сердце с первой беседы, иначе можно без цели перегрузить его. Также бесцельно говорить о любви, если сердце еще не вместило Образ Владыки. Но приходит час, когда нужно указать на мощь сердца…»</w:t>
      </w:r>
      <w:r>
        <w:t xml:space="preserve"> </w:t>
      </w:r>
      <w:r>
        <w:rPr>
          <w:sz w:val="16"/>
        </w:rPr>
        <w:t xml:space="preserve">(ИЕРАРХИЯ §85.) </w:t>
      </w:r>
    </w:p>
    <w:p w:rsidR="005F7761" w:rsidRDefault="005F7761" w:rsidP="005F7761">
      <w:pPr>
        <w:pStyle w:val="Formatvorlage1"/>
      </w:pPr>
      <w:r>
        <w:rPr>
          <w:i/>
        </w:rPr>
        <w:t>«…Не отвлеченно слово о познании сердцем. Кто не может понять это утончение, как же постигнет высшие слои Тонкого Мира? Без этого познания духовного как же путник войдет и примет тонкий Эфир, питающий тело высшее?…»</w:t>
      </w:r>
      <w:r>
        <w:t xml:space="preserve"> </w:t>
      </w:r>
      <w:r>
        <w:rPr>
          <w:sz w:val="16"/>
        </w:rPr>
        <w:t xml:space="preserve">(СЕРДЦЕ §67.) </w:t>
      </w:r>
    </w:p>
    <w:p w:rsidR="005F7761" w:rsidRDefault="005F7761" w:rsidP="005F7761">
      <w:pPr>
        <w:pStyle w:val="Formatvorlage1"/>
      </w:pPr>
      <w:r>
        <w:rPr>
          <w:i/>
        </w:rPr>
        <w:t>«Уже знаете, как медленно нарастает сознание; настолько же небыстро преображается и дом сознания - сердце. Потому нужно принять, что не мысливший о сердце не преу</w:t>
      </w:r>
      <w:r>
        <w:rPr>
          <w:i/>
        </w:rPr>
        <w:t>с</w:t>
      </w:r>
      <w:r>
        <w:rPr>
          <w:i/>
        </w:rPr>
        <w:t>пеет и в сознании…»</w:t>
      </w:r>
      <w:r>
        <w:t xml:space="preserve"> </w:t>
      </w:r>
      <w:r>
        <w:rPr>
          <w:sz w:val="16"/>
        </w:rPr>
        <w:t>(СЕРДЦЕ §358.)</w:t>
      </w:r>
      <w:r>
        <w:t xml:space="preserve"> </w:t>
      </w:r>
    </w:p>
    <w:p w:rsidR="005F7761" w:rsidRDefault="005F7761" w:rsidP="005F7761">
      <w:pPr>
        <w:pStyle w:val="Formatvorlage1"/>
      </w:pPr>
      <w:r>
        <w:rPr>
          <w:i/>
        </w:rPr>
        <w:t>«Престол сердца называется не только как символ, но также и потому, что при положении мысли на сердце можно ощущать легкое как бы давление в верхней части сердца. Ощущение это настолько тонко, что непривычный к тонкому чувствованию даже не заметит его. Но люди с утонченным сознанием ясно почувствуют это давление мысленной энергии.»</w:t>
      </w:r>
      <w:r>
        <w:t xml:space="preserve"> </w:t>
      </w:r>
      <w:r>
        <w:rPr>
          <w:sz w:val="16"/>
        </w:rPr>
        <w:t>(СЕРДЦЕ §396.)</w:t>
      </w:r>
      <w:r>
        <w:t xml:space="preserve"> </w:t>
      </w:r>
    </w:p>
    <w:p w:rsidR="005F7761" w:rsidRDefault="005F7761" w:rsidP="005F7761">
      <w:pPr>
        <w:pStyle w:val="Formatvorlage1"/>
      </w:pPr>
      <w:r>
        <w:rPr>
          <w:i/>
        </w:rPr>
        <w:lastRenderedPageBreak/>
        <w:t>«…Сердце считается дворцом воображения. Как двигать, если нет мощи воображения?…»</w:t>
      </w:r>
      <w:r>
        <w:t xml:space="preserve"> </w:t>
      </w:r>
      <w:r>
        <w:rPr>
          <w:sz w:val="16"/>
        </w:rPr>
        <w:t>(СЕРДЦЕ §8.)</w:t>
      </w:r>
      <w:r>
        <w:t xml:space="preserve"> </w:t>
      </w:r>
    </w:p>
    <w:p w:rsidR="005F7761" w:rsidRDefault="005F7761" w:rsidP="005F7761">
      <w:pPr>
        <w:pStyle w:val="Formatvorlage1"/>
      </w:pPr>
      <w:r>
        <w:rPr>
          <w:i/>
        </w:rPr>
        <w:t>«Люди считают самым необоснованным Учение Сердца, но можно ли течение энергии сердца понимать как нечто оккультное? Наоборот, нет ничего более точного, нежели биение сердца. Чуткое сердце устремляет к обновлению сознания. Явите хотя бы уважение сердцу в его работе.»</w:t>
      </w:r>
      <w:r>
        <w:t xml:space="preserve"> </w:t>
      </w:r>
      <w:r>
        <w:rPr>
          <w:sz w:val="16"/>
        </w:rPr>
        <w:t xml:space="preserve">(СЕРДЦЕ §471.) </w:t>
      </w:r>
    </w:p>
    <w:p w:rsidR="005F7761" w:rsidRDefault="005F7761" w:rsidP="005F7761">
      <w:pPr>
        <w:pStyle w:val="Formatvorlage1"/>
      </w:pPr>
      <w:r>
        <w:rPr>
          <w:i/>
        </w:rPr>
        <w:t>«…основное укрепление сознания будет через сердце…»</w:t>
      </w:r>
      <w:r>
        <w:t xml:space="preserve"> </w:t>
      </w:r>
      <w:r>
        <w:rPr>
          <w:sz w:val="16"/>
        </w:rPr>
        <w:t>(СЕРДЦЕ §488.)</w:t>
      </w:r>
      <w:r>
        <w:t xml:space="preserve"> </w:t>
      </w:r>
    </w:p>
    <w:p w:rsidR="005F7761" w:rsidRDefault="005F7761" w:rsidP="005F7761">
      <w:pPr>
        <w:pStyle w:val="Formatvorlage1"/>
      </w:pPr>
    </w:p>
    <w:p w:rsidR="005F7761" w:rsidRDefault="005F7761" w:rsidP="005F7761">
      <w:pPr>
        <w:pStyle w:val="2"/>
      </w:pPr>
      <w:bookmarkStart w:id="10" w:name="_Toc467321739"/>
      <w:bookmarkStart w:id="11" w:name="_Toc467321833"/>
      <w:bookmarkStart w:id="12" w:name="_Toc7180242"/>
      <w:r>
        <w:t>5. Сердце как магнит</w:t>
      </w:r>
      <w:bookmarkEnd w:id="10"/>
      <w:bookmarkEnd w:id="11"/>
      <w:bookmarkEnd w:id="12"/>
    </w:p>
    <w:p w:rsidR="005F7761" w:rsidRDefault="005F7761" w:rsidP="005F7761">
      <w:pPr>
        <w:pStyle w:val="Formatvorlage1"/>
      </w:pPr>
      <w:r>
        <w:rPr>
          <w:i/>
        </w:rPr>
        <w:t>«Один из мощных магнитов есть магнит духа. Самая мощная сила, претворяющая различные энергии, есть магнит сердца. Все течения трансмутируются этим магнитом. Человек притягивается к этому магниту, потому в сердце заключается трансмутирующая сила…»</w:t>
      </w:r>
      <w:r>
        <w:t xml:space="preserve"> </w:t>
      </w:r>
      <w:r>
        <w:rPr>
          <w:sz w:val="16"/>
        </w:rPr>
        <w:t xml:space="preserve">(БЕСПРЕДЕЛЬНОСТЬ §349.) </w:t>
      </w:r>
    </w:p>
    <w:p w:rsidR="005F7761" w:rsidRDefault="005F7761" w:rsidP="005F7761">
      <w:pPr>
        <w:pStyle w:val="Formatvorlage1"/>
      </w:pPr>
      <w:r>
        <w:rPr>
          <w:i/>
        </w:rPr>
        <w:t xml:space="preserve">«Животворная сила сердца настолько мощна, что можно сказать - она и есть Магнит. Так творчество сердца направляет к завершению. Только эти притяжения насыщают космическое творчество. Так космическое Сердце трепещет в Архате. Так космическое Сердце трепещет в Таре. Так космическое Сердце трепещет в атоме. Когда сознание пробуждается, тогда «Чаша» звучит. Потому Наш путь устлан сердцем.» </w:t>
      </w:r>
      <w:r>
        <w:rPr>
          <w:sz w:val="16"/>
        </w:rPr>
        <w:t>(БЕСПРЕДЕЛЬНОСТЬ §469.)</w:t>
      </w:r>
      <w:r>
        <w:t xml:space="preserve"> </w:t>
      </w:r>
    </w:p>
    <w:p w:rsidR="005F7761" w:rsidRDefault="005F7761" w:rsidP="005F7761">
      <w:pPr>
        <w:pStyle w:val="Formatvorlage1"/>
      </w:pPr>
      <w:r>
        <w:rPr>
          <w:i/>
        </w:rPr>
        <w:t>«…магнит сердца так мощен, как Космический Огонь.»</w:t>
      </w:r>
      <w:r>
        <w:t xml:space="preserve"> </w:t>
      </w:r>
      <w:r>
        <w:rPr>
          <w:sz w:val="16"/>
        </w:rPr>
        <w:t>(БЕСПРЕДЕЛЬНОСТЬ §818.)</w:t>
      </w:r>
      <w:r>
        <w:t xml:space="preserve"> </w:t>
      </w:r>
    </w:p>
    <w:p w:rsidR="005F7761" w:rsidRDefault="005F7761" w:rsidP="005F7761">
      <w:pPr>
        <w:pStyle w:val="Formatvorlage1"/>
      </w:pPr>
      <w:r>
        <w:rPr>
          <w:i/>
        </w:rPr>
        <w:t>«…Не только нечувствительность, но и неповоротливость делает людей слепыми и глухими. У них нет корня представления, и тем самым они извращают весь смысл Бытия. Так для этих недомыслящих магнит сердца просто чеп</w:t>
      </w:r>
      <w:r>
        <w:rPr>
          <w:i/>
        </w:rPr>
        <w:t>у</w:t>
      </w:r>
      <w:r>
        <w:rPr>
          <w:i/>
        </w:rPr>
        <w:t xml:space="preserve">ха.» </w:t>
      </w:r>
      <w:r>
        <w:rPr>
          <w:sz w:val="16"/>
        </w:rPr>
        <w:t>(СЕРДЦЕ §267.)</w:t>
      </w:r>
      <w:r>
        <w:t xml:space="preserve"> </w:t>
      </w:r>
    </w:p>
    <w:p w:rsidR="005F7761" w:rsidRDefault="005F7761" w:rsidP="005F7761">
      <w:pPr>
        <w:pStyle w:val="Formatvorlage1"/>
      </w:pPr>
      <w:r>
        <w:rPr>
          <w:i/>
        </w:rPr>
        <w:t>«…Значение пламенного сердца велико, это действительно Космический Магнит.»</w:t>
      </w:r>
      <w:r>
        <w:t xml:space="preserve"> </w:t>
      </w:r>
      <w:r>
        <w:rPr>
          <w:sz w:val="16"/>
        </w:rPr>
        <w:t>(СЕРДЦЕ §513.)</w:t>
      </w:r>
      <w:r>
        <w:t xml:space="preserve"> </w:t>
      </w:r>
    </w:p>
    <w:p w:rsidR="005F7761" w:rsidRDefault="005F7761" w:rsidP="005F7761">
      <w:pPr>
        <w:pStyle w:val="Formatvorlage1"/>
      </w:pPr>
    </w:p>
    <w:p w:rsidR="005F7761" w:rsidRDefault="005F7761" w:rsidP="005F7761">
      <w:pPr>
        <w:pStyle w:val="2"/>
      </w:pPr>
      <w:bookmarkStart w:id="13" w:name="_Toc467321740"/>
      <w:bookmarkStart w:id="14" w:name="_Toc467321834"/>
      <w:bookmarkStart w:id="15" w:name="_Toc7180243"/>
      <w:r>
        <w:t>6. Сердце как провод к Иерархии</w:t>
      </w:r>
      <w:bookmarkEnd w:id="13"/>
      <w:bookmarkEnd w:id="14"/>
      <w:bookmarkEnd w:id="15"/>
    </w:p>
    <w:p w:rsidR="005F7761" w:rsidRDefault="005F7761" w:rsidP="005F7761">
      <w:pPr>
        <w:pStyle w:val="Formatvorlage1"/>
      </w:pPr>
      <w:r>
        <w:t xml:space="preserve">Только сердце найдет путь к Иерархии Света. Сердце укрепляется силой Всевышнего, также как психическая энергия может усиливаться только на пути к Иерархии Света. Понимание необходимости развития сердечного мышления есть, следовательно, необходимый шаг для объединения с Миром Высшим и только пламенное сердце найдет путь к этим высотам. </w:t>
      </w:r>
    </w:p>
    <w:p w:rsidR="005F7761" w:rsidRDefault="005F7761" w:rsidP="005F7761">
      <w:pPr>
        <w:pStyle w:val="Formatvorlage1"/>
      </w:pPr>
      <w:r>
        <w:rPr>
          <w:i/>
        </w:rPr>
        <w:t>«…Прежде Мы указывали на Фокус Иерархии, но теперь должны сосредоточиться на сердце, как на проводе к Иерархии…»</w:t>
      </w:r>
      <w:r>
        <w:t xml:space="preserve"> </w:t>
      </w:r>
      <w:r>
        <w:rPr>
          <w:sz w:val="16"/>
        </w:rPr>
        <w:t xml:space="preserve">(СЕРДЦЕ §340.) </w:t>
      </w:r>
    </w:p>
    <w:p w:rsidR="005F7761" w:rsidRDefault="005F7761" w:rsidP="005F7761">
      <w:pPr>
        <w:pStyle w:val="Formatvorlage1"/>
        <w:rPr>
          <w:i/>
        </w:rPr>
      </w:pPr>
      <w:r>
        <w:rPr>
          <w:i/>
        </w:rPr>
        <w:t xml:space="preserve">«Башня покоится на прочном основании, утвержденном на скале. Башня мужества покоится на прочном сознании, подтвержденном скалою сердца. Но на чем же проверит себя сердце? Только на Иерархии. Пусть сердце приучится беседовать с Учителем. Подобно древним старцам, пусть сердце знает лишь общение с Владыкою, чтобы ничто ничтожное не вторгалось в сердечную беседу с Вышним. </w:t>
      </w:r>
    </w:p>
    <w:p w:rsidR="005F7761" w:rsidRDefault="005F7761" w:rsidP="005F7761">
      <w:pPr>
        <w:pStyle w:val="Formatvorlage1"/>
      </w:pPr>
      <w:r>
        <w:rPr>
          <w:i/>
        </w:rPr>
        <w:t>Нужно как сокровище беречь сказанную беседу с Учителем. Понявший сокровенное значение этого общения уже не предастся тьме. Но как же нужно оберегать сердце от порвания серебряной нити! Ничто не может спаять ее…»</w:t>
      </w:r>
      <w:r>
        <w:t xml:space="preserve"> </w:t>
      </w:r>
      <w:r>
        <w:rPr>
          <w:sz w:val="16"/>
        </w:rPr>
        <w:t>(СЕРДЦЕ §254.)</w:t>
      </w:r>
      <w:r>
        <w:t xml:space="preserve"> </w:t>
      </w:r>
    </w:p>
    <w:p w:rsidR="005F7761" w:rsidRDefault="005F7761" w:rsidP="005F7761">
      <w:pPr>
        <w:pStyle w:val="Formatvorlage1"/>
      </w:pPr>
      <w:r>
        <w:rPr>
          <w:i/>
        </w:rPr>
        <w:t>«…Некий отшельник вышел из своего уединения с вестью, говоря каждому встречному: ‘Имеешь сердце’. Когда же его спрашивали, почему он не говорит о милосердии, терпении, преданности, любви и всех благих основах жизни, он отвечал: ‘Лишь бы не забыли о сердце, остальное приложится‘. Действительно, можем ли обратиться к любви, если ей негде пребывать? Или где поместится терпение, если обитель его закрыта? Так, чтобы не терзаться неприложимыми благами, нужно создать для них сад, который откроется среди осознания сердца. Станем же твердо на основе сердца и поймем, что без сердца мы шелуха погибшая.»</w:t>
      </w:r>
      <w:r>
        <w:t xml:space="preserve"> </w:t>
      </w:r>
      <w:r>
        <w:rPr>
          <w:sz w:val="16"/>
        </w:rPr>
        <w:t>(СЕРДЦЕ §389.)</w:t>
      </w:r>
      <w:r>
        <w:t xml:space="preserve"> </w:t>
      </w:r>
    </w:p>
    <w:p w:rsidR="005F7761" w:rsidRDefault="005F7761" w:rsidP="005F7761">
      <w:pPr>
        <w:pStyle w:val="Formatvorlage1"/>
      </w:pPr>
      <w:r>
        <w:rPr>
          <w:i/>
        </w:rPr>
        <w:t>«…Чистое мышление, постоянство, доброжелательство приводят в действие сердечную энергию. Пусть кармические заслуги увеличат сердечную напряженность и утонченность, но каждое устремление к Иерархии посильно открывает сердце. Нужно твердо помнить об единственном пути спасения через сердце. Утверждение закона сердца прошло по всей истории человечества. Можно наблюдать, как через несколько веков люди снова обращаются к пути единому.»</w:t>
      </w:r>
      <w:r>
        <w:t xml:space="preserve"> </w:t>
      </w:r>
      <w:r>
        <w:rPr>
          <w:sz w:val="16"/>
        </w:rPr>
        <w:t>(СЕРДЦЕ §596.)</w:t>
      </w:r>
      <w:r>
        <w:t xml:space="preserve"> </w:t>
      </w:r>
    </w:p>
    <w:p w:rsidR="005F7761" w:rsidRDefault="005F7761" w:rsidP="005F7761">
      <w:pPr>
        <w:pStyle w:val="Formatvorlage1"/>
      </w:pPr>
      <w:r>
        <w:rPr>
          <w:i/>
        </w:rPr>
        <w:lastRenderedPageBreak/>
        <w:t>«…Так между отвагою мудрости и безрассудством предательства лежит лишь сердце. Оно охранит и отворит Врата Иерархии. Меньше ошибется следующий по серебряной нити от сердца своего до сердца Учителя.»</w:t>
      </w:r>
      <w:r>
        <w:t xml:space="preserve"> </w:t>
      </w:r>
      <w:r>
        <w:rPr>
          <w:sz w:val="16"/>
        </w:rPr>
        <w:t>(ИЕРАРХИЯ §445.)</w:t>
      </w:r>
      <w:r>
        <w:t xml:space="preserve"> </w:t>
      </w:r>
    </w:p>
    <w:p w:rsidR="005F7761" w:rsidRDefault="005F7761" w:rsidP="005F7761">
      <w:pPr>
        <w:pStyle w:val="Formatvorlage1"/>
      </w:pPr>
      <w:r>
        <w:rPr>
          <w:i/>
        </w:rPr>
        <w:t>«Иерархия есть сотрудничество. Но при сотрудничестве нагнетение энергии дает постоянный оборот искр сверху вниз и снизу вверх. Динамо, производящее этот поток пламенный, будет сердце. Значит, поверх всего, Иерархия есть Учение Сердца…»</w:t>
      </w:r>
      <w:r>
        <w:t xml:space="preserve"> </w:t>
      </w:r>
      <w:r>
        <w:rPr>
          <w:sz w:val="16"/>
        </w:rPr>
        <w:t xml:space="preserve">(ИЕРАРХИЯ §448.) </w:t>
      </w:r>
    </w:p>
    <w:p w:rsidR="005F7761" w:rsidRDefault="005F7761" w:rsidP="005F7761">
      <w:pPr>
        <w:pStyle w:val="Formatvorlage1"/>
      </w:pPr>
      <w:r>
        <w:rPr>
          <w:i/>
        </w:rPr>
        <w:t>«…Каждое явленное, преданное Иерархии сердце служит пламенем для сокрушения врага. Потому только чистое устремление к Иерархии дает правильное решение…»</w:t>
      </w:r>
      <w:r>
        <w:t xml:space="preserve"> </w:t>
      </w:r>
      <w:r>
        <w:rPr>
          <w:sz w:val="16"/>
        </w:rPr>
        <w:t>(ИЕРАРХИЯ §148.)</w:t>
      </w:r>
      <w:r>
        <w:t xml:space="preserve"> </w:t>
      </w:r>
    </w:p>
    <w:p w:rsidR="005F7761" w:rsidRDefault="005F7761" w:rsidP="005F7761">
      <w:pPr>
        <w:pStyle w:val="Formatvorlage1"/>
      </w:pPr>
      <w:r>
        <w:rPr>
          <w:i/>
        </w:rPr>
        <w:t>«…Сердце, пылающее помощью, - Наше сердце. Так теперь можно вступить во время, которое ужасно для неведающих и блистательно для познавших…»</w:t>
      </w:r>
      <w:r>
        <w:t xml:space="preserve"> </w:t>
      </w:r>
      <w:r>
        <w:rPr>
          <w:sz w:val="16"/>
        </w:rPr>
        <w:t xml:space="preserve">(ИЕРАРХИЯ §434.) </w:t>
      </w:r>
    </w:p>
    <w:p w:rsidR="005F7761" w:rsidRDefault="005F7761" w:rsidP="005F7761">
      <w:pPr>
        <w:pStyle w:val="Formatvorlage1"/>
      </w:pPr>
    </w:p>
    <w:p w:rsidR="005F7761" w:rsidRDefault="005F7761" w:rsidP="005F7761">
      <w:pPr>
        <w:pStyle w:val="2"/>
      </w:pPr>
      <w:bookmarkStart w:id="16" w:name="_Toc467321741"/>
      <w:bookmarkStart w:id="17" w:name="_Toc467321835"/>
      <w:bookmarkStart w:id="18" w:name="_Toc7180244"/>
      <w:r>
        <w:t>7. Сердце - мост к Мирам Высшим</w:t>
      </w:r>
      <w:bookmarkEnd w:id="16"/>
      <w:bookmarkEnd w:id="17"/>
      <w:bookmarkEnd w:id="18"/>
    </w:p>
    <w:p w:rsidR="005F7761" w:rsidRDefault="005F7761" w:rsidP="005F7761">
      <w:pPr>
        <w:pStyle w:val="Formatvorlage1"/>
      </w:pPr>
      <w:r>
        <w:rPr>
          <w:i/>
        </w:rPr>
        <w:t>«Также пусть поймут сердце как единую природную связь мира видимого с невидимым. Много секреций соединяет низшие слои обоих миров, но лишь нить сердца может вести в Беспредельность… Так Советую, прежде всего, обратить внимание на сердце, как на источник явления сужденного с</w:t>
      </w:r>
      <w:r>
        <w:rPr>
          <w:i/>
        </w:rPr>
        <w:t>о</w:t>
      </w:r>
      <w:r>
        <w:rPr>
          <w:i/>
        </w:rPr>
        <w:t>единения миров...»</w:t>
      </w:r>
      <w:r>
        <w:t xml:space="preserve"> </w:t>
      </w:r>
      <w:r>
        <w:rPr>
          <w:sz w:val="16"/>
        </w:rPr>
        <w:t xml:space="preserve">(ИЕРАРХИЯ §449.) </w:t>
      </w:r>
    </w:p>
    <w:p w:rsidR="005F7761" w:rsidRDefault="005F7761" w:rsidP="005F7761">
      <w:pPr>
        <w:pStyle w:val="Formatvorlage1"/>
      </w:pPr>
      <w:r>
        <w:rPr>
          <w:i/>
        </w:rPr>
        <w:t>«Чтобы приблизиться к методу сердца, нужно, прежде всего, полюбить мир сердечный или, вернее, научиться уважать все, сопряженное с сердцем. Многие совершенно не представляют себе различие пути мозга и сердца. Трудно этим мозговикам принять миры высшие. Также не могут они представить себе преимущество Тонкого Мира. Явление сфер тонких будет соответствовать состоянию сердца. Так сердце, уже звучащее пространственным ритмом, будет знать и звучание сфер, и аромат тонкий, и ему преклонятся цветы созвучащие. Видеть цветы Тонкого Мира - значит уже подняться в сферу Прекрасного. Можно увидеть эти очищенные образы и при бодрствовании, но для этого нужен пламень сердца. Можно видеть и огонь сердца прекрасный – порхающим над сердцем. Но для этих проявлений нужно зажечь сердце. Так, сердце не есть отвлеченность, но мост к Высшим Мирам.»</w:t>
      </w:r>
      <w:r>
        <w:t xml:space="preserve"> </w:t>
      </w:r>
      <w:r>
        <w:rPr>
          <w:sz w:val="16"/>
        </w:rPr>
        <w:t xml:space="preserve">(СЕРДЦЕ §398.) </w:t>
      </w:r>
    </w:p>
    <w:p w:rsidR="005F7761" w:rsidRDefault="005F7761" w:rsidP="005F7761">
      <w:pPr>
        <w:pStyle w:val="Formatvorlage1"/>
      </w:pPr>
      <w:r>
        <w:rPr>
          <w:i/>
        </w:rPr>
        <w:t>«Следует уметь преодолевать кажущиеся противоречия. С одной стороны, нужно воспитывать добросердечие, с другой, нужно постичь суровость. Для многих такая задача совершенно неразрешима, только сердце может подсказать, когда оба качества не будут противоречить друг другу. Сердце укажет, когда нужно броситься на помощь ближнему…Не писаны законы сердца, но лишь в нем живет справедливость, ибо сердце есть мост миров".»</w:t>
      </w:r>
      <w:r>
        <w:t xml:space="preserve"> </w:t>
      </w:r>
      <w:r>
        <w:rPr>
          <w:sz w:val="16"/>
        </w:rPr>
        <w:t>(БРАТСТВО §121.)</w:t>
      </w:r>
      <w:r>
        <w:t xml:space="preserve"> </w:t>
      </w:r>
    </w:p>
    <w:p w:rsidR="005F7761" w:rsidRDefault="005F7761" w:rsidP="005F7761">
      <w:pPr>
        <w:pStyle w:val="Formatvorlage1"/>
      </w:pPr>
      <w:r>
        <w:rPr>
          <w:i/>
        </w:rPr>
        <w:t>«Иногда дайте сердцу вашему побеседовать с Высшим Миром. На разных языках может быть эта беседа. Может быть, сердце соберет в памяти часы из многих жизней? Может быть, беседа будет молчаливая, без наставлений и советов, лишь возносясь, укрепляясь в возношении. Может быть, молчание признательности или молчание мощи готовности. Раздувается пламя сердца, устремляясь к единению с Миром Высшим. Ничто, как сердце, не найдет путь к Иерархии. Сердце укрепит себя мощью Высшего. Ничто, как сердце, не будет твердынею в борьбе.»</w:t>
      </w:r>
      <w:r>
        <w:t xml:space="preserve"> </w:t>
      </w:r>
      <w:r>
        <w:rPr>
          <w:sz w:val="16"/>
        </w:rPr>
        <w:t>(СЕРДЦЕ §41.)</w:t>
      </w:r>
      <w:r>
        <w:t xml:space="preserve"> </w:t>
      </w:r>
    </w:p>
    <w:p w:rsidR="005F7761" w:rsidRDefault="005F7761" w:rsidP="005F7761">
      <w:pPr>
        <w:pStyle w:val="Formatvorlage1"/>
      </w:pPr>
      <w:r>
        <w:rPr>
          <w:i/>
        </w:rPr>
        <w:t>«…Пусть назовут сердце машиной, но лишь бы наблюдали все качества этого аппарата. Не будем настаивать на моральном значении сердца, оно несомненно. Но теперь сердце нужно как спасительный мост с Миром Тонким…»</w:t>
      </w:r>
      <w:r>
        <w:t xml:space="preserve"> </w:t>
      </w:r>
      <w:r>
        <w:rPr>
          <w:sz w:val="16"/>
        </w:rPr>
        <w:t>(СЕРДЦЕ §561.)</w:t>
      </w:r>
      <w:r>
        <w:t xml:space="preserve"> </w:t>
      </w:r>
    </w:p>
    <w:p w:rsidR="005F7761" w:rsidRDefault="005F7761" w:rsidP="005F7761">
      <w:pPr>
        <w:pStyle w:val="Formatvorlage1"/>
      </w:pPr>
      <w:r>
        <w:rPr>
          <w:i/>
        </w:rPr>
        <w:t>«…когда Говорю о сердце, значит, по этому каналу можно находить спасение. Слышите ли, Повторяю о спасении! Не обсуждение, не сомнение, не колебание, но спасение будет знаком этого часа. Нужно еще тверже понять, насколько старые меры уже неуместны. Остается мост с Вышних Миров – сердце. Приблизимся к источнику чувствования Света. Поймем, как даже в пламенной пещи не горели отроки, когда вознеслись сердцем. Тяжко время!»</w:t>
      </w:r>
      <w:r>
        <w:t xml:space="preserve"> </w:t>
      </w:r>
      <w:r>
        <w:rPr>
          <w:sz w:val="16"/>
        </w:rPr>
        <w:t>(СЕРДЦЕ §405.)</w:t>
      </w:r>
      <w:r>
        <w:t xml:space="preserve"> </w:t>
      </w:r>
    </w:p>
    <w:p w:rsidR="005F7761" w:rsidRDefault="005F7761" w:rsidP="005F7761">
      <w:pPr>
        <w:pStyle w:val="Formatvorlage1"/>
      </w:pPr>
    </w:p>
    <w:p w:rsidR="005F7761" w:rsidRDefault="005F7761" w:rsidP="005F7761">
      <w:pPr>
        <w:pStyle w:val="2"/>
      </w:pPr>
      <w:bookmarkStart w:id="19" w:name="_Toc467321742"/>
      <w:bookmarkStart w:id="20" w:name="_Toc467321836"/>
      <w:bookmarkStart w:id="21" w:name="_Toc7180245"/>
      <w:r>
        <w:t>8. Сердце между добром и злом</w:t>
      </w:r>
      <w:bookmarkEnd w:id="19"/>
      <w:bookmarkEnd w:id="20"/>
      <w:bookmarkEnd w:id="21"/>
    </w:p>
    <w:p w:rsidR="005F7761" w:rsidRDefault="005F7761" w:rsidP="005F7761">
      <w:pPr>
        <w:pStyle w:val="Formatvorlage1"/>
      </w:pPr>
      <w:r>
        <w:t xml:space="preserve">Сердечная доброта есть основа человеческой жизни. Доброта не есть завуалированная злоба. Это не маска и не лицемерная гримаса. Доброта должна идти от сердца и быть свободной от лицемерия. Относительно доброты существует много заблуждений, ибо люди обманывают сами себя. Но так как в эпоху Огня доброта сердца является абсолютно необходимой, она должна </w:t>
      </w:r>
      <w:r>
        <w:lastRenderedPageBreak/>
        <w:t xml:space="preserve">быть, прежде всего, преданной и честной. Путь к сердечной доброте лежит через расширение сознания. Она не признает никакого насилия. Лишь благородными деяниями растет она в саду красоты и радости. </w:t>
      </w:r>
    </w:p>
    <w:p w:rsidR="005F7761" w:rsidRDefault="005F7761" w:rsidP="005F7761">
      <w:pPr>
        <w:pStyle w:val="Formatvorlage1"/>
      </w:pPr>
      <w:r>
        <w:rPr>
          <w:i/>
        </w:rPr>
        <w:t>«…просим быть добрее в сердце – это самый лучший бальзам.»</w:t>
      </w:r>
      <w:r>
        <w:t xml:space="preserve"> </w:t>
      </w:r>
      <w:r>
        <w:rPr>
          <w:sz w:val="16"/>
        </w:rPr>
        <w:t>(БРАТСТВО §247.)</w:t>
      </w:r>
      <w:r>
        <w:t xml:space="preserve"> </w:t>
      </w:r>
    </w:p>
    <w:p w:rsidR="005F7761" w:rsidRDefault="005F7761" w:rsidP="005F7761">
      <w:pPr>
        <w:pStyle w:val="Formatvorlage1"/>
      </w:pPr>
      <w:r>
        <w:rPr>
          <w:i/>
        </w:rPr>
        <w:t>«Сердце, предавшееся добру, излучает Благодать непрестанно, независимо от намеренных посылок. Так солнце не шлет преднамеренных лучей. Сердце, злу поклявшееся, будет извергать стрелы сознательно и бессознательно, и непрестанно. Сердце добра сеет вокруг себя здоровье, улыбку, духовное благо. Сердце зла уничтожает тепло и, упырю подобно, высасывает жизненные силы. Так непрестанна деятельность сердец добра и зла. На низшем плане Бытия условия добра и зла разнятся от значения их в Высшем Мире.»</w:t>
      </w:r>
      <w:r>
        <w:t xml:space="preserve"> </w:t>
      </w:r>
      <w:r>
        <w:rPr>
          <w:sz w:val="16"/>
        </w:rPr>
        <w:t>(СЕРДЦЕ §63.)</w:t>
      </w:r>
      <w:r>
        <w:t xml:space="preserve"> </w:t>
      </w:r>
    </w:p>
    <w:p w:rsidR="005F7761" w:rsidRDefault="005F7761" w:rsidP="005F7761">
      <w:pPr>
        <w:pStyle w:val="Formatvorlage1"/>
      </w:pPr>
      <w:r>
        <w:rPr>
          <w:i/>
        </w:rPr>
        <w:t>«Сами видите, как лучшие сердца страдают от людских мрачных замыслов. Неземные чистые мысли для злых тварей – лишь цель глумления. Невозможно передать, чем наполнен воздух около Земли!»</w:t>
      </w:r>
      <w:r>
        <w:t xml:space="preserve"> </w:t>
      </w:r>
      <w:r>
        <w:rPr>
          <w:sz w:val="16"/>
        </w:rPr>
        <w:t>(АУМ §27.)</w:t>
      </w:r>
      <w:r>
        <w:t xml:space="preserve"> </w:t>
      </w:r>
    </w:p>
    <w:p w:rsidR="005F7761" w:rsidRDefault="005F7761" w:rsidP="005F7761">
      <w:pPr>
        <w:pStyle w:val="Formatvorlage1"/>
      </w:pPr>
      <w:r>
        <w:rPr>
          <w:i/>
        </w:rPr>
        <w:t>«Нужно ясно вообразить непрестанное излучение сердца. Нужно понять, почему сердцу добра так болезненно присутствие сердец зла. Ни улыбка, ни насильственная ужимка зла не скроют сердечное излучение. Утверждение добра в сердце вовсе не исключает справедливого негодования, но раздражение есть область зла. Только устремление к Иерархии может утвердить границу между многими чувствовани</w:t>
      </w:r>
      <w:r>
        <w:rPr>
          <w:i/>
        </w:rPr>
        <w:t>я</w:t>
      </w:r>
      <w:r>
        <w:rPr>
          <w:i/>
        </w:rPr>
        <w:t xml:space="preserve">ми.» </w:t>
      </w:r>
      <w:r>
        <w:rPr>
          <w:sz w:val="16"/>
        </w:rPr>
        <w:t xml:space="preserve">(СЕРДЦЕ §64.) </w:t>
      </w:r>
    </w:p>
    <w:p w:rsidR="005F7761" w:rsidRDefault="005F7761" w:rsidP="005F7761">
      <w:pPr>
        <w:pStyle w:val="Formatvorlage1"/>
      </w:pPr>
      <w:r>
        <w:rPr>
          <w:i/>
        </w:rPr>
        <w:t>«Страх и раздражение называются вратами тьмы. Прежде всего, служители тьмы посылают страх, чтобы смутить дух. Каждое заклинание может содержать ту опасность, что во время заклинания может проникнуть ужас, - так самая точная магия может превратиться в высшую опасность. Потому следует опереться на более верное средство. Сердце воспитанное, прежде всего, искоренит страх и поймет вред раздражения. Так сердце есть то самое оружие Света, которое посрамит уловки тьмы. Сердце, как утверждают, постоянно готово поражать тьму и обуздывать хаос. Особенно прискорбно, что многие не хотят помыслить о мощи сердца. Тем они не только низвергают самих себя, но и вредят близким. Каждое неосознанное сокровище погружается в хаос и тем усиливает тьму.»</w:t>
      </w:r>
      <w:r>
        <w:t xml:space="preserve"> </w:t>
      </w:r>
      <w:r>
        <w:rPr>
          <w:sz w:val="16"/>
        </w:rPr>
        <w:t>(СЕРДЦЕ §558.)</w:t>
      </w:r>
      <w:r>
        <w:t xml:space="preserve"> </w:t>
      </w:r>
    </w:p>
    <w:p w:rsidR="005F7761" w:rsidRDefault="005F7761" w:rsidP="005F7761">
      <w:pPr>
        <w:pStyle w:val="Formatvorlage1"/>
      </w:pPr>
      <w:r>
        <w:rPr>
          <w:i/>
        </w:rPr>
        <w:t>«…не пытайтесь употребить сердечную энергию для мести – это недопустимо.»</w:t>
      </w:r>
      <w:r>
        <w:t xml:space="preserve"> </w:t>
      </w:r>
      <w:r>
        <w:rPr>
          <w:sz w:val="16"/>
        </w:rPr>
        <w:t>(СЕРДЦЕ §562.)</w:t>
      </w:r>
      <w:r>
        <w:t xml:space="preserve"> </w:t>
      </w:r>
    </w:p>
    <w:p w:rsidR="005F7761" w:rsidRDefault="005F7761" w:rsidP="005F7761">
      <w:pPr>
        <w:pStyle w:val="Formatvorlage1"/>
      </w:pPr>
      <w:r>
        <w:rPr>
          <w:i/>
        </w:rPr>
        <w:t xml:space="preserve">«Нужно понимать, как проходит граница Света и тьмы. Правда, она извилиста, но по сердцу можно безошибочно узнать приверженцев тьмы. Может ли устремиться темный сердцем ввысь? Устранит ли ложь и себялюбие в уявлении жизни? Поборет ли страх перед будущим? Так и различайте: кто боится будущего, тот от тьмы. Это самый верный пробный камень.» </w:t>
      </w:r>
      <w:r>
        <w:rPr>
          <w:sz w:val="16"/>
        </w:rPr>
        <w:t>(СЕРДЦЕ §403.)</w:t>
      </w:r>
      <w:r>
        <w:t xml:space="preserve"> </w:t>
      </w:r>
    </w:p>
    <w:p w:rsidR="005F7761" w:rsidRDefault="005F7761" w:rsidP="005F7761">
      <w:pPr>
        <w:pStyle w:val="Formatvorlage1"/>
      </w:pPr>
    </w:p>
    <w:p w:rsidR="005F7761" w:rsidRDefault="005F7761" w:rsidP="005F7761">
      <w:pPr>
        <w:pStyle w:val="2"/>
      </w:pPr>
      <w:bookmarkStart w:id="22" w:name="_Toc467321743"/>
      <w:bookmarkStart w:id="23" w:name="_Toc467321837"/>
      <w:bookmarkStart w:id="24" w:name="_Toc7180246"/>
      <w:r>
        <w:t>9. Огненное сердце</w:t>
      </w:r>
      <w:bookmarkEnd w:id="22"/>
      <w:bookmarkEnd w:id="23"/>
      <w:bookmarkEnd w:id="24"/>
    </w:p>
    <w:p w:rsidR="005F7761" w:rsidRDefault="005F7761" w:rsidP="005F7761">
      <w:pPr>
        <w:pStyle w:val="Formatvorlage1"/>
      </w:pPr>
      <w:r>
        <w:rPr>
          <w:i/>
        </w:rPr>
        <w:t>«Который из условных типов человеческих выразит огненное сердце? Обычное мышление может предположить тип сангвиника или, по крайней мере, холерика, но это будет одно из невежественных заключений. Огненное сердце есть сущность синтетическая, и она не может улечься в совершенно условные деления. Можно лишь утверждать, что тип ипохондрика не ответит огненности. Так нужно представить себе огненное сердце как вместилище всевмещающее. Огни такого сердце тоже не будут однообразны…Так среди закона единого огненное сердце найдет все богатство, приличествующее великолепию Космоса.»</w:t>
      </w:r>
      <w:r>
        <w:t xml:space="preserve"> </w:t>
      </w:r>
      <w:r>
        <w:rPr>
          <w:sz w:val="16"/>
        </w:rPr>
        <w:t xml:space="preserve">(МИР ОГНЕННЫЙ I §219.) </w:t>
      </w:r>
    </w:p>
    <w:p w:rsidR="005F7761" w:rsidRDefault="005F7761" w:rsidP="005F7761">
      <w:pPr>
        <w:pStyle w:val="Formatvorlage1"/>
      </w:pPr>
      <w:r>
        <w:rPr>
          <w:i/>
        </w:rPr>
        <w:t>«Самый мощный Источник огненных энергий – сердце – еще не исследован как явление двигателя и творчества. Нужно проникнуть в сущность творчества, чтобы понять, насколько сердце непобедимо, когда все огни зажжены. …Потому воспитание сердца должно быть понято как возжжение всех огней. …Огненное сердце насыщает тела тонкие тонкими энергиями…»</w:t>
      </w:r>
      <w:r>
        <w:t xml:space="preserve"> </w:t>
      </w:r>
      <w:r>
        <w:rPr>
          <w:sz w:val="16"/>
        </w:rPr>
        <w:t xml:space="preserve">(МИР ОГНЕННЫЙ III §206.) </w:t>
      </w:r>
    </w:p>
    <w:p w:rsidR="005F7761" w:rsidRDefault="005F7761" w:rsidP="005F7761">
      <w:pPr>
        <w:pStyle w:val="Formatvorlage1"/>
      </w:pPr>
      <w:r>
        <w:rPr>
          <w:i/>
        </w:rPr>
        <w:t>«Мир Невидимый, в сущности, очень зрим, когда глаз не засорен. Не нужно явлений медиумизма, чтобы ощущать Свет Высшего Мира, но можно восходить лишь к Высшему; потому все насильственные уловки низшей магии ничто в сравнении с первым светом сердца. Не многие знают Огни сердца, но ведь эти светочи должны светить всем…»</w:t>
      </w:r>
      <w:r>
        <w:t xml:space="preserve"> </w:t>
      </w:r>
      <w:r>
        <w:rPr>
          <w:sz w:val="16"/>
        </w:rPr>
        <w:t xml:space="preserve">(СЕРДЦЕ §20.) </w:t>
      </w:r>
    </w:p>
    <w:p w:rsidR="005F7761" w:rsidRDefault="005F7761" w:rsidP="005F7761">
      <w:pPr>
        <w:pStyle w:val="Formatvorlage1"/>
        <w:rPr>
          <w:i/>
        </w:rPr>
      </w:pPr>
      <w:r>
        <w:rPr>
          <w:i/>
        </w:rPr>
        <w:t xml:space="preserve">«Знаете, что живой огонь является лучшим противозаразным средством, но природа Огня одинакова во всех проявлениях. Высоким явлением Огня будет Огонь сердца; значит, этот Огонь будет наилучшим очистителем и охранителем. Потому вместо разных сомнительных и </w:t>
      </w:r>
      <w:r>
        <w:rPr>
          <w:i/>
        </w:rPr>
        <w:lastRenderedPageBreak/>
        <w:t>часто ядовитых антисептических препаратов лучше иметь не только огонь очага, но и раздуть Огни сердца. Можно убедиться, насколько огни сердца борются с тяжелыми заболеваниями. Так наши современные врачи должны рано или поздно обратить внимание на все состояние Огней. Лая на истины, давно извес</w:t>
      </w:r>
      <w:r>
        <w:rPr>
          <w:i/>
        </w:rPr>
        <w:t>т</w:t>
      </w:r>
      <w:r>
        <w:rPr>
          <w:i/>
        </w:rPr>
        <w:t xml:space="preserve">ные, не подвинутся врачи к панацее. </w:t>
      </w:r>
    </w:p>
    <w:p w:rsidR="005F7761" w:rsidRDefault="005F7761" w:rsidP="005F7761">
      <w:pPr>
        <w:pStyle w:val="Formatvorlage1"/>
      </w:pPr>
      <w:r>
        <w:rPr>
          <w:i/>
        </w:rPr>
        <w:t>…Утверждаю, что Огонь сердца очищает самую глубокую тьму. Но рядом с очищением Огонь сердца полон качествами магнита, и так он является естественною связью с Ма</w:t>
      </w:r>
      <w:r>
        <w:rPr>
          <w:i/>
        </w:rPr>
        <w:t>к</w:t>
      </w:r>
      <w:r>
        <w:rPr>
          <w:i/>
        </w:rPr>
        <w:t>рокосмом.»</w:t>
      </w:r>
      <w:r>
        <w:t xml:space="preserve"> </w:t>
      </w:r>
      <w:r>
        <w:rPr>
          <w:sz w:val="16"/>
        </w:rPr>
        <w:t xml:space="preserve">(СЕРДЦЕ §255.) </w:t>
      </w:r>
    </w:p>
    <w:p w:rsidR="005F7761" w:rsidRDefault="005F7761" w:rsidP="005F7761">
      <w:pPr>
        <w:pStyle w:val="Formatvorlage1"/>
      </w:pPr>
      <w:r>
        <w:rPr>
          <w:i/>
        </w:rPr>
        <w:t>«И мужество может быть обретено лишь в сердце. В мозговых извилинах рассудка можно найти разумное распределение сил, но мужество, идущее прямейшим и сияющим путем, не может жить вне сердца; судите его по антиподу мужества – по страху; он прежде всего отзывается на сердце и от него бежит к конечностям. Положительно все свойства измеряются сердцем. Врач может изучать все качества природы человеческой по сердцу, по всем оттенкам и тонам пульса. Конечно, двойной пульс не будет общим правилом, ибо огненное состояние сердца совершенно не опознано современной наукой…»</w:t>
      </w:r>
      <w:r>
        <w:t xml:space="preserve"> </w:t>
      </w:r>
      <w:r>
        <w:rPr>
          <w:sz w:val="16"/>
        </w:rPr>
        <w:t>(СЕРДЦЕ §201.)</w:t>
      </w:r>
      <w:r>
        <w:t xml:space="preserve"> </w:t>
      </w:r>
    </w:p>
    <w:p w:rsidR="005F7761" w:rsidRDefault="005F7761" w:rsidP="005F7761">
      <w:pPr>
        <w:pStyle w:val="Formatvorlage1"/>
      </w:pPr>
      <w:r>
        <w:rPr>
          <w:i/>
        </w:rPr>
        <w:t>«Даже самое нежное, самое сострадательное сердце должно быть не лишено мужественности. Сердце есть камень, на котором созидаются твердыни. Может ли стоять твердыня без мужественности и торжественности? При самых тесных обстоятельствах мужественность дает размах кругозору и торжественность устремляет ввысь. Не надо уставать в поисках мужества и торжественности. Мужество может быть или засыпано осколками разрушения, или вообще недоразвито. Это качество принадлежит к разряду развиваемых. Каждое мужество имело испытание в прошлом, но зато воспламенение мужества не трудно, когда клинок его побывал в бою. Люли часто употребляют прекрасные выражения, не считаясь с происхождением их. Они правильно говорят: «загорелось сердце» или «воспламенился дух», - значит, они когда-то помнили об огне сердца, но теперь стыдятся этого огня. Они, прежде всего, готовы объяснить свое прекрасное слово или суеверием, или причудою кормилицы-сказительницы. Но в лучшие сроки будем вспоминать об огне, о мужестве и торжественности. Любовь, заключенная в чистой торжественности, всегда нуждается в защите от темных оскорбителей. Мужество является щитом, и огонь соединяет струи свои в пламенный меч. Не случайно Утверждаю мужество; оно укрепит кругозор.»</w:t>
      </w:r>
      <w:r>
        <w:t xml:space="preserve"> </w:t>
      </w:r>
      <w:r>
        <w:rPr>
          <w:sz w:val="16"/>
        </w:rPr>
        <w:t>(СЕРДЦЕ §476.)</w:t>
      </w:r>
      <w:r>
        <w:t xml:space="preserve"> </w:t>
      </w:r>
    </w:p>
    <w:p w:rsidR="005F7761" w:rsidRDefault="005F7761" w:rsidP="005F7761">
      <w:pPr>
        <w:pStyle w:val="Formatvorlage1"/>
      </w:pPr>
      <w:r>
        <w:rPr>
          <w:i/>
        </w:rPr>
        <w:t>«…Без пылания сердца не приблизиться к сфере огненной. Посвящение Огнем предстоит лишь чистому сердцу…»</w:t>
      </w:r>
      <w:r>
        <w:t xml:space="preserve"> </w:t>
      </w:r>
      <w:r>
        <w:rPr>
          <w:sz w:val="16"/>
        </w:rPr>
        <w:t>(СЕРДЦЕ §556.)</w:t>
      </w:r>
      <w:r>
        <w:t xml:space="preserve"> </w:t>
      </w:r>
    </w:p>
    <w:p w:rsidR="005F7761" w:rsidRDefault="005F7761" w:rsidP="005F7761">
      <w:pPr>
        <w:pStyle w:val="Formatvorlage1"/>
      </w:pPr>
      <w:r>
        <w:rPr>
          <w:i/>
        </w:rPr>
        <w:t>«…Когда сердце пылает, оно, как колокол, звучит на дальние расстояния. Редко можно слышать хохот йога, ибо радость его не в раскатистом смехе, но в наполнении сердца. Именно радость есть особая мудрость не только по существу, но и по внешности.»</w:t>
      </w:r>
      <w:r>
        <w:t xml:space="preserve"> </w:t>
      </w:r>
      <w:r>
        <w:rPr>
          <w:sz w:val="16"/>
        </w:rPr>
        <w:t xml:space="preserve">(ИЕРАРХИЯ §216.) </w:t>
      </w:r>
    </w:p>
    <w:p w:rsidR="005F7761" w:rsidRDefault="005F7761" w:rsidP="005F7761">
      <w:pPr>
        <w:pStyle w:val="Formatvorlage1"/>
      </w:pPr>
      <w:r>
        <w:rPr>
          <w:i/>
        </w:rPr>
        <w:t>«…Потому будем так настойчивы около достижения сердца. Ведь там ларец восторга, который не купить золотом.»</w:t>
      </w:r>
      <w:r>
        <w:t xml:space="preserve"> </w:t>
      </w:r>
      <w:r>
        <w:rPr>
          <w:sz w:val="16"/>
        </w:rPr>
        <w:t>(СЕРДЦЕ §336.)</w:t>
      </w:r>
      <w:r>
        <w:t xml:space="preserve"> </w:t>
      </w:r>
    </w:p>
    <w:p w:rsidR="005F7761" w:rsidRDefault="005F7761" w:rsidP="005F7761">
      <w:pPr>
        <w:pStyle w:val="Formatvorlage1"/>
      </w:pPr>
    </w:p>
    <w:p w:rsidR="005F7761" w:rsidRDefault="005F7761" w:rsidP="005F7761">
      <w:pPr>
        <w:pStyle w:val="2"/>
      </w:pPr>
      <w:bookmarkStart w:id="25" w:name="_Toc467321744"/>
      <w:bookmarkStart w:id="26" w:name="_Toc467321838"/>
      <w:bookmarkStart w:id="27" w:name="_Toc7180247"/>
      <w:r>
        <w:t>10. Развитие сердца</w:t>
      </w:r>
      <w:bookmarkEnd w:id="25"/>
      <w:bookmarkEnd w:id="26"/>
      <w:bookmarkEnd w:id="27"/>
    </w:p>
    <w:p w:rsidR="005F7761" w:rsidRDefault="005F7761" w:rsidP="005F7761">
      <w:pPr>
        <w:pStyle w:val="Formatvorlage1"/>
      </w:pPr>
      <w:r>
        <w:t xml:space="preserve">Мы должны направить особенное внимание на развитие сердца, этот чудесный орган, сохраняющий в центрах своих творчество и психожизнь. Без развития объединенных в сердце центров мы духовно бесплодны. Не существует творческой психожизни и вообще жизни в Высших сферах без развития сердца. К Учителю своему можно приблизиться только через сердце, ибо Его сознание покоится в сердце. В конечном итоге, вершины земной эволюции, т.е. ступени Архата,  можно достигнуть только путем совершенствования сердечного мышления. </w:t>
      </w:r>
    </w:p>
    <w:p w:rsidR="005F7761" w:rsidRDefault="005F7761" w:rsidP="005F7761">
      <w:pPr>
        <w:pStyle w:val="Formatvorlage1"/>
      </w:pPr>
      <w:r>
        <w:rPr>
          <w:i/>
        </w:rPr>
        <w:t>«Нужно начинать наблюдения над сердцем с младенчества. Можно таким образом нащупать известные периоды, когда дух постепенно овладевает телом. Также постоянным наблюдением можно усмотреть, как влияют на сердце приближения  существ Тонкого Мира. Многие беспричинные сердцебиения, конечно, зависят от влияния Тонкого Мира. Многие остановки пульса могут напоминать об опасности одержания. Многие колебания пульса характерны уже с семилетнего возраста, они есть окончание привхождения д</w:t>
      </w:r>
      <w:r>
        <w:rPr>
          <w:i/>
        </w:rPr>
        <w:t>у</w:t>
      </w:r>
      <w:r>
        <w:rPr>
          <w:i/>
        </w:rPr>
        <w:t>ха…»</w:t>
      </w:r>
      <w:r>
        <w:t xml:space="preserve"> </w:t>
      </w:r>
      <w:r>
        <w:rPr>
          <w:sz w:val="16"/>
        </w:rPr>
        <w:t xml:space="preserve">(СЕРДЦЕ §535.) </w:t>
      </w:r>
    </w:p>
    <w:p w:rsidR="005F7761" w:rsidRDefault="005F7761" w:rsidP="005F7761">
      <w:pPr>
        <w:pStyle w:val="Formatvorlage1"/>
      </w:pPr>
      <w:r>
        <w:rPr>
          <w:i/>
        </w:rPr>
        <w:t>«При воспитании сердца прежде всего выдвигается понятие труда. С первых лет устанавливается труд как единственная основа жизни, как совершенствование…»</w:t>
      </w:r>
      <w:r>
        <w:t xml:space="preserve"> </w:t>
      </w:r>
      <w:r>
        <w:rPr>
          <w:sz w:val="16"/>
        </w:rPr>
        <w:t>(СЕРДЦЕ §411.)</w:t>
      </w:r>
      <w:r>
        <w:t xml:space="preserve"> </w:t>
      </w:r>
    </w:p>
    <w:p w:rsidR="005F7761" w:rsidRDefault="005F7761" w:rsidP="005F7761">
      <w:pPr>
        <w:pStyle w:val="Formatvorlage1"/>
      </w:pPr>
      <w:r>
        <w:rPr>
          <w:i/>
        </w:rPr>
        <w:t xml:space="preserve">«При обсуждении воспитания сердца может возникнуть кажущееся противоречие. Одни будут настаивать на бережном отношении к сердцу, но другие припомнят Мои слова: </w:t>
      </w:r>
      <w:r>
        <w:rPr>
          <w:i/>
        </w:rPr>
        <w:lastRenderedPageBreak/>
        <w:t xml:space="preserve">‘Нагружайте Меня сильнее!’ Явление щита нужно от каждого злоумышления, но следует нагружать сильнее  во имя Великого Служения. Итак, энергия для Служения должна быть нагнетаемой; она растет при нагнетении…» </w:t>
      </w:r>
      <w:r>
        <w:rPr>
          <w:sz w:val="16"/>
        </w:rPr>
        <w:t xml:space="preserve">(СЕРДЦЕ §423.) </w:t>
      </w:r>
    </w:p>
    <w:p w:rsidR="005F7761" w:rsidRDefault="005F7761" w:rsidP="005F7761">
      <w:pPr>
        <w:pStyle w:val="Formatvorlage1"/>
      </w:pPr>
      <w:r>
        <w:rPr>
          <w:i/>
        </w:rPr>
        <w:t>«…Теперь Говорим о воспитании сердца; но разве не Услышим от самых глупых, что они давно это знают? Между тем они думали о стрижке ногтей больше, нежели о сердце. Уявление сердечных припадков чаще всего вызвано именно недуманием о сердце, и мы готовы предаться любым излишествам, лишь бы самому себе не показать уважения к сер</w:t>
      </w:r>
      <w:r>
        <w:rPr>
          <w:i/>
        </w:rPr>
        <w:t>д</w:t>
      </w:r>
      <w:r>
        <w:rPr>
          <w:i/>
        </w:rPr>
        <w:t>цу как к центру Сущего.»</w:t>
      </w:r>
      <w:r>
        <w:t xml:space="preserve"> </w:t>
      </w:r>
      <w:r>
        <w:rPr>
          <w:sz w:val="16"/>
        </w:rPr>
        <w:t>(СЕРДЦЕ §543.)</w:t>
      </w:r>
      <w:r>
        <w:t xml:space="preserve"> </w:t>
      </w:r>
    </w:p>
    <w:p w:rsidR="005F7761" w:rsidRDefault="005F7761" w:rsidP="005F7761">
      <w:pPr>
        <w:pStyle w:val="Formatvorlage1"/>
      </w:pPr>
      <w:r>
        <w:rPr>
          <w:i/>
        </w:rPr>
        <w:t>«Можно достичь состояния высшего сознания мгновенно, если к тому достаточно накоплений. Но не будем среди работы искать меры высшие. Дух человеческий развивается медленно – так будем помнить. Потому не только терпение, но применим радость терпения. Будем думать, что каждое мгновенное озарение даже неприменимо, так убедимся для неутомимого труда над воспитанием сердца.»</w:t>
      </w:r>
      <w:r>
        <w:t xml:space="preserve"> </w:t>
      </w:r>
      <w:r>
        <w:rPr>
          <w:sz w:val="16"/>
        </w:rPr>
        <w:t xml:space="preserve">(СЕРДЦЕ §581.) </w:t>
      </w:r>
    </w:p>
    <w:p w:rsidR="005F7761" w:rsidRDefault="005F7761" w:rsidP="005F7761">
      <w:pPr>
        <w:pStyle w:val="Formatvorlage1"/>
      </w:pPr>
      <w:r>
        <w:rPr>
          <w:i/>
        </w:rPr>
        <w:t>«Но терпение есть источник Благодати. Ничто иное не испытывает так сердце, как сознательное терпение…»</w:t>
      </w:r>
      <w:r>
        <w:t xml:space="preserve"> </w:t>
      </w:r>
      <w:r>
        <w:rPr>
          <w:sz w:val="16"/>
        </w:rPr>
        <w:t>(СЕРДЦЕ §479.)</w:t>
      </w:r>
      <w:r>
        <w:t xml:space="preserve"> </w:t>
      </w:r>
    </w:p>
    <w:p w:rsidR="005F7761" w:rsidRDefault="005F7761" w:rsidP="005F7761">
      <w:pPr>
        <w:pStyle w:val="Formatvorlage1"/>
      </w:pPr>
      <w:r>
        <w:t xml:space="preserve">«Установлены законы против многих преступлений, но нужно иметь и кодекс сердца. Нужно сеять добро каждым взглядом, каждым прикосновением. И сердце будет расти в </w:t>
      </w:r>
      <w:r>
        <w:rPr>
          <w:i/>
        </w:rPr>
        <w:t>этом упражнении добра. Конечно, вы видите, что деятельность сердца не столько от жары, сколько от токов. Испытывание мельчайших явлений может быть доступно сердцу утонченному. Предательства много. Сердце утонченное ос</w:t>
      </w:r>
      <w:r>
        <w:rPr>
          <w:i/>
        </w:rPr>
        <w:t>о</w:t>
      </w:r>
      <w:r>
        <w:rPr>
          <w:i/>
        </w:rPr>
        <w:t>бенно чует эту мерзость.»</w:t>
      </w:r>
      <w:r>
        <w:t xml:space="preserve"> </w:t>
      </w:r>
      <w:r>
        <w:rPr>
          <w:sz w:val="16"/>
        </w:rPr>
        <w:t>(СЕРДЦЕ §410.)</w:t>
      </w:r>
      <w:r>
        <w:t xml:space="preserve"> </w:t>
      </w:r>
    </w:p>
    <w:p w:rsidR="005F7761" w:rsidRDefault="005F7761" w:rsidP="005F7761">
      <w:pPr>
        <w:pStyle w:val="Formatvorlage1"/>
      </w:pPr>
      <w:r>
        <w:rPr>
          <w:i/>
        </w:rPr>
        <w:t>«…Нужно твердо понять, что силы духа, которые прежде требовали десятков лет, теперь, путем сердца, ускорены до последней степени. Можно признать Агни Йогу как стремительную эволюцию сил. Там, где целыми годами упражнялись в утончении и нагнетении тела, там сердце может подвинуть дух почти немедленно. Конечно, нужно воспитание сердца, но это лежит в сфере чувств, но не механики. Так спешно призовем сердце на служение Новому Миру.»</w:t>
      </w:r>
      <w:r>
        <w:t xml:space="preserve"> </w:t>
      </w:r>
      <w:r>
        <w:rPr>
          <w:sz w:val="16"/>
        </w:rPr>
        <w:t xml:space="preserve">(СЕРДЦЕ §446.) </w:t>
      </w:r>
    </w:p>
    <w:p w:rsidR="005F7761" w:rsidRDefault="005F7761" w:rsidP="005F7761">
      <w:pPr>
        <w:pStyle w:val="Formatvorlage1"/>
      </w:pPr>
      <w:r>
        <w:rPr>
          <w:i/>
        </w:rPr>
        <w:t>«Сердце, по существу своему, есть свыше действующий и дающий орган; потому в природе сердца всякое даяние. Каждое положительное Учение заповедует даяние. Такое утверждение именно практично, ибо без даяния сердце и не живет. Конечно, нужно понять даяние во всей справедливости. Нельзя понимать лишь денежное даяние или ненужными предметами. Истинное даяние в духе. Пусть каждое сердце источает потоки даров духа. Недаром сказано, что каждое биение сердца есть улыбка, слеза и золото. Вся жизнь прот</w:t>
      </w:r>
      <w:r>
        <w:rPr>
          <w:i/>
        </w:rPr>
        <w:t>е</w:t>
      </w:r>
      <w:r>
        <w:rPr>
          <w:i/>
        </w:rPr>
        <w:t>кает через сердце…»</w:t>
      </w:r>
      <w:r>
        <w:t xml:space="preserve"> </w:t>
      </w:r>
      <w:r>
        <w:rPr>
          <w:sz w:val="16"/>
        </w:rPr>
        <w:t>(СЕРДЦЕ §386.)</w:t>
      </w:r>
      <w:r>
        <w:t xml:space="preserve"> </w:t>
      </w:r>
    </w:p>
    <w:p w:rsidR="005F7761" w:rsidRDefault="005F7761" w:rsidP="005F7761">
      <w:pPr>
        <w:pStyle w:val="Formatvorlage1"/>
      </w:pPr>
    </w:p>
    <w:p w:rsidR="005F7761" w:rsidRDefault="005F7761" w:rsidP="005F7761">
      <w:pPr>
        <w:pStyle w:val="2"/>
      </w:pPr>
      <w:bookmarkStart w:id="28" w:name="_Toc467321745"/>
      <w:bookmarkStart w:id="29" w:name="_Toc467321839"/>
      <w:bookmarkStart w:id="30" w:name="_Toc7180248"/>
      <w:r>
        <w:t>11. Чистота сердца</w:t>
      </w:r>
      <w:bookmarkEnd w:id="28"/>
      <w:bookmarkEnd w:id="29"/>
      <w:bookmarkEnd w:id="30"/>
    </w:p>
    <w:p w:rsidR="005F7761" w:rsidRDefault="005F7761" w:rsidP="005F7761">
      <w:pPr>
        <w:pStyle w:val="Formatvorlage1"/>
      </w:pPr>
      <w:r>
        <w:rPr>
          <w:i/>
        </w:rPr>
        <w:t>«Чистые сердца увидят Высшее. Только нужно помнить, что чистота принятых понятий зависит от свободной воли. Люди начинают чистую жизнь как в доме, так и в сердце по своему решению. Так, руководитель не может заставить вычистить сердце, если к тому нет желания. Лучшая чистка Огнем.»</w:t>
      </w:r>
      <w:r>
        <w:t xml:space="preserve"> </w:t>
      </w:r>
      <w:r>
        <w:rPr>
          <w:sz w:val="16"/>
        </w:rPr>
        <w:t xml:space="preserve">(МИР ОГНЕННЫЙ III §576.) </w:t>
      </w:r>
    </w:p>
    <w:p w:rsidR="005F7761" w:rsidRDefault="005F7761" w:rsidP="005F7761">
      <w:pPr>
        <w:pStyle w:val="Formatvorlage1"/>
      </w:pPr>
      <w:r>
        <w:rPr>
          <w:i/>
        </w:rPr>
        <w:t>«Очищение сердца очень затруднительно, если паутина самости ожирняет его…»</w:t>
      </w:r>
      <w:r>
        <w:t xml:space="preserve"> </w:t>
      </w:r>
      <w:r>
        <w:rPr>
          <w:sz w:val="16"/>
        </w:rPr>
        <w:t xml:space="preserve">(СЕРДЦЕ §8.) </w:t>
      </w:r>
    </w:p>
    <w:p w:rsidR="005F7761" w:rsidRDefault="005F7761" w:rsidP="005F7761">
      <w:pPr>
        <w:pStyle w:val="Formatvorlage1"/>
      </w:pPr>
      <w:r>
        <w:rPr>
          <w:i/>
        </w:rPr>
        <w:t>«…При малейшем очищении сердца человечества можно уявить водопад Благодати. Но теперь можно действовать осмотрительно, лишь где сердце не сгнило еще. Так можно не унывать, но знать, что тьма ожесточилась и множества сердец смердят. Уявление значения сердца – старая истина, но никогда она не была так нужна, как сейчас.»</w:t>
      </w:r>
      <w:r>
        <w:t xml:space="preserve"> </w:t>
      </w:r>
      <w:r>
        <w:rPr>
          <w:sz w:val="16"/>
        </w:rPr>
        <w:t xml:space="preserve">(СЕРДЦЕ §13.) </w:t>
      </w:r>
    </w:p>
    <w:p w:rsidR="005F7761" w:rsidRDefault="005F7761" w:rsidP="005F7761">
      <w:pPr>
        <w:pStyle w:val="Formatvorlage1"/>
      </w:pPr>
      <w:r>
        <w:rPr>
          <w:i/>
        </w:rPr>
        <w:t>«…Но прежде всего нужно напомнить о гигиене сердца. На гигиену сердца нужно смотреть как на необходимую деятельность…»</w:t>
      </w:r>
      <w:r>
        <w:t xml:space="preserve"> </w:t>
      </w:r>
      <w:r>
        <w:rPr>
          <w:sz w:val="16"/>
        </w:rPr>
        <w:t>(СЕРДЦЕ §89.)</w:t>
      </w:r>
      <w:r>
        <w:t xml:space="preserve"> </w:t>
      </w:r>
    </w:p>
    <w:p w:rsidR="005F7761" w:rsidRDefault="005F7761" w:rsidP="005F7761">
      <w:pPr>
        <w:pStyle w:val="Formatvorlage1"/>
      </w:pPr>
      <w:r>
        <w:rPr>
          <w:i/>
        </w:rPr>
        <w:t>«Гигиена сердца предполагает добрые дела, но в широком смысле. Так не входят в добрые дела поощрения предательства и злоумышления, поощрения лжепророков, обманщиков, трусов и всех служителей тьмы. Добрые дела имеют в виду благо человечества. Так сердце приобретает торжественность, как созвучие сфер…»</w:t>
      </w:r>
      <w:r>
        <w:t xml:space="preserve"> </w:t>
      </w:r>
      <w:r>
        <w:rPr>
          <w:sz w:val="16"/>
        </w:rPr>
        <w:t>(СЕРДЦЕ §467.)</w:t>
      </w:r>
      <w:r>
        <w:t xml:space="preserve"> </w:t>
      </w:r>
    </w:p>
    <w:p w:rsidR="005F7761" w:rsidRDefault="005F7761" w:rsidP="005F7761">
      <w:pPr>
        <w:pStyle w:val="Formatvorlage1"/>
      </w:pPr>
      <w:r>
        <w:rPr>
          <w:i/>
        </w:rPr>
        <w:t>«Смотрите на часы Общения как на молитву, как на отбрасывание всего злого и разрушительного. Если мысль не противоречит добру, значит Врата Блага открыты; это самая нужная гигиена сердца.»</w:t>
      </w:r>
      <w:r>
        <w:t xml:space="preserve"> </w:t>
      </w:r>
      <w:r>
        <w:rPr>
          <w:sz w:val="16"/>
        </w:rPr>
        <w:t>(СЕРДЦЕ §90.)</w:t>
      </w:r>
      <w:r>
        <w:t xml:space="preserve"> </w:t>
      </w:r>
    </w:p>
    <w:p w:rsidR="005F7761" w:rsidRDefault="005F7761" w:rsidP="005F7761">
      <w:pPr>
        <w:pStyle w:val="Formatvorlage1"/>
      </w:pPr>
      <w:r>
        <w:rPr>
          <w:i/>
        </w:rPr>
        <w:lastRenderedPageBreak/>
        <w:t>«…Чистота сердца есть самая нужная собственность. Мудрость, мужество, самоотверженность не вмещаются в затуманенном сердце…»</w:t>
      </w:r>
      <w:r>
        <w:t xml:space="preserve"> </w:t>
      </w:r>
      <w:r>
        <w:rPr>
          <w:sz w:val="16"/>
        </w:rPr>
        <w:t xml:space="preserve">(СЕРДЦЕ §69.) </w:t>
      </w:r>
    </w:p>
    <w:p w:rsidR="005F7761" w:rsidRDefault="005F7761" w:rsidP="005F7761">
      <w:pPr>
        <w:pStyle w:val="Formatvorlage1"/>
      </w:pPr>
      <w:r>
        <w:rPr>
          <w:i/>
        </w:rPr>
        <w:t>«…В сказании указано как единая защита - наше сердце. Недаром все Учения предписывают перед сном молитвы, чтобы утвердить благую связь…»</w:t>
      </w:r>
      <w:r>
        <w:t xml:space="preserve"> </w:t>
      </w:r>
      <w:r>
        <w:rPr>
          <w:sz w:val="16"/>
        </w:rPr>
        <w:t>(СЕРДЦЕ §92.)</w:t>
      </w:r>
      <w:r>
        <w:t xml:space="preserve"> </w:t>
      </w:r>
    </w:p>
    <w:p w:rsidR="005F7761" w:rsidRDefault="005F7761" w:rsidP="005F7761">
      <w:pPr>
        <w:pStyle w:val="Formatvorlage1"/>
      </w:pPr>
      <w:r>
        <w:rPr>
          <w:i/>
        </w:rPr>
        <w:t xml:space="preserve">«…Сердце – лучшая охрана против одержания, но нужно, чтобы сердце не уснуло.» </w:t>
      </w:r>
      <w:r>
        <w:rPr>
          <w:sz w:val="16"/>
        </w:rPr>
        <w:t>(СЕРДЦЕ §169.)</w:t>
      </w:r>
      <w:r>
        <w:t xml:space="preserve"> </w:t>
      </w:r>
    </w:p>
    <w:p w:rsidR="005F7761" w:rsidRDefault="005F7761" w:rsidP="005F7761">
      <w:pPr>
        <w:pStyle w:val="Formatvorlage1"/>
      </w:pPr>
      <w:r>
        <w:rPr>
          <w:i/>
        </w:rPr>
        <w:t>«Утончение сердца подскажет отказ от мясной пищи…»</w:t>
      </w:r>
      <w:r>
        <w:t xml:space="preserve"> </w:t>
      </w:r>
      <w:r>
        <w:rPr>
          <w:sz w:val="16"/>
        </w:rPr>
        <w:t>(СЕРДЦЕ §331.)</w:t>
      </w:r>
      <w:r>
        <w:t xml:space="preserve"> </w:t>
      </w:r>
    </w:p>
    <w:p w:rsidR="005F7761" w:rsidRDefault="005F7761" w:rsidP="005F7761">
      <w:pPr>
        <w:pStyle w:val="Formatvorlage1"/>
      </w:pPr>
      <w:r>
        <w:rPr>
          <w:i/>
        </w:rPr>
        <w:t>«…Неразрывно с добром стоит Учение Сердца! Кто же и что же, кроме сердца, оправдает или осудит помыслы? Чистота сердца явлена Огнем. Сколько раз нужно повторять это жизненное применение Огня; но все же ни дома, ни в школе не говорят об огне-очистителе…»</w:t>
      </w:r>
      <w:r>
        <w:t xml:space="preserve"> </w:t>
      </w:r>
      <w:r>
        <w:rPr>
          <w:sz w:val="16"/>
        </w:rPr>
        <w:t>(СЕРДЦЕ §211.)</w:t>
      </w:r>
      <w:r>
        <w:t xml:space="preserve"> </w:t>
      </w:r>
    </w:p>
    <w:p w:rsidR="005F7761" w:rsidRDefault="005F7761" w:rsidP="005F7761">
      <w:pPr>
        <w:pStyle w:val="Formatvorlage1"/>
      </w:pPr>
    </w:p>
    <w:p w:rsidR="005F7761" w:rsidRDefault="005F7761" w:rsidP="005F7761">
      <w:pPr>
        <w:pStyle w:val="2"/>
      </w:pPr>
      <w:bookmarkStart w:id="31" w:name="_Toc467321746"/>
      <w:bookmarkStart w:id="32" w:name="_Toc467321840"/>
      <w:bookmarkStart w:id="33" w:name="_Toc7180249"/>
      <w:r>
        <w:t>12. Язык сердца</w:t>
      </w:r>
      <w:bookmarkEnd w:id="31"/>
      <w:bookmarkEnd w:id="32"/>
      <w:bookmarkEnd w:id="33"/>
    </w:p>
    <w:p w:rsidR="005F7761" w:rsidRDefault="005F7761" w:rsidP="005F7761">
      <w:pPr>
        <w:pStyle w:val="Formatvorlage1"/>
      </w:pPr>
      <w:r>
        <w:rPr>
          <w:i/>
        </w:rPr>
        <w:t>«Сколько сказано об языке сердца, но все же для большинства он остается неприменимой отвлеченностью. Не будем настаивать на высших формах этого способа сообщения, постараемся усвоить начальные основы, которые должны быть явлены незамедлительно и без особых подготовлений. Каждый язык имеет, прежде всего, назначение взаимопонимания, значит, нужно стараться не только понять собеседника, но и делать для него свою речь легкоусвояемой. Для этого умейте говорить на языке собеседника. Говорите его словами, его построениями; только так он легко запомнит и примет в сознание вашу мысль…»</w:t>
      </w:r>
      <w:r>
        <w:t xml:space="preserve"> </w:t>
      </w:r>
      <w:r>
        <w:rPr>
          <w:sz w:val="16"/>
        </w:rPr>
        <w:t>(СЕРДЦЕ §107.)</w:t>
      </w:r>
      <w:r>
        <w:t xml:space="preserve"> </w:t>
      </w:r>
    </w:p>
    <w:p w:rsidR="005F7761" w:rsidRDefault="005F7761" w:rsidP="005F7761">
      <w:pPr>
        <w:pStyle w:val="Formatvorlage1"/>
      </w:pPr>
      <w:r>
        <w:rPr>
          <w:i/>
        </w:rPr>
        <w:t>„Как объяснить, когда сердце молчит? Как ускорить, когда сердце тяжелее железа? Как двигать сердце, когда умерло в духе? Так можно научиться ценить каждое звучание сердца, когда тайный цветок являет множество лепестков, хранящих сокровение духа.“</w:t>
      </w:r>
      <w:r>
        <w:t xml:space="preserve"> </w:t>
      </w:r>
      <w:r>
        <w:rPr>
          <w:sz w:val="16"/>
        </w:rPr>
        <w:t>(СЕРДЦЕ §31.)</w:t>
      </w:r>
      <w:r>
        <w:t xml:space="preserve"> </w:t>
      </w:r>
    </w:p>
    <w:p w:rsidR="005F7761" w:rsidRDefault="005F7761" w:rsidP="005F7761">
      <w:pPr>
        <w:pStyle w:val="Formatvorlage1"/>
      </w:pPr>
      <w:r>
        <w:rPr>
          <w:i/>
        </w:rPr>
        <w:t>«Каждый из вас знает особый вид проповедников, которые, собрав все кости чужих писаний, отправляются с ними в забвение. Рассудок собирает подробные доказательства, но цель этих нагромождений остается незрима, ибо молчит сердце. Так и зовем их – сердцем молчащие. Кроме того, эти проповедники, указывая другим множество предписаний, сами впадают в малодушие при первом противодействии. Истинно, лишь сердце дает бессмертие. Утверждение сердца уже есть открытие будущего. Не близки сердцу, которые сами боятся предписаний, вычитанных рассудком. О священном безумии говорят древние Учения. Считайте это как противодействие против холода вычислений; считайте это как жизненное начало поверх условий мертвенности…»</w:t>
      </w:r>
      <w:r>
        <w:t xml:space="preserve"> </w:t>
      </w:r>
      <w:r>
        <w:rPr>
          <w:sz w:val="16"/>
        </w:rPr>
        <w:t>(СЕРДЦЕ §23.)</w:t>
      </w:r>
      <w:r>
        <w:t xml:space="preserve"> </w:t>
      </w:r>
    </w:p>
    <w:p w:rsidR="005F7761" w:rsidRDefault="005F7761" w:rsidP="005F7761">
      <w:pPr>
        <w:pStyle w:val="Formatvorlage1"/>
      </w:pPr>
    </w:p>
    <w:p w:rsidR="005F7761" w:rsidRDefault="005F7761" w:rsidP="005F7761">
      <w:pPr>
        <w:pStyle w:val="2"/>
      </w:pPr>
      <w:bookmarkStart w:id="34" w:name="_Toc467321747"/>
      <w:bookmarkStart w:id="35" w:name="_Toc467321841"/>
      <w:bookmarkStart w:id="36" w:name="_Toc7180250"/>
      <w:r>
        <w:t>13. Реакции сердца</w:t>
      </w:r>
      <w:bookmarkEnd w:id="34"/>
      <w:bookmarkEnd w:id="35"/>
      <w:bookmarkEnd w:id="36"/>
    </w:p>
    <w:p w:rsidR="005F7761" w:rsidRDefault="005F7761" w:rsidP="005F7761">
      <w:pPr>
        <w:pStyle w:val="Formatvorlage1"/>
      </w:pPr>
      <w:r>
        <w:rPr>
          <w:i/>
        </w:rPr>
        <w:t xml:space="preserve"> «На редком опыте можете видеть, как сердце отражает даже дальние землетрясения и прочие мировые события. Можно замечать, как не только космические пертурбации, но даже отражения излучений духа действуют на дальних расстояниях.»</w:t>
      </w:r>
      <w:r>
        <w:t xml:space="preserve"> </w:t>
      </w:r>
      <w:r>
        <w:rPr>
          <w:sz w:val="16"/>
        </w:rPr>
        <w:t xml:space="preserve">(СЕРДЦЕ §10.) </w:t>
      </w:r>
    </w:p>
    <w:p w:rsidR="005F7761" w:rsidRDefault="005F7761" w:rsidP="005F7761">
      <w:pPr>
        <w:pStyle w:val="Formatvorlage1"/>
      </w:pPr>
      <w:r>
        <w:rPr>
          <w:i/>
        </w:rPr>
        <w:t xml:space="preserve">«Для приближения к Нам нужно понимание полной свободы. Как ужасно последствие страха или искания выгод! Незатемненное устремление, освобожденное от всех тягостей, уявляет истинный путь. Где начинается такая свобода, может судить лишь сердце, от которого не укроется никакая уловка, никакой подкуп. Но тонки границы свободы сердца. Чего только не нагромождают люди около этой ткани тончайшей! Если сердце созвучит далеким землетрясениям, если кожа наша ощущает тепло, истекающее из руки, даже на значительном расстоянии, то насколько сердце вибрирует от человеческих излучений! Именно это свойство не отмечено достаточно в науке современной.» </w:t>
      </w:r>
      <w:r>
        <w:rPr>
          <w:sz w:val="16"/>
        </w:rPr>
        <w:t xml:space="preserve">(СЕРДЦЕ §29.) </w:t>
      </w:r>
    </w:p>
    <w:p w:rsidR="005F7761" w:rsidRDefault="005F7761" w:rsidP="005F7761">
      <w:pPr>
        <w:pStyle w:val="Formatvorlage1"/>
      </w:pPr>
      <w:r>
        <w:rPr>
          <w:i/>
        </w:rPr>
        <w:t>«Судорога Мира как судорога сердца. Ничто не заставит устрашителей оставить нападение, также ничто не освободит чуткое сердце от трепетания, когда нечто драгоценное подвергается нападению. Но нужно сказать всем, чтобы не ужасались, ибо пока строй крепок, ничто не проникнет. Но трепет сердца неизбежен как на Башне, так и везде, где есть пр</w:t>
      </w:r>
      <w:r>
        <w:rPr>
          <w:i/>
        </w:rPr>
        <w:t>е</w:t>
      </w:r>
      <w:r>
        <w:rPr>
          <w:i/>
        </w:rPr>
        <w:t xml:space="preserve">данность…» </w:t>
      </w:r>
      <w:r>
        <w:rPr>
          <w:iCs/>
          <w:sz w:val="16"/>
        </w:rPr>
        <w:t>(СЕРДЦЕ §122.)</w:t>
      </w:r>
      <w:r>
        <w:t xml:space="preserve"> </w:t>
      </w:r>
    </w:p>
    <w:p w:rsidR="005F7761" w:rsidRDefault="005F7761" w:rsidP="005F7761">
      <w:pPr>
        <w:pStyle w:val="Formatvorlage1"/>
      </w:pPr>
      <w:r>
        <w:rPr>
          <w:i/>
        </w:rPr>
        <w:t xml:space="preserve">«Без преувеличения можно сказать, что большинство сердечных болезней происходит от богатства. Потому люди, приобщившиеся к Учению, отходят от богатства или остаются лишь хранителями его.» </w:t>
      </w:r>
      <w:r>
        <w:rPr>
          <w:sz w:val="16"/>
        </w:rPr>
        <w:t>(СЕРДЦЕ §25.)</w:t>
      </w:r>
      <w:r>
        <w:t xml:space="preserve"> </w:t>
      </w:r>
    </w:p>
    <w:p w:rsidR="005F7761" w:rsidRDefault="005F7761" w:rsidP="005F7761">
      <w:pPr>
        <w:pStyle w:val="Formatvorlage1"/>
      </w:pPr>
      <w:r>
        <w:rPr>
          <w:i/>
        </w:rPr>
        <w:t xml:space="preserve">«Можно по самым физическим законам учитывать самые духовные проблемы, и необхождение с нашим центром – сердцем – можно назвать поистине бесчеловечным. Не </w:t>
      </w:r>
      <w:r>
        <w:rPr>
          <w:i/>
        </w:rPr>
        <w:lastRenderedPageBreak/>
        <w:t xml:space="preserve">принято обращать внимание на чувствования сердца, но оно отзвучит решительно на все.» </w:t>
      </w:r>
      <w:r>
        <w:rPr>
          <w:iCs/>
          <w:sz w:val="16"/>
        </w:rPr>
        <w:t>(СЕРДЦЕ §429.)</w:t>
      </w:r>
      <w:r>
        <w:t xml:space="preserve"> </w:t>
      </w:r>
    </w:p>
    <w:p w:rsidR="005F7761" w:rsidRDefault="005F7761" w:rsidP="005F7761">
      <w:pPr>
        <w:pStyle w:val="Formatvorlage1"/>
      </w:pPr>
      <w:r>
        <w:rPr>
          <w:i/>
        </w:rPr>
        <w:t>«Тоска есть отражение Армагеддона, сила столкновения не может не угнетать сердце. Посмотрите вокруг, много ли веселья? Даже можно заметить, как уменьшилась улыбка. Не удивляйтесь, ибо даже несведущие умы чуют подавленность, но не знают о тяжкой причине. Многие будут вообще отрицать словами, но все же почуют в сердце тягость. Утончение сердца позволяет многие тонкие явления, например, касание руки в тонком теле, также многие предупреждения болей.»</w:t>
      </w:r>
      <w:r>
        <w:t xml:space="preserve"> </w:t>
      </w:r>
      <w:r>
        <w:rPr>
          <w:sz w:val="16"/>
        </w:rPr>
        <w:t>(СЕР</w:t>
      </w:r>
      <w:r>
        <w:rPr>
          <w:sz w:val="16"/>
        </w:rPr>
        <w:t>Д</w:t>
      </w:r>
      <w:r>
        <w:rPr>
          <w:sz w:val="16"/>
        </w:rPr>
        <w:t xml:space="preserve">ЦЕ §362.) </w:t>
      </w:r>
    </w:p>
    <w:p w:rsidR="005F7761" w:rsidRDefault="005F7761" w:rsidP="005F7761">
      <w:pPr>
        <w:pStyle w:val="Formatvorlage1"/>
        <w:rPr>
          <w:i/>
        </w:rPr>
      </w:pPr>
      <w:r>
        <w:rPr>
          <w:i/>
        </w:rPr>
        <w:t xml:space="preserve">«…Не нужно думать, что сердце только о нас самих страдает, конечно, оно болеет о мировом волнении. Нужно пытаться соединить сердца в хоровод согласия; даже не очень испытанное сердце прибавит в общую чашу свою ценную энергию. </w:t>
      </w:r>
    </w:p>
    <w:p w:rsidR="005F7761" w:rsidRDefault="005F7761" w:rsidP="005F7761">
      <w:pPr>
        <w:pStyle w:val="Formatvorlage1"/>
      </w:pPr>
      <w:r>
        <w:rPr>
          <w:i/>
        </w:rPr>
        <w:t>Сердце усиливает Наши посылки, раздвигая новые заросли…»</w:t>
      </w:r>
      <w:r>
        <w:t xml:space="preserve"> </w:t>
      </w:r>
      <w:r>
        <w:rPr>
          <w:sz w:val="16"/>
        </w:rPr>
        <w:t>(СЕРДЦЕ §19.)</w:t>
      </w:r>
      <w:r>
        <w:t xml:space="preserve"> </w:t>
      </w:r>
    </w:p>
    <w:p w:rsidR="005F7761" w:rsidRDefault="005F7761" w:rsidP="005F7761">
      <w:pPr>
        <w:pStyle w:val="Formatvorlage1"/>
      </w:pPr>
      <w:r>
        <w:rPr>
          <w:i/>
        </w:rPr>
        <w:t>«Можно думать мозгом или сердцем. Может быть, было время, когда люди забывали о работе сердца, но сейчас время сердца, и мы должны сосредоточить наши стремления по этому направлению. Так, не освобождая мозг от труда, мы готовы признать сердце двигателем. Люди измыслили о сердце множество ограничений. Дела сердечные понимаются узко и даже не всегда чисто. Мы должны ввести в сферу сердца весь мир, ибо сердце есть микрокосм Сущего. Кто не вдохновится великим понятием Сердца, тот умалит свое собственное значение…»</w:t>
      </w:r>
      <w:r>
        <w:t xml:space="preserve"> </w:t>
      </w:r>
      <w:r>
        <w:rPr>
          <w:sz w:val="16"/>
        </w:rPr>
        <w:t>(СЕРДЦЕ §277.)</w:t>
      </w:r>
      <w:r>
        <w:t xml:space="preserve"> </w:t>
      </w:r>
    </w:p>
    <w:p w:rsidR="005F7761" w:rsidRDefault="005F7761" w:rsidP="005F7761">
      <w:pPr>
        <w:pStyle w:val="Formatvorlage1"/>
      </w:pPr>
      <w:r>
        <w:rPr>
          <w:i/>
        </w:rPr>
        <w:t>«Во всех расах и веках существовал культ сердца. Даже дикарь, пожирая сердце живое, считал его силою Высшею, тем своеобразно воздавая почитание сердцу. Но наше время совершенно забыло и отклонило Учение о Сердце. Сердце нуждается в новом понимании. Нужно быть готовым, что чисто научный факт сердца вызовет особое обвинение в суеверии. Особенно постараются завзятые профессионалы, чтобы защитить свое убогое существование. Так нужно знать, что борьба за понимание сердца будет особенно ожесточенна. Так темные силы будут защищать мозг, противополагая его сердцу. Конечно, это принесет лишь извращение…»</w:t>
      </w:r>
      <w:r>
        <w:t xml:space="preserve"> </w:t>
      </w:r>
      <w:r>
        <w:rPr>
          <w:sz w:val="16"/>
        </w:rPr>
        <w:t>(СЕР</w:t>
      </w:r>
      <w:r>
        <w:rPr>
          <w:sz w:val="16"/>
        </w:rPr>
        <w:t>Д</w:t>
      </w:r>
      <w:r>
        <w:rPr>
          <w:sz w:val="16"/>
        </w:rPr>
        <w:t>ЦЕ §454.)</w:t>
      </w:r>
      <w:r>
        <w:t xml:space="preserve"> </w:t>
      </w:r>
    </w:p>
    <w:p w:rsidR="005F7761" w:rsidRDefault="005F7761" w:rsidP="005F7761">
      <w:pPr>
        <w:pStyle w:val="Formatvorlage1"/>
      </w:pPr>
      <w:r>
        <w:rPr>
          <w:i/>
        </w:rPr>
        <w:t>«Можно просить людей хотя бы иногда подумать о сердце. Сперва нужно создать общее устремление по этому пути. Не могут удержать планету лишь сто сердец. Нужно, чтобы люди хотя бы отчасти приняли сердце как водителя жизни.»</w:t>
      </w:r>
      <w:r>
        <w:t xml:space="preserve"> </w:t>
      </w:r>
      <w:r>
        <w:rPr>
          <w:sz w:val="16"/>
        </w:rPr>
        <w:t>(СЕРДЦЕ §419.)</w:t>
      </w:r>
      <w:r>
        <w:t xml:space="preserve"> </w:t>
      </w:r>
    </w:p>
    <w:p w:rsidR="005F7761" w:rsidRDefault="005F7761" w:rsidP="005F7761">
      <w:pPr>
        <w:pStyle w:val="Formatvorlage1"/>
      </w:pPr>
      <w:r>
        <w:rPr>
          <w:i/>
        </w:rPr>
        <w:t>«…Мощь сердца преодолевает решительно все. Сердце может знать смысл событий дальних. Сердце может летать, укрепляя нужные союзы. Сердце может приобщиться к дальним мирам. Пробуйте это лишь посылкою воли и познаете разницу воли сердца. Майтрейя есть Век Сердца! Только сердцем можно оценить сокровища Майтрейи! Лишь сердцем можно понять, насколько все накопления, все чувствование нужны для будущего.»</w:t>
      </w:r>
      <w:r>
        <w:t xml:space="preserve"> </w:t>
      </w:r>
      <w:r>
        <w:rPr>
          <w:sz w:val="16"/>
        </w:rPr>
        <w:t>(СЕРДЦЕ §74.)</w:t>
      </w:r>
      <w:r>
        <w:t xml:space="preserve"> </w:t>
      </w:r>
    </w:p>
    <w:p w:rsidR="005F7761" w:rsidRDefault="005F7761" w:rsidP="005F7761">
      <w:pPr>
        <w:pStyle w:val="Formatvorlage1"/>
        <w:rPr>
          <w:lang w:val="de-AT"/>
        </w:rPr>
      </w:pPr>
      <w:r>
        <w:rPr>
          <w:i/>
        </w:rPr>
        <w:t>«Кто любит цветы, тот на пути сердца. Кто знает устремление ввысь, тот на пути сердца. Кто чисто мыслит, тот на пути сердца. Кто готов к Беспредельности, тот на пути сердца. Так будем звать сердца к познанию Источника. Правильно понять, что сущность сердца принадлежит как к Тонкому, так и к Огненному Миру. Можно осознавать миры в сердце, но не в уме. Так мудрость противоположна уму, но не запрещено украсить ум мудростью.»</w:t>
      </w:r>
      <w:r>
        <w:t xml:space="preserve"> </w:t>
      </w:r>
      <w:r>
        <w:rPr>
          <w:sz w:val="16"/>
        </w:rPr>
        <w:t>(СЕРДЦЕ §390.)</w:t>
      </w:r>
      <w:r>
        <w:t xml:space="preserve"> </w:t>
      </w:r>
    </w:p>
    <w:p w:rsidR="005F7761" w:rsidRDefault="005F7761" w:rsidP="005F7761">
      <w:pPr>
        <w:pStyle w:val="Formatvorlage1"/>
        <w:rPr>
          <w:sz w:val="16"/>
        </w:rPr>
      </w:pPr>
    </w:p>
    <w:p w:rsidR="005F7761" w:rsidRDefault="005F7761" w:rsidP="005F7761">
      <w:pPr>
        <w:pStyle w:val="2"/>
        <w:rPr>
          <w:b w:val="0"/>
          <w:bCs/>
          <w:sz w:val="20"/>
          <w:lang w:val="de-AT"/>
        </w:rPr>
      </w:pPr>
      <w:bookmarkStart w:id="37" w:name="_Toc7180251"/>
      <w:r>
        <w:rPr>
          <w:b w:val="0"/>
          <w:bCs/>
          <w:sz w:val="20"/>
        </w:rPr>
        <w:t xml:space="preserve">СИМВОЛ УНИВЕРАЛО </w:t>
      </w:r>
    </w:p>
    <w:p w:rsidR="005F7761" w:rsidRDefault="005F7761" w:rsidP="005F7761">
      <w:pPr>
        <w:pStyle w:val="2"/>
        <w:rPr>
          <w:b w:val="0"/>
          <w:bCs/>
          <w:sz w:val="20"/>
        </w:rPr>
      </w:pPr>
      <w:r>
        <w:rPr>
          <w:b w:val="0"/>
          <w:bCs/>
          <w:sz w:val="20"/>
        </w:rPr>
        <w:t>(Из книги Леобранда «Воскресший Бог»)</w:t>
      </w:r>
      <w:bookmarkEnd w:id="37"/>
    </w:p>
    <w:p w:rsidR="005F7761" w:rsidRDefault="00C303CC" w:rsidP="005F7761">
      <w:pPr>
        <w:pStyle w:val="Formatvorlage1"/>
      </w:pPr>
      <w:r>
        <w:rPr>
          <w:noProof/>
          <w:lang w:eastAsia="ru-RU"/>
        </w:rPr>
        <w:lastRenderedPageBreak/>
        <w:drawing>
          <wp:anchor distT="0" distB="0" distL="114300" distR="114300" simplePos="0" relativeHeight="251655168" behindDoc="0" locked="0" layoutInCell="1" allowOverlap="1">
            <wp:simplePos x="0" y="0"/>
            <wp:positionH relativeFrom="column">
              <wp:posOffset>216535</wp:posOffset>
            </wp:positionH>
            <wp:positionV relativeFrom="paragraph">
              <wp:posOffset>223520</wp:posOffset>
            </wp:positionV>
            <wp:extent cx="3415030" cy="4881880"/>
            <wp:effectExtent l="0" t="0" r="0" b="0"/>
            <wp:wrapTopAndBottom/>
            <wp:docPr id="14" name="Рисунок 2" descr="UIEAO Abb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IEAO Abb_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415030" cy="4881880"/>
                    </a:xfrm>
                    <a:prstGeom prst="rect">
                      <a:avLst/>
                    </a:prstGeom>
                    <a:noFill/>
                    <a:ln>
                      <a:noFill/>
                    </a:ln>
                  </pic:spPr>
                </pic:pic>
              </a:graphicData>
            </a:graphic>
            <wp14:sizeRelH relativeFrom="page">
              <wp14:pctWidth>0</wp14:pctWidth>
            </wp14:sizeRelH>
            <wp14:sizeRelV relativeFrom="page">
              <wp14:pctHeight>0</wp14:pctHeight>
            </wp14:sizeRelV>
          </wp:anchor>
        </w:drawing>
      </w:r>
      <w:r w:rsidR="005F7761">
        <w:br w:type="column"/>
      </w:r>
    </w:p>
    <w:p w:rsidR="005F7761" w:rsidRDefault="00C303CC" w:rsidP="005F7761">
      <w:pPr>
        <w:pStyle w:val="Formatvorlage1"/>
      </w:pPr>
      <w:r>
        <w:rPr>
          <w:noProof/>
          <w:lang w:eastAsia="ru-RU"/>
        </w:rPr>
        <w:drawing>
          <wp:anchor distT="0" distB="0" distL="114300" distR="114300" simplePos="0" relativeHeight="251656192" behindDoc="0" locked="0" layoutInCell="1" allowOverlap="1">
            <wp:simplePos x="0" y="0"/>
            <wp:positionH relativeFrom="column">
              <wp:posOffset>59055</wp:posOffset>
            </wp:positionH>
            <wp:positionV relativeFrom="paragraph">
              <wp:posOffset>-30480</wp:posOffset>
            </wp:positionV>
            <wp:extent cx="3743960" cy="5346065"/>
            <wp:effectExtent l="0" t="0" r="0" b="0"/>
            <wp:wrapTopAndBottom/>
            <wp:docPr id="13" name="Рисунок 3" descr="UIEAO Abb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IEAO Abb_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43960" cy="5346065"/>
                    </a:xfrm>
                    <a:prstGeom prst="rect">
                      <a:avLst/>
                    </a:prstGeom>
                    <a:noFill/>
                    <a:ln>
                      <a:noFill/>
                    </a:ln>
                  </pic:spPr>
                </pic:pic>
              </a:graphicData>
            </a:graphic>
            <wp14:sizeRelH relativeFrom="page">
              <wp14:pctWidth>0</wp14:pctWidth>
            </wp14:sizeRelH>
            <wp14:sizeRelV relativeFrom="page">
              <wp14:pctHeight>0</wp14:pctHeight>
            </wp14:sizeRelV>
          </wp:anchor>
        </w:drawing>
      </w:r>
      <w:r w:rsidR="005F7761">
        <w:br w:type="column"/>
      </w:r>
      <w:r w:rsidR="005F7761">
        <w:lastRenderedPageBreak/>
        <w:t xml:space="preserve">«Графический рисунок на предыдущей странице символически изображает УНИВЕРАЛО как Сердце всех сердец и Солнце всех солнц, и стремление Духа Святого или Изначального Света из центра еще неисследованной Высшей Антиматерии, духовной сферы ноосферы, которая заключает в себе Глаз УНИВЕРАЛО. Дух Святой царствует повсюду в УНИВЕРАЛО, и, таким образом, во Вселенной. Орбиты Его Света проникают, оживляют и формируют материю в Беспредельности Пространства, причем все орбиты стремятся к центру, полностью достигнуть которого невозможно, и который образует замкнутое единство  во Вселенной. Центр антиматерии или абсолютного вакуума, однако, не в смысле абсолютного небытия, но в смысле непознаваемого более и непостижимого, притягивающего сгустка энергии, является асимптотической центральной точкой всех траекторий движения или всех сердец Вселенной. Для всех - это центр, расположенный, однако, эксцентрично по отношению к каждому сердцу или к каждой траектории движения, двигатель всех, ставших сердцами, эксцентричных кругов и, таким образом, двигатель всех остальных форм в проявленной Вселенной. Следовательно, каждый человек является также частью сердца или подобием УНИВЕРАЛО и все сильнее притягивается этим центром, вокруг которого он вращается на большом расстоянии. </w:t>
      </w:r>
    </w:p>
    <w:p w:rsidR="005F7761" w:rsidRDefault="005F7761" w:rsidP="005F7761">
      <w:pPr>
        <w:pStyle w:val="Formatvorlage1"/>
        <w:rPr>
          <w:b/>
          <w:sz w:val="12"/>
        </w:rPr>
      </w:pPr>
      <w:r>
        <w:t>Графический рисунок символизирует также Космос как гигантский, или универсальный атом, распространяющийся в беспредельном пространстве, в силу чего наш Космос, по мнению ученых, уже миллиарды лет находится в процессе экспансии, или взрыва, макрокосмического выдоха, за которым последует вдох, или же имплозия, в смысле центростремительного уплотнения и охлаждения материи до состояния неспособной более к взрыву антиматерии, оживленной и одушевленной гигантской, могучей энергией Духа, которая в тысячи раз превосходит взрывную силу атома, идентичной с духовной сферой или ноосферой Космоса, которая является вместе с тем сферой жизни или биосферой Богов на Высших Пл</w:t>
      </w:r>
      <w:r>
        <w:t>а</w:t>
      </w:r>
      <w:r>
        <w:t>нах Бытия.</w:t>
      </w:r>
      <w:r>
        <w:rPr>
          <w:i/>
          <w:sz w:val="16"/>
        </w:rPr>
        <w:t xml:space="preserve">» </w:t>
      </w:r>
      <w:r>
        <w:rPr>
          <w:sz w:val="16"/>
        </w:rPr>
        <w:t xml:space="preserve">(«Воскресший Бог», ЛЕОБРАНД) </w:t>
      </w:r>
      <w:r>
        <w:rPr>
          <w:sz w:val="12"/>
        </w:rPr>
        <w:tab/>
      </w:r>
    </w:p>
    <w:p w:rsidR="005F7761" w:rsidRDefault="005F7761" w:rsidP="005F7761">
      <w:pPr>
        <w:pStyle w:val="20"/>
        <w:suppressAutoHyphens/>
        <w:jc w:val="center"/>
      </w:pPr>
      <w:r>
        <w:sym w:font="Wingdings" w:char="F076"/>
      </w:r>
      <w:r>
        <w:t xml:space="preserve">  </w:t>
      </w:r>
      <w:r>
        <w:sym w:font="Wingdings" w:char="F076"/>
      </w:r>
      <w:r>
        <w:t xml:space="preserve">  </w:t>
      </w:r>
      <w:r>
        <w:sym w:font="Wingdings" w:char="F076"/>
      </w:r>
    </w:p>
    <w:p w:rsidR="005F7761" w:rsidRDefault="005F7761" w:rsidP="005F7761">
      <w:pPr>
        <w:pStyle w:val="2"/>
        <w:rPr>
          <w:lang w:val="de-AT"/>
        </w:rPr>
      </w:pPr>
      <w:r>
        <w:br w:type="column"/>
      </w:r>
    </w:p>
    <w:p w:rsidR="005F7761" w:rsidRDefault="005F7761" w:rsidP="005F7761">
      <w:pPr>
        <w:pStyle w:val="2"/>
        <w:rPr>
          <w:lang w:val="de-AT"/>
        </w:rPr>
      </w:pPr>
    </w:p>
    <w:p w:rsidR="005F7761" w:rsidRDefault="005F7761" w:rsidP="005F7761">
      <w:pPr>
        <w:pStyle w:val="2"/>
        <w:rPr>
          <w:noProof/>
          <w:color w:val="000000"/>
          <w:sz w:val="28"/>
        </w:rPr>
      </w:pPr>
      <w:r>
        <w:rPr>
          <w:sz w:val="28"/>
        </w:rPr>
        <w:t>Будьте Звездами Мыслепомощи!</w:t>
      </w:r>
      <w:r>
        <w:rPr>
          <w:noProof/>
          <w:color w:val="000000"/>
          <w:sz w:val="28"/>
        </w:rPr>
        <w:t xml:space="preserve"> </w:t>
      </w:r>
    </w:p>
    <w:p w:rsidR="005F7761" w:rsidRDefault="005F7761" w:rsidP="005F7761">
      <w:pPr>
        <w:suppressAutoHyphens/>
        <w:jc w:val="center"/>
        <w:rPr>
          <w:rFonts w:ascii="Arial" w:hAnsi="Arial" w:cs="Arial"/>
          <w:noProof/>
          <w:color w:val="000000"/>
          <w:sz w:val="28"/>
        </w:rPr>
      </w:pPr>
    </w:p>
    <w:p w:rsidR="005F7761" w:rsidRDefault="005F7761" w:rsidP="005F7761">
      <w:pPr>
        <w:pStyle w:val="Formatvorlage1"/>
        <w:ind w:firstLine="0"/>
        <w:jc w:val="center"/>
        <w:rPr>
          <w:b/>
          <w:bCs/>
          <w:sz w:val="24"/>
        </w:rPr>
      </w:pPr>
      <w:r>
        <w:rPr>
          <w:b/>
          <w:bCs/>
          <w:sz w:val="24"/>
        </w:rPr>
        <w:t>Малое обращение</w:t>
      </w:r>
    </w:p>
    <w:p w:rsidR="005F7761" w:rsidRDefault="005F7761" w:rsidP="005F7761">
      <w:pPr>
        <w:suppressAutoHyphens/>
        <w:jc w:val="center"/>
        <w:rPr>
          <w:rFonts w:ascii="Arial" w:hAnsi="Arial" w:cs="Arial"/>
          <w:sz w:val="22"/>
        </w:rPr>
      </w:pPr>
      <w:r>
        <w:rPr>
          <w:rFonts w:ascii="Arial" w:hAnsi="Arial" w:cs="Arial"/>
          <w:sz w:val="22"/>
        </w:rPr>
        <w:t>Пусть правят миром ПОЗНАНИЕ и СВЕТ,</w:t>
      </w:r>
    </w:p>
    <w:p w:rsidR="005F7761" w:rsidRDefault="005F7761" w:rsidP="005F7761">
      <w:pPr>
        <w:suppressAutoHyphens/>
        <w:jc w:val="center"/>
        <w:rPr>
          <w:rFonts w:ascii="Arial" w:hAnsi="Arial" w:cs="Arial"/>
          <w:sz w:val="22"/>
        </w:rPr>
      </w:pPr>
      <w:r>
        <w:rPr>
          <w:rFonts w:ascii="Arial" w:hAnsi="Arial" w:cs="Arial"/>
          <w:sz w:val="22"/>
        </w:rPr>
        <w:t>Пусть расцветает на Земле ЛЮБОВЬ,</w:t>
      </w:r>
    </w:p>
    <w:p w:rsidR="005F7761" w:rsidRDefault="005F7761" w:rsidP="005F7761">
      <w:pPr>
        <w:suppressAutoHyphens/>
        <w:jc w:val="center"/>
        <w:rPr>
          <w:rFonts w:ascii="Arial" w:hAnsi="Arial" w:cs="Arial"/>
          <w:sz w:val="22"/>
        </w:rPr>
      </w:pPr>
      <w:r>
        <w:rPr>
          <w:rFonts w:ascii="Arial" w:hAnsi="Arial" w:cs="Arial"/>
          <w:sz w:val="22"/>
        </w:rPr>
        <w:t>Пусть ко всем людям придет ПОМОЩЬ,</w:t>
      </w:r>
    </w:p>
    <w:p w:rsidR="005F7761" w:rsidRDefault="005F7761" w:rsidP="005F7761">
      <w:pPr>
        <w:suppressAutoHyphens/>
        <w:jc w:val="center"/>
        <w:rPr>
          <w:rFonts w:ascii="Arial" w:hAnsi="Arial" w:cs="Arial"/>
          <w:sz w:val="22"/>
        </w:rPr>
      </w:pPr>
      <w:r>
        <w:rPr>
          <w:rFonts w:ascii="Arial" w:hAnsi="Arial" w:cs="Arial"/>
          <w:sz w:val="22"/>
        </w:rPr>
        <w:t>Пусть воцарится на Земле МИР,</w:t>
      </w:r>
    </w:p>
    <w:p w:rsidR="005F7761" w:rsidRDefault="005F7761" w:rsidP="005F7761">
      <w:pPr>
        <w:suppressAutoHyphens/>
        <w:jc w:val="center"/>
        <w:rPr>
          <w:rFonts w:ascii="Arial" w:hAnsi="Arial" w:cs="Arial"/>
          <w:sz w:val="22"/>
        </w:rPr>
      </w:pPr>
      <w:r>
        <w:rPr>
          <w:rFonts w:ascii="Arial" w:hAnsi="Arial" w:cs="Arial"/>
          <w:sz w:val="22"/>
        </w:rPr>
        <w:t>Пусть Вселенной будет ХОРОШО!</w:t>
      </w:r>
    </w:p>
    <w:p w:rsidR="005F7761" w:rsidRDefault="005F7761" w:rsidP="005F7761">
      <w:pPr>
        <w:pStyle w:val="BodyText2"/>
        <w:suppressAutoHyphens/>
        <w:rPr>
          <w:rFonts w:cs="Arial"/>
          <w:noProof w:val="0"/>
          <w:sz w:val="28"/>
          <w:lang w:val="ru-RU"/>
        </w:rPr>
      </w:pPr>
    </w:p>
    <w:p w:rsidR="005F7761" w:rsidRDefault="005F7761" w:rsidP="005F7761">
      <w:pPr>
        <w:pStyle w:val="Formatvorlage1"/>
        <w:ind w:firstLine="0"/>
        <w:jc w:val="center"/>
        <w:rPr>
          <w:b/>
          <w:bCs/>
          <w:sz w:val="24"/>
        </w:rPr>
      </w:pPr>
      <w:r>
        <w:rPr>
          <w:b/>
          <w:bCs/>
          <w:sz w:val="24"/>
        </w:rPr>
        <w:t>Большое обращение</w:t>
      </w:r>
    </w:p>
    <w:p w:rsidR="005F7761" w:rsidRDefault="005F7761" w:rsidP="005F7761">
      <w:pPr>
        <w:suppressAutoHyphens/>
        <w:jc w:val="center"/>
        <w:rPr>
          <w:rFonts w:ascii="Arial" w:hAnsi="Arial" w:cs="Arial"/>
          <w:sz w:val="22"/>
        </w:rPr>
      </w:pPr>
      <w:r>
        <w:rPr>
          <w:rFonts w:ascii="Arial" w:hAnsi="Arial" w:cs="Arial"/>
          <w:sz w:val="22"/>
        </w:rPr>
        <w:t>Источник СВЕТА во Вселенной,</w:t>
      </w:r>
    </w:p>
    <w:p w:rsidR="005F7761" w:rsidRDefault="005F7761" w:rsidP="005F7761">
      <w:pPr>
        <w:suppressAutoHyphens/>
        <w:jc w:val="center"/>
        <w:rPr>
          <w:rFonts w:ascii="Arial" w:hAnsi="Arial" w:cs="Arial"/>
          <w:sz w:val="22"/>
        </w:rPr>
      </w:pPr>
      <w:r>
        <w:rPr>
          <w:rFonts w:ascii="Arial" w:hAnsi="Arial" w:cs="Arial"/>
          <w:sz w:val="22"/>
        </w:rPr>
        <w:t>СВЕТ излучай в мышление людей -</w:t>
      </w:r>
    </w:p>
    <w:p w:rsidR="005F7761" w:rsidRDefault="005F7761" w:rsidP="005F7761">
      <w:pPr>
        <w:suppressAutoHyphens/>
        <w:jc w:val="center"/>
        <w:rPr>
          <w:rFonts w:ascii="Arial" w:hAnsi="Arial" w:cs="Arial"/>
          <w:sz w:val="22"/>
        </w:rPr>
      </w:pPr>
      <w:r>
        <w:rPr>
          <w:rFonts w:ascii="Arial" w:hAnsi="Arial" w:cs="Arial"/>
          <w:sz w:val="22"/>
        </w:rPr>
        <w:t>Да будет СВЕТЛЕЕ на Земле!</w:t>
      </w:r>
    </w:p>
    <w:p w:rsidR="005F7761" w:rsidRDefault="005F7761" w:rsidP="005F7761">
      <w:pPr>
        <w:suppressAutoHyphens/>
        <w:jc w:val="center"/>
        <w:rPr>
          <w:rFonts w:ascii="Arial" w:hAnsi="Arial" w:cs="Arial"/>
          <w:sz w:val="12"/>
        </w:rPr>
      </w:pPr>
    </w:p>
    <w:p w:rsidR="005F7761" w:rsidRDefault="005F7761" w:rsidP="005F7761">
      <w:pPr>
        <w:suppressAutoHyphens/>
        <w:jc w:val="center"/>
        <w:rPr>
          <w:rFonts w:ascii="Arial" w:hAnsi="Arial" w:cs="Arial"/>
          <w:sz w:val="22"/>
        </w:rPr>
      </w:pPr>
      <w:r>
        <w:rPr>
          <w:rFonts w:ascii="Arial" w:hAnsi="Arial" w:cs="Arial"/>
          <w:sz w:val="22"/>
        </w:rPr>
        <w:t>Источник ЛЮБВИ во Вселенной,</w:t>
      </w:r>
    </w:p>
    <w:p w:rsidR="005F7761" w:rsidRDefault="005F7761" w:rsidP="005F7761">
      <w:pPr>
        <w:suppressAutoHyphens/>
        <w:jc w:val="center"/>
        <w:rPr>
          <w:rFonts w:ascii="Arial" w:hAnsi="Arial" w:cs="Arial"/>
          <w:sz w:val="22"/>
        </w:rPr>
      </w:pPr>
      <w:r>
        <w:rPr>
          <w:rFonts w:ascii="Arial" w:hAnsi="Arial" w:cs="Arial"/>
          <w:sz w:val="22"/>
        </w:rPr>
        <w:t>Струи ЛЮБОВЬ в сердца людские -</w:t>
      </w:r>
    </w:p>
    <w:p w:rsidR="005F7761" w:rsidRDefault="005F7761" w:rsidP="005F7761">
      <w:pPr>
        <w:suppressAutoHyphens/>
        <w:jc w:val="center"/>
        <w:rPr>
          <w:rFonts w:ascii="Arial" w:hAnsi="Arial" w:cs="Arial"/>
          <w:sz w:val="22"/>
        </w:rPr>
      </w:pPr>
      <w:r>
        <w:rPr>
          <w:rFonts w:ascii="Arial" w:hAnsi="Arial" w:cs="Arial"/>
          <w:sz w:val="22"/>
        </w:rPr>
        <w:t>Пусть расцветает ЛЮБОВЬ на Земле!</w:t>
      </w:r>
    </w:p>
    <w:p w:rsidR="005F7761" w:rsidRDefault="005F7761" w:rsidP="005F7761">
      <w:pPr>
        <w:suppressAutoHyphens/>
        <w:jc w:val="center"/>
        <w:rPr>
          <w:rFonts w:ascii="Arial" w:hAnsi="Arial" w:cs="Arial"/>
          <w:sz w:val="12"/>
        </w:rPr>
      </w:pPr>
    </w:p>
    <w:p w:rsidR="005F7761" w:rsidRDefault="005F7761" w:rsidP="005F7761">
      <w:pPr>
        <w:suppressAutoHyphens/>
        <w:jc w:val="center"/>
        <w:rPr>
          <w:rFonts w:ascii="Arial" w:hAnsi="Arial" w:cs="Arial"/>
          <w:sz w:val="22"/>
        </w:rPr>
      </w:pPr>
      <w:r>
        <w:rPr>
          <w:rFonts w:ascii="Arial" w:hAnsi="Arial" w:cs="Arial"/>
          <w:sz w:val="22"/>
        </w:rPr>
        <w:t>Источник МУДРОСТИ во Вселенной,</w:t>
      </w:r>
    </w:p>
    <w:p w:rsidR="005F7761" w:rsidRDefault="005F7761" w:rsidP="005F7761">
      <w:pPr>
        <w:suppressAutoHyphens/>
        <w:jc w:val="center"/>
        <w:rPr>
          <w:rFonts w:ascii="Arial" w:hAnsi="Arial" w:cs="Arial"/>
          <w:sz w:val="22"/>
        </w:rPr>
      </w:pPr>
      <w:r>
        <w:rPr>
          <w:rFonts w:ascii="Arial" w:hAnsi="Arial" w:cs="Arial"/>
          <w:sz w:val="22"/>
        </w:rPr>
        <w:t>МУДРОСТЬ изливай и ЗНАНИЕ-</w:t>
      </w:r>
    </w:p>
    <w:p w:rsidR="005F7761" w:rsidRDefault="005F7761" w:rsidP="005F7761">
      <w:pPr>
        <w:suppressAutoHyphens/>
        <w:jc w:val="center"/>
        <w:rPr>
          <w:rFonts w:ascii="Arial" w:hAnsi="Arial" w:cs="Arial"/>
          <w:sz w:val="22"/>
        </w:rPr>
      </w:pPr>
      <w:r>
        <w:rPr>
          <w:rFonts w:ascii="Arial" w:hAnsi="Arial" w:cs="Arial"/>
          <w:sz w:val="22"/>
        </w:rPr>
        <w:t>Да восторжествует СВЕТ ПОЗНАНИЯ на Земле!</w:t>
      </w:r>
    </w:p>
    <w:p w:rsidR="005F7761" w:rsidRDefault="005F7761" w:rsidP="005F7761">
      <w:pPr>
        <w:suppressAutoHyphens/>
        <w:jc w:val="center"/>
        <w:rPr>
          <w:rFonts w:ascii="Arial" w:hAnsi="Arial" w:cs="Arial"/>
          <w:sz w:val="12"/>
        </w:rPr>
      </w:pPr>
    </w:p>
    <w:p w:rsidR="005F7761" w:rsidRDefault="005F7761" w:rsidP="005F7761">
      <w:pPr>
        <w:suppressAutoHyphens/>
        <w:jc w:val="center"/>
        <w:rPr>
          <w:rFonts w:ascii="Arial" w:hAnsi="Arial" w:cs="Arial"/>
          <w:sz w:val="22"/>
        </w:rPr>
      </w:pPr>
      <w:r>
        <w:rPr>
          <w:rFonts w:ascii="Arial" w:hAnsi="Arial" w:cs="Arial"/>
          <w:sz w:val="22"/>
        </w:rPr>
        <w:t>Источник МИРА во Вселенной,</w:t>
      </w:r>
    </w:p>
    <w:p w:rsidR="005F7761" w:rsidRDefault="005F7761" w:rsidP="005F7761">
      <w:pPr>
        <w:suppressAutoHyphens/>
        <w:jc w:val="center"/>
        <w:rPr>
          <w:rFonts w:ascii="Arial" w:hAnsi="Arial" w:cs="Arial"/>
          <w:sz w:val="22"/>
        </w:rPr>
      </w:pPr>
      <w:r>
        <w:rPr>
          <w:rFonts w:ascii="Arial" w:hAnsi="Arial" w:cs="Arial"/>
          <w:sz w:val="22"/>
        </w:rPr>
        <w:t>МИР укрепляй и СПРАВЕДЛИВОСТЬ -</w:t>
      </w:r>
    </w:p>
    <w:p w:rsidR="005F7761" w:rsidRDefault="005F7761" w:rsidP="005F7761">
      <w:pPr>
        <w:suppressAutoHyphens/>
        <w:jc w:val="center"/>
        <w:rPr>
          <w:rFonts w:ascii="Arial" w:hAnsi="Arial" w:cs="Arial"/>
          <w:sz w:val="22"/>
        </w:rPr>
      </w:pPr>
      <w:r>
        <w:rPr>
          <w:rFonts w:ascii="Arial" w:hAnsi="Arial" w:cs="Arial"/>
          <w:sz w:val="22"/>
        </w:rPr>
        <w:t>Да будут РАДОСТЬ и СЧАСТЬЕ на Земле!</w:t>
      </w:r>
    </w:p>
    <w:p w:rsidR="005F7761" w:rsidRDefault="005F7761" w:rsidP="005F7761">
      <w:pPr>
        <w:suppressAutoHyphens/>
        <w:jc w:val="center"/>
        <w:rPr>
          <w:rFonts w:ascii="Arial" w:hAnsi="Arial" w:cs="Arial"/>
          <w:sz w:val="12"/>
        </w:rPr>
      </w:pPr>
    </w:p>
    <w:p w:rsidR="005F7761" w:rsidRDefault="005F7761" w:rsidP="005F7761">
      <w:pPr>
        <w:suppressAutoHyphens/>
        <w:jc w:val="center"/>
        <w:rPr>
          <w:rFonts w:ascii="Arial" w:hAnsi="Arial" w:cs="Arial"/>
          <w:sz w:val="22"/>
        </w:rPr>
      </w:pPr>
      <w:r>
        <w:rPr>
          <w:rFonts w:ascii="Arial" w:hAnsi="Arial" w:cs="Arial"/>
          <w:sz w:val="22"/>
        </w:rPr>
        <w:t>Источник СИЛЫ во Вселенной,</w:t>
      </w:r>
    </w:p>
    <w:p w:rsidR="005F7761" w:rsidRDefault="005F7761" w:rsidP="005F7761">
      <w:pPr>
        <w:suppressAutoHyphens/>
        <w:jc w:val="center"/>
        <w:rPr>
          <w:rFonts w:ascii="Arial" w:hAnsi="Arial" w:cs="Arial"/>
          <w:sz w:val="22"/>
        </w:rPr>
      </w:pPr>
      <w:r>
        <w:rPr>
          <w:rFonts w:ascii="Arial" w:hAnsi="Arial" w:cs="Arial"/>
          <w:sz w:val="22"/>
        </w:rPr>
        <w:t>ЗАПЕЧАТАЙ ВРАТА ЗЛА -</w:t>
      </w:r>
    </w:p>
    <w:p w:rsidR="005F7761" w:rsidRDefault="005F7761" w:rsidP="005F7761">
      <w:pPr>
        <w:suppressAutoHyphens/>
        <w:jc w:val="center"/>
        <w:rPr>
          <w:rFonts w:ascii="Arial" w:hAnsi="Arial" w:cs="Arial"/>
          <w:sz w:val="22"/>
        </w:rPr>
      </w:pPr>
      <w:r>
        <w:rPr>
          <w:rFonts w:ascii="Arial" w:hAnsi="Arial" w:cs="Arial"/>
          <w:sz w:val="22"/>
        </w:rPr>
        <w:t>Дабы свершился ПЛАН ДОБРА на Земле!</w:t>
      </w:r>
    </w:p>
    <w:p w:rsidR="005F7761" w:rsidRDefault="005F7761" w:rsidP="005F7761">
      <w:pPr>
        <w:pStyle w:val="20"/>
        <w:suppressAutoHyphens/>
        <w:jc w:val="center"/>
      </w:pPr>
    </w:p>
    <w:p w:rsidR="005F7761" w:rsidRDefault="005F7761" w:rsidP="005F7761">
      <w:pPr>
        <w:suppressAutoHyphens/>
        <w:ind w:firstLine="425"/>
        <w:jc w:val="both"/>
        <w:rPr>
          <w:rFonts w:ascii="Arial" w:hAnsi="Arial" w:cs="Arial"/>
          <w:b/>
        </w:rPr>
      </w:pPr>
    </w:p>
    <w:p w:rsidR="000E0395" w:rsidRDefault="000E0395" w:rsidP="000E0395">
      <w:pPr>
        <w:pStyle w:val="1"/>
      </w:pPr>
      <w:bookmarkStart w:id="38" w:name="_Toc7449998"/>
      <w:r>
        <w:t>Расширение сознания</w:t>
      </w:r>
      <w:bookmarkEnd w:id="38"/>
    </w:p>
    <w:p w:rsidR="000E0395" w:rsidRDefault="000E0395" w:rsidP="000E0395">
      <w:pPr>
        <w:pStyle w:val="2"/>
      </w:pPr>
      <w:bookmarkStart w:id="39" w:name="_Toc472801707"/>
      <w:bookmarkStart w:id="40" w:name="_Toc476778444"/>
      <w:bookmarkStart w:id="41" w:name="_Toc476778604"/>
      <w:bookmarkStart w:id="42" w:name="_Toc7449999"/>
      <w:r>
        <w:t>1. Понятие «сознание»</w:t>
      </w:r>
      <w:bookmarkEnd w:id="39"/>
      <w:bookmarkEnd w:id="40"/>
      <w:bookmarkEnd w:id="41"/>
      <w:bookmarkEnd w:id="42"/>
    </w:p>
    <w:p w:rsidR="000E0395" w:rsidRDefault="000E0395" w:rsidP="000E0395">
      <w:pPr>
        <w:pStyle w:val="Formatvorlage1"/>
      </w:pPr>
      <w:r>
        <w:t>Сознание является величайшим сокровищем человека, ибо без сознания человек не смог бы осознавать самого себя. Он не понимал бы тогда, что он является человеком и занимает во Вселенной определенное место. Сознание есть величайшая, неотъемлемая собственность человека, сопровождающая его из жизни в жизнь. Для того чтобы восходить и совершенствоваться, оно нуждается в постоянном расширении и очищении. Сознание есть тот волшебный ларец, куда складываются все, казалось бы, утерянные сокровища, а также кармический балласт прошлого. Психология говорит здесь о глубинах подсознания, так как дневное сознание пользуется всегда только частью знаний, опыта и характерных особенностей, накопленных во всем сознании, со всеми вытекающими отсюда следствиями.</w:t>
      </w:r>
    </w:p>
    <w:p w:rsidR="000E0395" w:rsidRDefault="000E0395" w:rsidP="000E0395">
      <w:pPr>
        <w:pStyle w:val="Formatvorlage1"/>
      </w:pPr>
      <w:r>
        <w:t>Что же такое сознание? Сознание есть способность наблюдения и восприятия нашего окружения, а также различения между двумя или несколькими предметами. Важнейшее свойство сознания заключается в способности восприятия. Там, где нет способности к различению, нет и сознания. Уровень и состояние сознания различных индивидуумов зависит от способности наблюдать и распознавать существующее между двумя аспектами соотношение. Подобно инстинктивному, уму сознание постоянно бодрствует и не знает сна. Сознание не является ни материей, ни энергией, оно есть дар духа, или духовное достояние. Оно проникает любую материю и любое пространство, оно содержится в каждом живом существе и даже в каждом материальном и тонкоматериал</w:t>
      </w:r>
      <w:r>
        <w:t>ь</w:t>
      </w:r>
      <w:r>
        <w:t xml:space="preserve">ном атоме. </w:t>
      </w:r>
    </w:p>
    <w:p w:rsidR="000E0395" w:rsidRDefault="000E0395" w:rsidP="000E0395">
      <w:pPr>
        <w:pStyle w:val="Formatvorlage1"/>
      </w:pPr>
      <w:r>
        <w:t xml:space="preserve">Сознание ведет через наблюдения объектов и фактов к познанию. Мы распознаем только то, что мы уже осознали. </w:t>
      </w:r>
    </w:p>
    <w:p w:rsidR="000E0395" w:rsidRDefault="000E0395" w:rsidP="000E0395">
      <w:pPr>
        <w:pStyle w:val="Formatvorlage1"/>
      </w:pPr>
      <w:r>
        <w:lastRenderedPageBreak/>
        <w:t xml:space="preserve">Человек обладает двумя возможностями достичь познаний: во-первых, путем собственного наблюдения и восприятия, во-вторых, путем информации, т.е. восприятия чужого опыта. Однако информация не обязательно ведет к познанию, так как люди, как правило, не хотят пользоваться чужим опытом, что особенно заметно у своенравных, упрямых детей. Наука же опирается в большинстве случаев на информацию. В этой сфере принятие чужого опыта становится чем-то само собою разумеющимся, ибо нет такого человека, который один был бы способен аккумулировать весь научный опыт. Однако то, что входит в сознание не через собственное наблюдение, но путем информации, не может считаться познанием, но лишь принятием чужого опыта. </w:t>
      </w:r>
    </w:p>
    <w:p w:rsidR="000E0395" w:rsidRDefault="000E0395" w:rsidP="000E0395">
      <w:pPr>
        <w:pStyle w:val="Formatvorlage1"/>
      </w:pPr>
      <w:r>
        <w:t xml:space="preserve">Память, как духовное свойство, устанавливает связь между аппаратом мышления, а именно мозгом, и сознанием. Если бы не было памяти, которая непрерывно соединяет изменчивое состояние ума между мозгом и сознанием друг с другом, никто не мог бы знать, что он вообще живет и что он, проснувшись, является еще тем же лицом, каким он был до засыпания. Сознание – это единственное, что всегда сопровождает человека и его душу и никогда не покидает его. Повреждению или разрушению может подвергнуться лишь аппарат, который передает физическому телу накопления сознания и обеспечивает их осознание, т.е. мозг. </w:t>
      </w:r>
    </w:p>
    <w:p w:rsidR="000E0395" w:rsidRDefault="000E0395" w:rsidP="000E0395">
      <w:pPr>
        <w:pStyle w:val="Formatvorlage1"/>
      </w:pPr>
      <w:r>
        <w:t>Как только дух возрождается в человеке, пробуждается и принадлежность к космическому сознанию, это значит, что человек, как частица Божественного Я, становится сознательным и входит, в конечном итоге, в Космическое Сознание Божества. Он забывает, что он был личностью и не осознает более своего отделения от формы, вследствие чего он познает б</w:t>
      </w:r>
      <w:r>
        <w:t>ы</w:t>
      </w:r>
      <w:r>
        <w:t xml:space="preserve">тиё в Бесконечном Духе. </w:t>
      </w:r>
    </w:p>
    <w:p w:rsidR="000E0395" w:rsidRDefault="000E0395" w:rsidP="000E0395">
      <w:pPr>
        <w:pStyle w:val="Formatvorlage1"/>
      </w:pPr>
      <w:r>
        <w:t>Источники тайных знаний античного мира сообщают, что первоначальный человек был духовной энергией или «Монадой», ведущей свое происхождение от Высшей Первопричины нашего Мира и постепенно нисходящей в материю. В процессе этого нисхождения, длящегося миллионы лет, она все более облекалась материей, пока, наконец, не приняла плотноматериальные формы в двух различных п</w:t>
      </w:r>
      <w:r>
        <w:t>о</w:t>
      </w:r>
      <w:r>
        <w:t xml:space="preserve">лах. </w:t>
      </w:r>
    </w:p>
    <w:p w:rsidR="000E0395" w:rsidRDefault="000E0395" w:rsidP="000E0395">
      <w:pPr>
        <w:pStyle w:val="Formatvorlage1"/>
      </w:pPr>
      <w:r>
        <w:t>Непреходящий духовный принцип монады, основа ее духовного существования, переместился в глубины ее сущности и облекся в преходящую и изменчивую материю. Вследствие этого так называемого «падения» в материю связь с Миром Света временно прервалась и «внутренний глаз» для восприятия явлений духовного порядка закрылся, одновременно развились органы чувств для восприятия внешних и физических явлений. Этого состояния инволюции не смог избегнуть ни один человек. Ни одно человеческое существо не могло бы само предпринять попытку подняться из этой инволюции в прежнее состояние духовности, так как оно утратило знание о том, что подобное состояние существовало или вообще могло быть достигнуто, если бы Божественный Свет Планетарного Логоса и связанной с Ним Иерархии Света не воздействовал непрерывно сквозь материю на пребывающую в человеке Божественную Искру, чтобы побудить ее к освобождению из тисков материи. Так в человеке Свет сияет из тьмы, однако, люди не замечают его или не воспринимают, как говорил уже евангелист Иоанн. В душе каждого человека есть Божественная Искра, она побуждает его посредством совести, наличие которой не может отрицать ни один человек, и путем самопознания к постепенному расширению и совершенствованию сознания, однако процесс этот идет н</w:t>
      </w:r>
      <w:r>
        <w:t>е</w:t>
      </w:r>
      <w:r>
        <w:t xml:space="preserve">обычайно медленно. </w:t>
      </w:r>
    </w:p>
    <w:p w:rsidR="000E0395" w:rsidRDefault="000E0395" w:rsidP="000E0395">
      <w:pPr>
        <w:pStyle w:val="Formatvorlage1"/>
      </w:pPr>
      <w:r>
        <w:t>Благодаря расширению сознания человек должен достигнуть такого уровня познания, когда он освобождается от притяжения материи и принадлежит только духу. Эта свобода от притяжения материи есть та свобода, к которой постепе</w:t>
      </w:r>
      <w:r>
        <w:t>н</w:t>
      </w:r>
      <w:r>
        <w:t xml:space="preserve">но должны стремиться люди. </w:t>
      </w:r>
    </w:p>
    <w:p w:rsidR="000E0395" w:rsidRDefault="000E0395" w:rsidP="000E0395">
      <w:pPr>
        <w:pStyle w:val="Formatvorlage1"/>
      </w:pPr>
      <w:r>
        <w:t>Хотя значение сознания до некоторой степени может быть понято самыми простыми людьми, все же не существует ни одного земного человека, который смог бы раскрыть великую тайну сознания во всей ее глубине. Здесь также предпринимается лишь скромная попытка исследовать суть дела и тем самым подготовить ищущим почву для роста сознания. За исключением познания и активизации психической энергии, ни одной проблеме Агни Йога не придает большего значения, чем именно росту сознания. Лишь заглянув за пределы человеческого сознания, мы находим крупицы поним</w:t>
      </w:r>
      <w:r>
        <w:t>а</w:t>
      </w:r>
      <w:r>
        <w:t xml:space="preserve">ния всей беспредельной Вселенной. </w:t>
      </w:r>
    </w:p>
    <w:p w:rsidR="000E0395" w:rsidRDefault="000E0395" w:rsidP="000E0395">
      <w:pPr>
        <w:pStyle w:val="Formatvorlage1"/>
      </w:pPr>
      <w:r>
        <w:t xml:space="preserve">Сознание есть единственное мерило прогресса. Это единственный магнит, который образует всю нашу духовную сокровищницу. Сознание – это мерило всех вещей, это судья всех движущих мотивов. Поэтому Живая Этика так упорно настаивает на необходимости раскрытия, очищения и расширения сознания. </w:t>
      </w:r>
    </w:p>
    <w:p w:rsidR="000E0395" w:rsidRDefault="000E0395" w:rsidP="000E0395">
      <w:pPr>
        <w:pStyle w:val="Formatvorlage1"/>
        <w:rPr>
          <w:sz w:val="4"/>
        </w:rPr>
      </w:pPr>
    </w:p>
    <w:p w:rsidR="000E0395" w:rsidRDefault="000E0395" w:rsidP="000E0395">
      <w:pPr>
        <w:pStyle w:val="2"/>
      </w:pPr>
      <w:bookmarkStart w:id="43" w:name="_Toc472801708"/>
      <w:bookmarkStart w:id="44" w:name="_Toc476778445"/>
      <w:bookmarkStart w:id="45" w:name="_Toc476778605"/>
      <w:bookmarkStart w:id="46" w:name="_Toc7450000"/>
      <w:r>
        <w:lastRenderedPageBreak/>
        <w:t>2. Семь ступеней сознания</w:t>
      </w:r>
      <w:bookmarkEnd w:id="43"/>
      <w:bookmarkEnd w:id="44"/>
      <w:bookmarkEnd w:id="45"/>
      <w:bookmarkEnd w:id="46"/>
    </w:p>
    <w:p w:rsidR="000E0395" w:rsidRDefault="000E0395" w:rsidP="000E0395">
      <w:pPr>
        <w:pStyle w:val="Formatvorlage1"/>
      </w:pPr>
      <w:r>
        <w:t xml:space="preserve">Сознание существует во всем Космосе на самых различных уровнях, от неживой материи до Божественных ЛОГОСОВ, недоступных уже для восприятия человеческими чувствами (Прим.: ЛОГОС – создатель планет и солнц). Меняется только уровень или ступень сознания. Оно, естественно, различно в атоме, в минерале, в клетке, в растении, в животном, в человеке, в Богочеловеке и в ЛОГОСЕ. Материя непрерывно меняет свои качества, атрибуты и уровни развития. В каждой форме сознание явлено по-другому, ибо оно отражается в материи и выражается через нее. Смысл трансмутации материи от самых низших до самых высших форм проявления заключается в том, чтобы создавать и облагораживать формы и тела, как средства проявления сознания. Таким образом, состояния и формы материи представляют собой различные уровни или классы в развитии материи. Цель эволюции или развития заключается в трансмутации, или в превращении материи, пока она, наконец, сама не осознает свое совершенное, связанное с духом, состояние. Из первоначального, бесформенного состояния она движется в своем развитии навстречу сознанию через форму, рост, инстинкт, познание, самоотверженность и, наконец, через Божественную Жертву. Уровень сознания определяет качество эволюционной ступени, ибо дух и само устремление являются основой существования. Беспредельны вариации состояний сознания. Поэтому невозможно нивелирование индивидуальных сознаний даже в пределах одной ступени. В Космосе царит беспредельное многообразие и разнообразие. В Космосе нет равенства, но есть равные права. Это значит, что каждый может достичь всего. В то время как одинокий путник восходит уже на вершину горы, массы людей находятся еще у ее подножия. Однако каждый отдельно взятый человек из этой массы людей имеет возможность достичь различных высот. </w:t>
      </w:r>
    </w:p>
    <w:p w:rsidR="000E0395" w:rsidRDefault="000E0395" w:rsidP="000E0395">
      <w:pPr>
        <w:pStyle w:val="Formatvorlage1"/>
        <w:rPr>
          <w:sz w:val="4"/>
        </w:rPr>
      </w:pPr>
    </w:p>
    <w:p w:rsidR="000E0395" w:rsidRDefault="000E0395" w:rsidP="000E0395">
      <w:pPr>
        <w:pStyle w:val="3"/>
      </w:pPr>
      <w:bookmarkStart w:id="47" w:name="_Toc476778446"/>
      <w:bookmarkStart w:id="48" w:name="_Toc476778606"/>
      <w:bookmarkStart w:id="49" w:name="_Toc7450001"/>
      <w:r>
        <w:t>а.) Элементарное или атомистическое состояние сознания</w:t>
      </w:r>
      <w:bookmarkEnd w:id="47"/>
      <w:bookmarkEnd w:id="48"/>
      <w:bookmarkEnd w:id="49"/>
    </w:p>
    <w:p w:rsidR="000E0395" w:rsidRDefault="000E0395" w:rsidP="000E0395">
      <w:pPr>
        <w:pStyle w:val="Formatvorlage1"/>
      </w:pPr>
      <w:r>
        <w:t>Бесчисленны ступени сознания, однако, в целях облегчения ориентации различают семь уровней сознания или состояний материи. Первый уровень является элементарным или атомистическим. На этом уровне материя не имеет формы и обладает сознанием лишь в самом примитивном смысле. На этой первой стадии атом находится в состоянии колебания или вибрации. Затем он, будучи уже более развитым, притягивает к себе другие, менее развитые, атомы, соединяется с ними и кристаллизуется в конкретную и твердую фо</w:t>
      </w:r>
      <w:r>
        <w:t>р</w:t>
      </w:r>
      <w:r>
        <w:t xml:space="preserve">му минерала. </w:t>
      </w:r>
    </w:p>
    <w:p w:rsidR="000E0395" w:rsidRDefault="000E0395" w:rsidP="000E0395">
      <w:pPr>
        <w:pStyle w:val="Formatvorlage1"/>
        <w:rPr>
          <w:sz w:val="4"/>
        </w:rPr>
      </w:pPr>
    </w:p>
    <w:p w:rsidR="000E0395" w:rsidRDefault="000E0395" w:rsidP="000E0395">
      <w:pPr>
        <w:pStyle w:val="3"/>
      </w:pPr>
      <w:bookmarkStart w:id="50" w:name="_Toc476778447"/>
      <w:bookmarkStart w:id="51" w:name="_Toc476778607"/>
      <w:bookmarkStart w:id="52" w:name="_Toc7450002"/>
      <w:r>
        <w:t>б.) Минеральное, или молекулярное состояние сознания</w:t>
      </w:r>
      <w:bookmarkEnd w:id="50"/>
      <w:bookmarkEnd w:id="51"/>
      <w:bookmarkEnd w:id="52"/>
    </w:p>
    <w:p w:rsidR="000E0395" w:rsidRDefault="000E0395" w:rsidP="000E0395">
      <w:pPr>
        <w:pStyle w:val="Formatvorlage1"/>
      </w:pPr>
      <w:r>
        <w:t xml:space="preserve">На второй стадии сознания кристаллическая группа атомов осознает минеральное, или молекулярное сознание, которое, однако, уже отличается от атомного. Элементарный атом осознавал лишь свое собственное сознание, которое не давало проявиться высшему коллективному сознанию. </w:t>
      </w:r>
    </w:p>
    <w:p w:rsidR="000E0395" w:rsidRDefault="000E0395" w:rsidP="000E0395">
      <w:pPr>
        <w:pStyle w:val="Formatvorlage1"/>
      </w:pPr>
      <w:r>
        <w:t xml:space="preserve">Как только атом соединяется с другими атомами, он развивается в направлении сознания минерала. Объединившиеся атомы группируются в новое сознательное целое, и из бесформенного атомного энергетического состояния возникает молекулярное состояние минерала, когда атомы продолжают образовываться посредством кристаллизации. </w:t>
      </w:r>
    </w:p>
    <w:p w:rsidR="000E0395" w:rsidRDefault="000E0395" w:rsidP="000E0395">
      <w:pPr>
        <w:pStyle w:val="Formatvorlage1"/>
      </w:pPr>
      <w:r>
        <w:t>Минеральное, или молекулярное состояние материи обладает силой притяжения относительно элементарной материи и оказывает мощное влияние на все элементарные силы. Эта сила проявляется, например, в магните.</w:t>
      </w:r>
    </w:p>
    <w:p w:rsidR="000E0395" w:rsidRDefault="000E0395" w:rsidP="000E0395">
      <w:pPr>
        <w:pStyle w:val="Formatvorlage1"/>
        <w:rPr>
          <w:sz w:val="4"/>
        </w:rPr>
      </w:pPr>
    </w:p>
    <w:p w:rsidR="000E0395" w:rsidRDefault="000E0395" w:rsidP="000E0395">
      <w:pPr>
        <w:pStyle w:val="3"/>
      </w:pPr>
      <w:bookmarkStart w:id="53" w:name="_Toc476778448"/>
      <w:bookmarkStart w:id="54" w:name="_Toc476778608"/>
      <w:bookmarkStart w:id="55" w:name="_Toc7450003"/>
      <w:r>
        <w:t>в.) Клеточное или растительное состояние со</w:t>
      </w:r>
      <w:r>
        <w:t>з</w:t>
      </w:r>
      <w:r>
        <w:t>нания</w:t>
      </w:r>
      <w:bookmarkEnd w:id="53"/>
      <w:bookmarkEnd w:id="54"/>
      <w:bookmarkEnd w:id="55"/>
    </w:p>
    <w:p w:rsidR="000E0395" w:rsidRDefault="000E0395" w:rsidP="000E0395">
      <w:pPr>
        <w:pStyle w:val="Formatvorlage1"/>
      </w:pPr>
      <w:r>
        <w:t xml:space="preserve">Клетка и растение образуют третье состояние сознания материи. Группа атомов, продвинувшаяся до молекулярного состояния, притягивают другие, менее развитые молекулы и поднимает их из молекулярного, или минерального состояния материи в клеточное, или растительное состояние материи. </w:t>
      </w:r>
    </w:p>
    <w:p w:rsidR="000E0395" w:rsidRDefault="000E0395" w:rsidP="000E0395">
      <w:pPr>
        <w:pStyle w:val="Formatvorlage1"/>
      </w:pPr>
      <w:r>
        <w:t xml:space="preserve">Материя клетки является уже живым носителем более высокого состояния сознания, чем материя молекулы. В то время как функция молекулы состоит в образовании еще статической формы, задача клетки состоит в динамическом росте формированного духом тела, ибо растение выражает уже более высокую идею. Здесь происходит дальнейшее развитие материи, уже обладающей жизнью. </w:t>
      </w:r>
    </w:p>
    <w:p w:rsidR="000E0395" w:rsidRDefault="000E0395" w:rsidP="000E0395">
      <w:pPr>
        <w:pStyle w:val="Formatvorlage1"/>
        <w:rPr>
          <w:sz w:val="4"/>
        </w:rPr>
      </w:pPr>
    </w:p>
    <w:p w:rsidR="000E0395" w:rsidRDefault="000E0395" w:rsidP="000E0395">
      <w:pPr>
        <w:pStyle w:val="3"/>
      </w:pPr>
      <w:bookmarkStart w:id="56" w:name="_Toc476778449"/>
      <w:bookmarkStart w:id="57" w:name="_Toc476778609"/>
      <w:bookmarkStart w:id="58" w:name="_Toc7450004"/>
      <w:r>
        <w:lastRenderedPageBreak/>
        <w:t>г.) Животное, или органическое состояние со</w:t>
      </w:r>
      <w:r>
        <w:t>з</w:t>
      </w:r>
      <w:r>
        <w:t>нания</w:t>
      </w:r>
      <w:bookmarkEnd w:id="56"/>
      <w:bookmarkEnd w:id="57"/>
      <w:bookmarkEnd w:id="58"/>
    </w:p>
    <w:p w:rsidR="000E0395" w:rsidRDefault="000E0395" w:rsidP="000E0395">
      <w:pPr>
        <w:pStyle w:val="Formatvorlage1"/>
      </w:pPr>
      <w:r>
        <w:t xml:space="preserve">Четвертая ступень материи является животной, или органической. Атом, который объединился с другими атомами в состояние молекулы и поднялся затем до состояния клетки и растительного царства, попадает в виде клетки в тело животного и, тем самым, под влияние сознания, как это проявляется на стадии животного развития. Теперь он функционирует в органе животного и благодаря этому постепенно достигает  сознательного органического и животного состояния материи, которое проявляется как инстинкт. В своем развитии он поднимается от едва различимого под микроскопом животного организма до сложных, высокоорганизованных животных форм. </w:t>
      </w:r>
    </w:p>
    <w:p w:rsidR="000E0395" w:rsidRDefault="000E0395" w:rsidP="000E0395">
      <w:pPr>
        <w:pStyle w:val="Formatvorlage1"/>
        <w:rPr>
          <w:i/>
          <w:iCs/>
        </w:rPr>
      </w:pPr>
      <w:r>
        <w:rPr>
          <w:i/>
          <w:iCs/>
        </w:rPr>
        <w:t xml:space="preserve">“Поистине, животные имеют развитое сознание. Оно выражается не только в приручении зверей, но именно в жизни вольной. Также не будет нелепо говорить о сознании растений. Мы уже знаем о нервах растений, но больше того, можно различать не только отзывчивость на свет, но привязанность к определенному человеку. С одной стороны, будет человеческая психическая энергия, но, с другой, - также будет тяготение к определенному лицу. Можно заметить, как растение, чтобы сделать приятное любимому человеку, даже цветет в неурочное время. Много подробностей можно привести из непосредственных наблюдений. </w:t>
      </w:r>
    </w:p>
    <w:p w:rsidR="000E0395" w:rsidRDefault="000E0395" w:rsidP="000E0395">
      <w:pPr>
        <w:pStyle w:val="Formatvorlage1"/>
      </w:pPr>
      <w:r>
        <w:rPr>
          <w:i/>
          <w:iCs/>
        </w:rPr>
        <w:t>Но Наше желание напомнить, что сознание живет глубже, нежели полагают.”</w:t>
      </w:r>
      <w:r>
        <w:t xml:space="preserve"> </w:t>
      </w:r>
      <w:r>
        <w:rPr>
          <w:sz w:val="16"/>
        </w:rPr>
        <w:t>(АУМ §176.)</w:t>
      </w:r>
      <w:r>
        <w:t xml:space="preserve"> </w:t>
      </w:r>
    </w:p>
    <w:p w:rsidR="000E0395" w:rsidRDefault="000E0395" w:rsidP="000E0395">
      <w:pPr>
        <w:pStyle w:val="Formatvorlage1"/>
        <w:rPr>
          <w:sz w:val="4"/>
        </w:rPr>
      </w:pPr>
    </w:p>
    <w:p w:rsidR="000E0395" w:rsidRDefault="000E0395" w:rsidP="000E0395">
      <w:pPr>
        <w:pStyle w:val="3"/>
      </w:pPr>
      <w:bookmarkStart w:id="59" w:name="_Toc476778450"/>
      <w:bookmarkStart w:id="60" w:name="_Toc476778610"/>
      <w:bookmarkStart w:id="61" w:name="_Toc7450005"/>
      <w:r>
        <w:t>д.) Человеческое состояние сознания</w:t>
      </w:r>
      <w:bookmarkEnd w:id="59"/>
      <w:bookmarkEnd w:id="60"/>
      <w:bookmarkEnd w:id="61"/>
    </w:p>
    <w:p w:rsidR="000E0395" w:rsidRDefault="000E0395" w:rsidP="000E0395">
      <w:pPr>
        <w:pStyle w:val="Formatvorlage1"/>
      </w:pPr>
      <w:r>
        <w:t xml:space="preserve">Пятое состояние сознания является человеческой ступенью, или “Я есть я”. В течение бесчисленных эпох тот атом, который поднимал другие атомы до уровня минерального царства и далее через растительное царство до уровня животного царства, достигает, наконец, высокой ступени человеческого сознания. Так как индивидуальное сознание стало уже отныне огромным миром, который отражается в человеческом “Я”, то оно думает и говорит о себе самом также как о “Я”, - символе высшего, мыслящего единства. </w:t>
      </w:r>
    </w:p>
    <w:p w:rsidR="000E0395" w:rsidRDefault="000E0395" w:rsidP="000E0395">
      <w:pPr>
        <w:pStyle w:val="Formatvorlage1"/>
      </w:pPr>
      <w:r>
        <w:t>Руководству человеческого “Я” подчиняется организованное животное тело. Оно, в свою очередь, побуждает каждый из своих органов к выполнению специальных функций. Сущность каждого органа дает каждой своей клетке указания для выполнения определенного вида деятельности. Жизнь каждой клетки приводит молекулы к росту, или же к изменению. Каждая молекула придает каждому из своих атомов упорядоченную форму и определяет для каждого атома цель, стать “самосознательным”.</w:t>
      </w:r>
    </w:p>
    <w:p w:rsidR="000E0395" w:rsidRDefault="000E0395" w:rsidP="000E0395">
      <w:pPr>
        <w:pStyle w:val="Formatvorlage1"/>
      </w:pPr>
      <w:r>
        <w:t>Атомы, молекулы, клетки, органы и животные - все они находятся под управлением мыслительного процесса, т.е. уже самосознательного состояния материи, которое является функцией мыслящего духа. Однако это мышление до тех пор не проникает в сознание, являющееся его полным развитием, пока оно (мышление) не подчинит своему контролю все инстинкты и получаемые посредством органов чувств ощущения и пока все мышление не будет направлено на сознание. И только тогда оно полностью осознает само себя и сможет ответить на вопрос “Кто же я”: - “Я есть я”! Это есть уже со</w:t>
      </w:r>
      <w:r>
        <w:t>з</w:t>
      </w:r>
      <w:r>
        <w:t xml:space="preserve">нательное бессмертие. </w:t>
      </w:r>
    </w:p>
    <w:p w:rsidR="000E0395" w:rsidRDefault="000E0395" w:rsidP="000E0395">
      <w:pPr>
        <w:pStyle w:val="Formatvorlage1"/>
      </w:pPr>
      <w:r>
        <w:t>Из первых зародышей сознания развиваются все высшие ступени жизни, вплоть до Божества, зачатки которого имеются в каждом человеке. Этому же учат нас и естественные науки, однако, они неполно раскрывают эволюцию со</w:t>
      </w:r>
      <w:r>
        <w:t>з</w:t>
      </w:r>
      <w:r>
        <w:t xml:space="preserve">нания. </w:t>
      </w:r>
    </w:p>
    <w:p w:rsidR="000E0395" w:rsidRDefault="000E0395" w:rsidP="000E0395">
      <w:pPr>
        <w:pStyle w:val="Formatvorlage1"/>
        <w:rPr>
          <w:sz w:val="8"/>
        </w:rPr>
      </w:pPr>
    </w:p>
    <w:p w:rsidR="000E0395" w:rsidRDefault="000E0395" w:rsidP="000E0395">
      <w:pPr>
        <w:pStyle w:val="3"/>
      </w:pPr>
      <w:bookmarkStart w:id="62" w:name="_Toc476778451"/>
      <w:bookmarkStart w:id="63" w:name="_Toc476778611"/>
      <w:bookmarkStart w:id="64" w:name="_Toc7450006"/>
      <w:r>
        <w:t>е.) Сознание человечества</w:t>
      </w:r>
      <w:bookmarkEnd w:id="62"/>
      <w:bookmarkEnd w:id="63"/>
      <w:bookmarkEnd w:id="64"/>
      <w:r>
        <w:t xml:space="preserve"> </w:t>
      </w:r>
    </w:p>
    <w:p w:rsidR="000E0395" w:rsidRDefault="000E0395" w:rsidP="000E0395">
      <w:pPr>
        <w:pStyle w:val="Formatvorlage1"/>
      </w:pPr>
      <w:r>
        <w:t xml:space="preserve">Шестой ступенью сознания материи является сознание души человечества или “Я есть ты и Ты есть я”. Здесь дух, как коллективное целое, уже преодолел все низшие качества собственной материи - себялюбие, эгоцентризм и т.п., - и достиг самопознания. В этом состоянии он бессмертен. Если же он облекается в сознание, он проявляется, подобно ему, во всех индивидуальных духах человечества. Он достигает ступени идентичности с духожизнью всего человечества как коллективного целого. В этом состоянии сознание “Я есть ты” и “Ты есть я” проникает все человеческие существа и чувствует свою идентичность с “Мы”, то есть со всем человечеством, зная, что несмотря на сохранение своей индивидуальности, оно является частью высшего единства, а именно человечества. </w:t>
      </w:r>
    </w:p>
    <w:p w:rsidR="000E0395" w:rsidRDefault="000E0395" w:rsidP="000E0395">
      <w:pPr>
        <w:pStyle w:val="Formatvorlage1"/>
      </w:pPr>
      <w:r>
        <w:t xml:space="preserve">Когда мы ограниченное понятие “я” заменим могучим, творческим и радостным “Мы”, то неизмеримо возрастут наши возможности, достигнут расцвета все духовные накопления и невиданно возрастут наши силы. Но, к сожалению, люди испытывают страх перед коллективным </w:t>
      </w:r>
      <w:r>
        <w:lastRenderedPageBreak/>
        <w:t xml:space="preserve">понятием братского “Мы”. Это “Я” всегда можно поставить под контроль, в то время как “Мы” означает самоотдачу и кажется чем-то неизведанным и потому ощущается как некая угроза. </w:t>
      </w:r>
    </w:p>
    <w:p w:rsidR="000E0395" w:rsidRDefault="000E0395" w:rsidP="000E0395">
      <w:pPr>
        <w:pStyle w:val="Formatvorlage1"/>
        <w:rPr>
          <w:sz w:val="4"/>
        </w:rPr>
      </w:pPr>
    </w:p>
    <w:p w:rsidR="000E0395" w:rsidRDefault="000E0395" w:rsidP="000E0395">
      <w:pPr>
        <w:pStyle w:val="3"/>
      </w:pPr>
      <w:bookmarkStart w:id="65" w:name="_Toc476778452"/>
      <w:bookmarkStart w:id="66" w:name="_Toc476778612"/>
      <w:bookmarkStart w:id="67" w:name="_Toc7450007"/>
      <w:r>
        <w:t>ж.) Божественное состояние сознания</w:t>
      </w:r>
      <w:bookmarkEnd w:id="65"/>
      <w:bookmarkEnd w:id="66"/>
      <w:bookmarkEnd w:id="67"/>
    </w:p>
    <w:p w:rsidR="000E0395" w:rsidRDefault="000E0395" w:rsidP="000E0395">
      <w:pPr>
        <w:pStyle w:val="Formatvorlage1"/>
      </w:pPr>
      <w:r>
        <w:t>Седьмая ступень сознания материи есть ступень Божественная. Когда душа человечества, или “я есть ты” отдает самое себя ради всеобщего блага, тогда она переходит на уровень Божественного состояния сознания: “Я есть вы и Вы есть я, частицы Божественного Я. Это божественное состояние сознания объединяет в себе людей на стадии Богочел</w:t>
      </w:r>
      <w:r>
        <w:t>о</w:t>
      </w:r>
      <w:r>
        <w:t xml:space="preserve">века. </w:t>
      </w:r>
    </w:p>
    <w:p w:rsidR="000E0395" w:rsidRDefault="000E0395" w:rsidP="000E0395">
      <w:pPr>
        <w:pStyle w:val="Formatvorlage1"/>
      </w:pPr>
      <w:r>
        <w:t>Цель жизни заключается в том, чтобы, идя путем высшего познания, достичь совершенства, т.е. божественности. Однако это возможно только посредством расширения созн</w:t>
      </w:r>
      <w:r>
        <w:t>а</w:t>
      </w:r>
      <w:r>
        <w:t>ния.</w:t>
      </w:r>
    </w:p>
    <w:p w:rsidR="000E0395" w:rsidRDefault="000E0395" w:rsidP="000E0395">
      <w:pPr>
        <w:pStyle w:val="Formatvorlage1"/>
      </w:pPr>
      <w:r>
        <w:t xml:space="preserve">Кроме семи состояний сознания различают еще семь уровней сознания Солнечной системы: физический, астральный, ментальный или манасический, будхический или интуитивный, атмический или духовный, монадический или Анупадака и седьмой уровень - это Божественный уровень Логоса. </w:t>
      </w:r>
    </w:p>
    <w:p w:rsidR="000E0395" w:rsidRDefault="000E0395" w:rsidP="000E0395">
      <w:pPr>
        <w:pStyle w:val="Formatvorlage1"/>
        <w:rPr>
          <w:sz w:val="4"/>
        </w:rPr>
      </w:pPr>
    </w:p>
    <w:p w:rsidR="000E0395" w:rsidRDefault="000E0395" w:rsidP="000E0395">
      <w:pPr>
        <w:pStyle w:val="2"/>
      </w:pPr>
      <w:bookmarkStart w:id="68" w:name="_Toc476778453"/>
      <w:bookmarkStart w:id="69" w:name="_Toc476778613"/>
      <w:bookmarkStart w:id="70" w:name="_Toc7450008"/>
      <w:r>
        <w:t>3. Распятие человека</w:t>
      </w:r>
      <w:bookmarkEnd w:id="68"/>
      <w:bookmarkEnd w:id="69"/>
      <w:bookmarkEnd w:id="70"/>
    </w:p>
    <w:p w:rsidR="000E0395" w:rsidRDefault="000E0395" w:rsidP="000E0395">
      <w:pPr>
        <w:pStyle w:val="Formatvorlage1"/>
      </w:pPr>
      <w:r>
        <w:t xml:space="preserve">Человек есть существо самосознательное в том смысле, что его сознание отражается в органах мышления. Однако, по характеру мышления можно также распознавать различные состояния развивающейся материи, проявляющиеся как чувства, импульсы и инстинкты. Если мы не будем различать между изменчивым, мимолетным состоянием материи и неизменным, вечным сознанием духа, то тогда мы будем идентифицировать себя с телом вместо сознания. </w:t>
      </w:r>
    </w:p>
    <w:p w:rsidR="000E0395" w:rsidRDefault="000E0395" w:rsidP="000E0395">
      <w:pPr>
        <w:pStyle w:val="Formatvorlage1"/>
      </w:pPr>
      <w:r>
        <w:t>Благодаря присутствию сознания в сердце орган нашего мышления обладает знанием о вечности и стремится к слиянию с Беспредельностью. Человек находится между духом и материей. Он соединяет их в себе и, одновременно, находится в состоянии распятия между преходящими радостями материального мира и вечными радостями духа. Достичь великолепия Высших Миров он может, однако, только через постоянное устремление и расширение сознания, отрекаясь от материального мира и все же не покидая его, но трансмутируя и, тем самым, облагораживая материю и устремляясь к Свету. Таким образом, ни одному человеку, желающему достичь великолепия Высшего Мира, не дано избегнуть Голг</w:t>
      </w:r>
      <w:r>
        <w:t>о</w:t>
      </w:r>
      <w:r>
        <w:t xml:space="preserve">фы. </w:t>
      </w:r>
    </w:p>
    <w:p w:rsidR="000E0395" w:rsidRDefault="000E0395" w:rsidP="000E0395">
      <w:pPr>
        <w:pStyle w:val="Formatvorlage1"/>
      </w:pPr>
      <w:r>
        <w:t>Физическая форма человека является также символом его духовного состояния. Головой, в которой находится интеллектуальное мышление, мы устремляемся вверх. Руки, созданные для труда, в устремлении и в поиске простираются к Высшему Миру Света или также к низшему материальному миру. Ногами мы связаны непосредственно с материей. Таков человек, распятый между высшим и низшим миром и вынужденный обеими ногами стоять на земле, ибо дух его еще не преодолел материю. Но он освободится от этого распятия и возродится в высшей форме сознания, он избавится от оков эгоцентричного сознания и войдет в состояние Высшего Божественного Сознания. На пути этого восхождения он станет Носителем Света и помощником для всех тех, кто верит и надеется на приближение лучшего мира и на вступл</w:t>
      </w:r>
      <w:r>
        <w:t>е</w:t>
      </w:r>
      <w:r>
        <w:t xml:space="preserve">ние в него. </w:t>
      </w:r>
    </w:p>
    <w:p w:rsidR="000E0395" w:rsidRDefault="000E0395" w:rsidP="000E0395">
      <w:pPr>
        <w:pStyle w:val="Formatvorlage1"/>
        <w:rPr>
          <w:sz w:val="4"/>
        </w:rPr>
      </w:pPr>
    </w:p>
    <w:p w:rsidR="000E0395" w:rsidRDefault="000E0395" w:rsidP="000E0395">
      <w:pPr>
        <w:pStyle w:val="2"/>
      </w:pPr>
      <w:bookmarkStart w:id="71" w:name="_Toc476778454"/>
      <w:bookmarkStart w:id="72" w:name="_Toc476778614"/>
      <w:bookmarkStart w:id="73" w:name="_Toc7450009"/>
      <w:r>
        <w:t>4. Развитие сознания</w:t>
      </w:r>
      <w:bookmarkEnd w:id="71"/>
      <w:bookmarkEnd w:id="72"/>
      <w:bookmarkEnd w:id="73"/>
    </w:p>
    <w:p w:rsidR="000E0395" w:rsidRDefault="000E0395" w:rsidP="000E0395">
      <w:pPr>
        <w:pStyle w:val="Formatvorlage1"/>
      </w:pPr>
      <w:r>
        <w:t>Всякое сознание развивается индивидуально, отсюда такие огромные различия между человеческими сознаниями. В этом заключается большая опасность и одновременно основная причина того, что общее расширение человеческого сознания продвигается сложно. Большая часть человечества не может идти в ногу с необходимыми в настоящее время знаниями и духовным обновлением. Это относится также к работникам умственного труда. Низкий уровень сознания и духовности удивительны, хотя улучшение жизни на планете зависят исключительно от расширения сознания и от характера мышления. Поэтому пришло время подготовить сознание для понимания процессов и требований эволюции. Просветлению своего сознания люди предпочитают пока еще с</w:t>
      </w:r>
      <w:r>
        <w:t>а</w:t>
      </w:r>
      <w:r>
        <w:t xml:space="preserve">моуничтожение и самообман. </w:t>
      </w:r>
    </w:p>
    <w:p w:rsidR="000E0395" w:rsidRDefault="000E0395" w:rsidP="000E0395">
      <w:pPr>
        <w:pStyle w:val="Formatvorlage1"/>
      </w:pPr>
      <w:r>
        <w:t xml:space="preserve">Как нет на Земле двух одинаковых людей, так же не существует двух одинаковых сознаний и для их развития есть лишь общие тенденции. Расширение сознания идет непрерывно в направлении Беспредельности. Прогресс должен быть также непрерывным. В настоящее время расширение сознания переживает застой, который, однако, следует характеризовать как развитие вспять, ибо на конвейере эволюции всякая остановка означает регресс. Остановившееся сознание не питается больше высшим притяжением первопричин, оно умолкает и при полном застое начинается его саморазложение. В Космосе застоя нет и все, что не движется вперед, неизбежно подлежит разложению и падению. </w:t>
      </w:r>
    </w:p>
    <w:p w:rsidR="000E0395" w:rsidRDefault="000E0395" w:rsidP="000E0395">
      <w:pPr>
        <w:pStyle w:val="Formatvorlage1"/>
      </w:pPr>
      <w:r>
        <w:lastRenderedPageBreak/>
        <w:t xml:space="preserve">Результаты изучения развития сознания человечества за длительное время убеждают нас в том, что относительный прогресс связан с переходом от одной эпохи к другой и, вместе с тем, с деятельностью Учителей Мудрости и появлением новых и углубленных мировых Учений. Поэтому сейчас при переходе к эпохе Водолея уместно задать вопрос о возможности расширения сознания. На это можно ответить, что едва ли в истории человечества когда-либо существовала эпоха, в которой было бы предусмотрено такое расширение сознания, как в настоящее время. </w:t>
      </w:r>
    </w:p>
    <w:p w:rsidR="000E0395" w:rsidRDefault="000E0395" w:rsidP="000E0395">
      <w:pPr>
        <w:pStyle w:val="Formatvorlage1"/>
      </w:pPr>
      <w:r>
        <w:rPr>
          <w:i/>
          <w:iCs/>
        </w:rPr>
        <w:t>“... Все человеческое горе происходит от невежества. Потому всякое расширение сознания есть сотрудничество с эволюцией. Всякое явление, преграждающее расширение сознания, против эволюции;... ”</w:t>
      </w:r>
      <w:r>
        <w:t xml:space="preserve"> </w:t>
      </w:r>
      <w:r>
        <w:rPr>
          <w:sz w:val="16"/>
        </w:rPr>
        <w:t>(БЕСПРЕДЕЛЬНОСТЬ §828.)</w:t>
      </w:r>
    </w:p>
    <w:p w:rsidR="000E0395" w:rsidRDefault="000E0395" w:rsidP="000E0395">
      <w:pPr>
        <w:pStyle w:val="Formatvorlage1"/>
      </w:pPr>
      <w:r>
        <w:t xml:space="preserve">Величайшая радость, которую способен испытывать человек, заключается в расширении сознания, ибо только таким путем мы способны постепенно проникать во все более высокие тайны Космоса и все более осуществлять наши самые сокровенные и священные устремления. </w:t>
      </w:r>
    </w:p>
    <w:p w:rsidR="000E0395" w:rsidRDefault="000E0395" w:rsidP="000E0395">
      <w:pPr>
        <w:pStyle w:val="Formatvorlage1"/>
      </w:pPr>
      <w:r>
        <w:rPr>
          <w:i/>
          <w:iCs/>
        </w:rPr>
        <w:t>“Больше всего страшатся люди расширения сознания. Все в пределах обычного так близко человеку, и каждая новая мысль возбуждает утверждение оппозиции. Потому, когда Мы посылаем на подвиг, Мы прежде всего устремляем к новому сознанию. Только в беспредельном устремлении к расширению сознания и в стремлении к необычному можно продвинуть сознание к эволюции.”</w:t>
      </w:r>
      <w:r>
        <w:t xml:space="preserve"> </w:t>
      </w:r>
      <w:r>
        <w:rPr>
          <w:sz w:val="16"/>
        </w:rPr>
        <w:t>(БЕСПРЕДЕЛЬНОСТЬ §695.)</w:t>
      </w:r>
    </w:p>
    <w:p w:rsidR="000E0395" w:rsidRDefault="000E0395" w:rsidP="000E0395">
      <w:pPr>
        <w:pStyle w:val="Formatvorlage1"/>
        <w:rPr>
          <w:sz w:val="4"/>
        </w:rPr>
      </w:pPr>
    </w:p>
    <w:p w:rsidR="000E0395" w:rsidRDefault="000E0395" w:rsidP="000E0395">
      <w:pPr>
        <w:pStyle w:val="2"/>
      </w:pPr>
      <w:bookmarkStart w:id="74" w:name="_Toc476778455"/>
      <w:bookmarkStart w:id="75" w:name="_Toc476778615"/>
      <w:bookmarkStart w:id="76" w:name="_Toc7450010"/>
      <w:r>
        <w:t>5. Рост сознания</w:t>
      </w:r>
      <w:bookmarkEnd w:id="74"/>
      <w:bookmarkEnd w:id="75"/>
      <w:bookmarkEnd w:id="76"/>
    </w:p>
    <w:p w:rsidR="000E0395" w:rsidRDefault="000E0395" w:rsidP="000E0395">
      <w:pPr>
        <w:pStyle w:val="Formatvorlage1"/>
      </w:pPr>
      <w:r>
        <w:t xml:space="preserve">Рост человеческого сознания происходит очень медленно. Человеку необходимы сотни инкарнаций, чтобы подняться на значительно более высокую ступень развития. Для того чтобы хотя бы незначительно сдвинуть человеческое сознание в сторону прогресса, обычно нужны крупные космические пертурбации, а также тяжкие душевные потрясения и переживания. </w:t>
      </w:r>
    </w:p>
    <w:p w:rsidR="000E0395" w:rsidRDefault="000E0395" w:rsidP="000E0395">
      <w:pPr>
        <w:pStyle w:val="Formatvorlage1"/>
      </w:pPr>
      <w:r>
        <w:t xml:space="preserve">Из всех духовных проблем важнейшей является рост сознания. Человечество очень инертно в своем мышлении и остается поэтому преимущественно в плену устаревших представлений, так как ошибочно усматривает для себя в этом гарантию безопасности. Оно придает значение лишь тем понятиям, которые кажутся понятными среднему сознанию. Прежде всего бросается в глаза, что человеческое сознание обходит все, что создает ему неудобства. Малое сознание всегда готово к отрицаниям и недоброжелательной критике, и наоборот, огненный дух прогрессивного человека характеризуется открытостью, пониманием и постоянными поисками нового. Нельзя, принуждать посредственное сознание к прогрессу, однако, мировые события не стоят на месте. </w:t>
      </w:r>
    </w:p>
    <w:p w:rsidR="000E0395" w:rsidRDefault="000E0395" w:rsidP="000E0395">
      <w:pPr>
        <w:pStyle w:val="Formatvorlage1"/>
      </w:pPr>
      <w:r>
        <w:t xml:space="preserve">Людям нравятся технические новшества, так как с ними связаны всё большие удобства, даже если их новшества не всегда согласуются с природой и сохранением Земли. Намного труднее открыть людям новые аспекты истины, так как тут же раздаются вопли: “Распять его!”. И хотя именно очищением и расширением сознания, а также обновлением мышления необходимо заниматься постоянно, однако, даже климат на Земле меняется быстрее, чем сознание человечества. </w:t>
      </w:r>
    </w:p>
    <w:p w:rsidR="000E0395" w:rsidRDefault="000E0395" w:rsidP="000E0395">
      <w:pPr>
        <w:pStyle w:val="Formatvorlage1"/>
      </w:pPr>
      <w:r>
        <w:t xml:space="preserve">Из-за медленного роста сознания и трудностей в восприятии новых аспектов истины следует быть очень осторожными в выдаче духовной пищи. Можно обращаться только к ищущим и готовым к восприятию людям, в противном случае можно вместо пользы нанести большой вред. Чтобы вас с большим удовольствием слушали, следует наряду с трудным материалом давать также и более легкий, и говорить с собеседником, прежде всего, по сознанию, употребляя те выражения, которые ему понятны. Наставления Мастеров Мудрости также различны и даже в трудных текстах Агни Йоги, которые способны понять только люди с подготовленным сознанием, содержатся многочисленные легенды, которые, принимая во внимание различный уровень сознания, облегчают понимание Учения. С сознанием людей нужно обращаться также осторожно, как с огнем. Прежде всего необходимо проявить много терпения, и очень осторожными действиями, без ниспровержения прежних, употребляемых человеком понятий, но объясняя их первоначальное значение, можно постепенно направить мышление в новое русло. </w:t>
      </w:r>
    </w:p>
    <w:p w:rsidR="000E0395" w:rsidRDefault="000E0395" w:rsidP="000E0395">
      <w:pPr>
        <w:pStyle w:val="Formatvorlage1"/>
      </w:pPr>
      <w:r>
        <w:t xml:space="preserve">Рост сознания ведет в конечном итоге к синтезу. Человек синтеза обладает обширными познаниями, может освоить любую профессию и обладает, кроме того, художественными дарованиями во всех сферах искусства. Такого синтетического сознания, которое уже познало взаимосвязи Бытия и Вселенной, далеко оставив позади среднее человеческое сознание, и приобрело опыт во всех сферах науки и искусства, невозможно достичь, естественно, за одну человеческую жизнь. Для этого необходим многочисленный опыт и усилия человека во многих сотнях инкарнаций, а также неустанный труд. Дух должен тысячелетиями, в упорном труде накапливать свои духовные познания и расширять диапазон своих способностей. Их можно развивать и растить в каждой новой жизни, ибо только таким путем происходит рост сознания. </w:t>
      </w:r>
      <w:r>
        <w:lastRenderedPageBreak/>
        <w:t xml:space="preserve">Синтетическое сознание, овладевшее мастерством во всех областях жизни и искусства, относится к редчайшим и величайшим достижениям и является венцом для всех тех, кто успешно завершает свой земной путь. Синтез возможен лишь при очень больших накоплениях в прошлых жизнях. Синтез всегда возвышает носителей его над толпами. По этой причине во всех сферах жизни всегда будут водители, обладающие большими знаниями, опытом и способностями, чем обычный средний человек. По закону разнообразия люди никогда не смогут иметь одинаковый уровень сознания, в силу чего напрасны все политические попытки нивелирования сознаний. </w:t>
      </w:r>
    </w:p>
    <w:p w:rsidR="000E0395" w:rsidRDefault="000E0395" w:rsidP="000E0395">
      <w:pPr>
        <w:pStyle w:val="Formatvorlage1"/>
      </w:pPr>
      <w:r>
        <w:t xml:space="preserve">Характерно, что с заметным ростом сознания связано также расширение кровеносных сосудов, кроме того, люди чувствуют сердечную тоску и тяжесть. В процессе расширения сознания центр колокола (на макушке) и солнечное сплетение ( в подложечной впадине) нуждаются в особой защите от давления солнечных лучей. </w:t>
      </w:r>
    </w:p>
    <w:p w:rsidR="000E0395" w:rsidRDefault="000E0395" w:rsidP="000E0395">
      <w:pPr>
        <w:pStyle w:val="Formatvorlage1"/>
        <w:rPr>
          <w:sz w:val="4"/>
        </w:rPr>
      </w:pPr>
    </w:p>
    <w:p w:rsidR="000E0395" w:rsidRDefault="000E0395" w:rsidP="000E0395">
      <w:pPr>
        <w:pStyle w:val="2"/>
      </w:pPr>
      <w:bookmarkStart w:id="77" w:name="_Toc476778456"/>
      <w:bookmarkStart w:id="78" w:name="_Toc476778616"/>
      <w:bookmarkStart w:id="79" w:name="_Toc7450011"/>
      <w:r>
        <w:t>6. Очищение сознания</w:t>
      </w:r>
      <w:bookmarkEnd w:id="77"/>
      <w:bookmarkEnd w:id="78"/>
      <w:bookmarkEnd w:id="79"/>
    </w:p>
    <w:p w:rsidR="000E0395" w:rsidRDefault="000E0395" w:rsidP="000E0395">
      <w:pPr>
        <w:pStyle w:val="Formatvorlage1"/>
      </w:pPr>
      <w:r>
        <w:t xml:space="preserve">Очищение сознания необходимо проводить, ежедневно анализируя свою дневную деятельность и мышление с точки зрения чистоты и полезности. Это является, кстати, и наилучшим упражнением для развития чакр, или центров высшего сознания. О том, какие упражнения следует делать для воспламенения центров, часто спрашивают, прежде всего, потому что различные оккультные направления предлагают многочисленные, в основном механические упражнения. Подобные механические упражнения ведут лишь к временным успехам, так как они являются насилием над духом, которому не хватает еще внутренней зрелости. Следовательно, они непременно окажут отрицательное воздействие на последующее духовное развитие и, прежде всего, потому что недостаточно облагорожен характер. В связи с этим ученика на Пути в период больших испытаний подстерегают неслыханные опасности, жертвами которых становятся именно те люди, которые не желают дожидаться естественного развития центров и пытаются достичь этого механическими упражнениями. Ежедневно упражняться следует в облагораживании характера и в освобождении от негативных качеств, что особенно рекомендуется Учением Живой Этики. Однако нет ничего труднее, чем познать три свои самые плохие качества и в огненном устремлении трансмутировать их в хорошие. Поэтому в целях расширения сознания Живая Этика советует держаться подальше от всех механических упражнений и рекомендует только надежный и истинный путь очищения мышления и сознания. Этот путь, естественно, намного труднее, чем все механические практики, как, например, стояние на голове, асаны, дыхательные упражнения и т.п., практиковать которые предпочитают молодые духи. </w:t>
      </w:r>
    </w:p>
    <w:p w:rsidR="000E0395" w:rsidRDefault="000E0395" w:rsidP="000E0395">
      <w:pPr>
        <w:pStyle w:val="Formatvorlage1"/>
      </w:pPr>
      <w:r>
        <w:t xml:space="preserve">Большую пользу для очищения сознания часто приносят голодания, и не в последнюю очередь следует также отказаться от употребления табака и алкоголя и принимать во внимание указания относительно будничной жизни и вегетарианского питания, данные в предшествующих лекциях. Эти указания не всегда могут, конечно, выполняться работающими людьми немедленно. Но все же было бы неправильно полностью отодвигать их на следующую жизнь, так как условия там могут быть значительно тяжелее. Естественно, что из-за необходимости выполнения этих требований очищение сознания является совсем непростым делом. Однако, опыт показывает, что, если устремление к Свету истинное и должно вести к прочной связи с Иерархией Света, то нельзя долго игнорировать эти советы Живой Этики. </w:t>
      </w:r>
    </w:p>
    <w:p w:rsidR="000E0395" w:rsidRDefault="000E0395" w:rsidP="000E0395">
      <w:pPr>
        <w:pStyle w:val="Formatvorlage1"/>
      </w:pPr>
      <w:r>
        <w:t>Пришло время безотлагательно очищать свое сознание, чтобы не оставалось в нем больше старых привычек, ибо время не ждет. Человечество не может продвигаться вперед без очищения сознания. Для каждого человека это ужасно, когда события опережают рост его сознания. Следует забыть о старых счетах и думать о том, как лучше всего послужить делу Света. Каждый должен внести наилучшую лепту в дело всеобщего блага.</w:t>
      </w:r>
    </w:p>
    <w:p w:rsidR="000E0395" w:rsidRDefault="000E0395" w:rsidP="000E0395">
      <w:pPr>
        <w:pStyle w:val="Formatvorlage1"/>
        <w:rPr>
          <w:sz w:val="8"/>
        </w:rPr>
      </w:pPr>
    </w:p>
    <w:p w:rsidR="000E0395" w:rsidRDefault="000E0395" w:rsidP="000E0395">
      <w:pPr>
        <w:pStyle w:val="2"/>
      </w:pPr>
      <w:bookmarkStart w:id="80" w:name="_Toc476778457"/>
      <w:bookmarkStart w:id="81" w:name="_Toc476778617"/>
      <w:bookmarkStart w:id="82" w:name="_Toc7450012"/>
      <w:r>
        <w:t>7. Сердце и сознание</w:t>
      </w:r>
      <w:bookmarkEnd w:id="80"/>
      <w:bookmarkEnd w:id="81"/>
      <w:bookmarkEnd w:id="82"/>
    </w:p>
    <w:p w:rsidR="000E0395" w:rsidRDefault="000E0395" w:rsidP="000E0395">
      <w:pPr>
        <w:pStyle w:val="Formatvorlage1"/>
      </w:pPr>
      <w:r>
        <w:t xml:space="preserve">Сердце есть обитель сознания. Для развития сердечного мышления и духа необходимо, чтобы произошло полное слияние сознания с сердцем. </w:t>
      </w:r>
    </w:p>
    <w:p w:rsidR="000E0395" w:rsidRDefault="000E0395" w:rsidP="000E0395">
      <w:pPr>
        <w:pStyle w:val="Formatvorlage1"/>
      </w:pPr>
      <w:r>
        <w:rPr>
          <w:i/>
          <w:iCs/>
        </w:rPr>
        <w:t xml:space="preserve">“Уже знаете, как медленно нарастает сознание, настолько же небыстро преображается и дом сознания - сердце. Потому нужно принять, что немысливший о сердце не преуспеет и в сознании. Правда, сердце в сущности своей не оторвано от Высших Сфер, но нужно претворить этот потенциал. Сколько преломлений происходит в сердце, не очищенном мышлением высшим! Множество ценных посылок примет уродливое сочетание только потому, что сердце пребывало в небрежении. Такое множество лучших, тончайших определений и чувствований не вмещается в сердце заброшенном! Злоба разве не совьет гнезда в сердце загрязненном? И не примем эти слова как отвлеченное поучение: нужно воспитывать сердце. Нельзя образовать мозг без утончения сердца. Старая метафизика или современная </w:t>
      </w:r>
      <w:r>
        <w:rPr>
          <w:i/>
          <w:iCs/>
        </w:rPr>
        <w:lastRenderedPageBreak/>
        <w:t>психология пытается дойти до сердца, но как же дойти до сердца предмету, в котором само слово сердце не упоминается!“</w:t>
      </w:r>
      <w:r>
        <w:t xml:space="preserve"> </w:t>
      </w:r>
      <w:r>
        <w:rPr>
          <w:sz w:val="16"/>
        </w:rPr>
        <w:t>(СЕРДЦЕ §358.)</w:t>
      </w:r>
      <w:r>
        <w:t xml:space="preserve"> </w:t>
      </w:r>
    </w:p>
    <w:p w:rsidR="000E0395" w:rsidRDefault="000E0395" w:rsidP="000E0395">
      <w:pPr>
        <w:pStyle w:val="Formatvorlage1"/>
        <w:rPr>
          <w:sz w:val="8"/>
        </w:rPr>
      </w:pPr>
    </w:p>
    <w:p w:rsidR="000E0395" w:rsidRDefault="000E0395" w:rsidP="000E0395">
      <w:pPr>
        <w:pStyle w:val="2"/>
      </w:pPr>
      <w:bookmarkStart w:id="83" w:name="_Toc476778458"/>
      <w:bookmarkStart w:id="84" w:name="_Toc476778618"/>
      <w:bookmarkStart w:id="85" w:name="_Toc7450013"/>
      <w:r>
        <w:t>8. Искусство понимания различных сознаний</w:t>
      </w:r>
      <w:bookmarkEnd w:id="83"/>
      <w:bookmarkEnd w:id="84"/>
      <w:bookmarkEnd w:id="85"/>
    </w:p>
    <w:p w:rsidR="000E0395" w:rsidRDefault="000E0395" w:rsidP="000E0395">
      <w:pPr>
        <w:pStyle w:val="Formatvorlage1"/>
      </w:pPr>
      <w:r>
        <w:t xml:space="preserve">Из-за огромного разнообразия человеческих сознаний необходимо говорить по сознанию своего собеседника, чтобы быть понятым и не нанести ущерба из-за недоразумений и непонимания. Делать это, естественно, чрезвычайно трудно в сочинениях, которые в равной степени предназначены для различных уровней сознания, тем не менее, необходимо вновь и вновь стремиться давать всем по сознанию. Чем больше круг читателей или слушателей, тем больше внимания следует уделять различию в уровне сознаний. Очень плохо давать больше, чем собеседник может вместить. Безответственно давать слишком много неподготовленному сознанию. К каждому следует подходить, соблюдая канон “Господом Твоим”, или “Да свершится воля Господа Твоего”. При этом следует осторожно направлять и расширять кругозор собеседника, учитывая его способность к восприятию. Очень трудно дать каждому по его сознанию. </w:t>
      </w:r>
    </w:p>
    <w:p w:rsidR="000E0395" w:rsidRDefault="000E0395" w:rsidP="000E0395">
      <w:pPr>
        <w:pStyle w:val="Formatvorlage1"/>
      </w:pPr>
      <w:r>
        <w:rPr>
          <w:i/>
          <w:iCs/>
        </w:rPr>
        <w:t>“Самое опасное - неумение примениться к сознанию. Сколько несчастий произошло от явления не к месту сказанного слова. Явите находчивость.”</w:t>
      </w:r>
      <w:r>
        <w:t xml:space="preserve"> </w:t>
      </w:r>
      <w:r>
        <w:rPr>
          <w:sz w:val="16"/>
        </w:rPr>
        <w:t>(МИР ОГНЕННЫЙ II §323.)</w:t>
      </w:r>
    </w:p>
    <w:p w:rsidR="000E0395" w:rsidRDefault="000E0395" w:rsidP="000E0395">
      <w:pPr>
        <w:pStyle w:val="Formatvorlage1"/>
      </w:pPr>
      <w:r>
        <w:rPr>
          <w:i/>
          <w:iCs/>
        </w:rPr>
        <w:t>“...Не велика победа, когда законодатель лишь сам понимает свои законы. Нужно, чтобы основы Бытия звучали для каждого в его понимании. Так искусство усвоения языка собеседника относится к большому развитию сознания...”</w:t>
      </w:r>
      <w:r>
        <w:t xml:space="preserve"> </w:t>
      </w:r>
      <w:r>
        <w:rPr>
          <w:sz w:val="16"/>
        </w:rPr>
        <w:t>(МИР ОГНЕННЫЙ II §341.)</w:t>
      </w:r>
    </w:p>
    <w:p w:rsidR="000E0395" w:rsidRDefault="000E0395" w:rsidP="000E0395">
      <w:pPr>
        <w:pStyle w:val="Formatvorlage1"/>
      </w:pPr>
      <w:r>
        <w:rPr>
          <w:i/>
          <w:iCs/>
        </w:rPr>
        <w:t>“По сознанию говорить значит уже быть на высокой ступени. Различные догмы особенно вредны тем, что они дают недвижную формулу, не считаясь с уровнем сознания. Сколько отрицаний, сколько гнева и смущения происходит лишь от степени сознания! И не только степень, но и настроение сознания так часто является решающим...Так нужно уметь говорить по сознанию собеседника. Нелегко это, но составляет прекрасное упражнение для сообразительности.”</w:t>
      </w:r>
      <w:r>
        <w:t xml:space="preserve"> </w:t>
      </w:r>
      <w:r>
        <w:rPr>
          <w:sz w:val="16"/>
        </w:rPr>
        <w:t>(МИР О</w:t>
      </w:r>
      <w:r>
        <w:rPr>
          <w:sz w:val="16"/>
        </w:rPr>
        <w:t>Г</w:t>
      </w:r>
      <w:r>
        <w:rPr>
          <w:sz w:val="16"/>
        </w:rPr>
        <w:t>НЕННЫЙ I §254.)</w:t>
      </w:r>
    </w:p>
    <w:p w:rsidR="000E0395" w:rsidRDefault="000E0395" w:rsidP="000E0395">
      <w:pPr>
        <w:pStyle w:val="Formatvorlage1"/>
        <w:rPr>
          <w:sz w:val="8"/>
        </w:rPr>
      </w:pPr>
    </w:p>
    <w:p w:rsidR="000E0395" w:rsidRDefault="000E0395" w:rsidP="000E0395">
      <w:pPr>
        <w:pStyle w:val="2"/>
      </w:pPr>
      <w:bookmarkStart w:id="86" w:name="_Toc476778459"/>
      <w:bookmarkStart w:id="87" w:name="_Toc476778619"/>
      <w:bookmarkStart w:id="88" w:name="_Toc7450014"/>
      <w:r>
        <w:t>9. Объединение различных сознаний</w:t>
      </w:r>
      <w:bookmarkEnd w:id="86"/>
      <w:bookmarkEnd w:id="87"/>
      <w:bookmarkEnd w:id="88"/>
    </w:p>
    <w:p w:rsidR="000E0395" w:rsidRDefault="000E0395" w:rsidP="000E0395">
      <w:pPr>
        <w:pStyle w:val="Formatvorlage1"/>
      </w:pPr>
      <w:r>
        <w:t>Духовные сообщества непременно должны стремиться достичь объединения сознаний. Объединение в сознании обеспечивает успех и умножает силы. Там, где господствует разъединение, неизбежны неудача и ущерб для сообщества. Объединение сознаний не происходит мгновенно, оно достигается огромными усилиями и неиссякаемым терпением и необходимо проявить много такта, сострадания, сердечности, великодушия и терпимости, но если они есть, тогда действительно все осуществимо и проявляется постоянное, эффе</w:t>
      </w:r>
      <w:r>
        <w:t>к</w:t>
      </w:r>
      <w:r>
        <w:t xml:space="preserve">тивное руководство Свыше. </w:t>
      </w:r>
    </w:p>
    <w:p w:rsidR="000E0395" w:rsidRDefault="000E0395" w:rsidP="000E0395">
      <w:pPr>
        <w:pStyle w:val="Formatvorlage1"/>
      </w:pPr>
      <w:r>
        <w:rPr>
          <w:i/>
          <w:iCs/>
        </w:rPr>
        <w:t>“...Можно делать изумительные наблюдения, собирая в группы согласованные сознания. Государства должны были бы принять в соображение такие классификации труда по сознанию. Такое деление составило бы лучшую страницу политической экономии.”</w:t>
      </w:r>
      <w:r>
        <w:t xml:space="preserve"> </w:t>
      </w:r>
      <w:r>
        <w:rPr>
          <w:sz w:val="16"/>
        </w:rPr>
        <w:t>(СЕРДЦЕ §369.)</w:t>
      </w:r>
    </w:p>
    <w:p w:rsidR="000E0395" w:rsidRDefault="000E0395" w:rsidP="000E0395">
      <w:pPr>
        <w:pStyle w:val="Formatvorlage1"/>
        <w:rPr>
          <w:sz w:val="8"/>
        </w:rPr>
      </w:pPr>
    </w:p>
    <w:p w:rsidR="000E0395" w:rsidRDefault="000E0395" w:rsidP="000E0395">
      <w:pPr>
        <w:pStyle w:val="2"/>
      </w:pPr>
      <w:bookmarkStart w:id="89" w:name="_Toc476778460"/>
      <w:bookmarkStart w:id="90" w:name="_Toc476778620"/>
      <w:bookmarkStart w:id="91" w:name="_Toc7450015"/>
      <w:r>
        <w:t>10. Объединение сознания с Учителем</w:t>
      </w:r>
      <w:bookmarkEnd w:id="89"/>
      <w:bookmarkEnd w:id="90"/>
      <w:bookmarkEnd w:id="91"/>
    </w:p>
    <w:p w:rsidR="000E0395" w:rsidRDefault="000E0395" w:rsidP="000E0395">
      <w:pPr>
        <w:pStyle w:val="Formatvorlage1"/>
      </w:pPr>
      <w:r>
        <w:t xml:space="preserve">Западному миру чуждо понятие духовного Учителя (Гуру) или Учителя Мудрости, равно как и стремление к ученичеству на Духовном Пути. Считается также, что все достигнутое знание является результатом собственного мышления и собственных усилий. Западная интеллигенция не имеет никакого понятия об инспирации, которую человек получает извне для деятельности и проведения исследований, а также о том, что без Руки Ведущей человек был бы вообще неспособен совершать великие дела или проникать в глубочайшие тайны Вселенной. Это относится не только к естественным наукам, но, прежде всего, к философии, психологии, религии. </w:t>
      </w:r>
    </w:p>
    <w:p w:rsidR="000E0395" w:rsidRDefault="000E0395" w:rsidP="000E0395">
      <w:pPr>
        <w:pStyle w:val="Formatvorlage1"/>
      </w:pPr>
      <w:r>
        <w:t xml:space="preserve">Чтобы подняться на более высокую ступень сознания, необходимо иметь Учителя или Гуру, который является звеном Иерархической Цепи и учеником еще более высокого Учителя. Без Высшего руководства и предоставленный сам себе, человек никогда не сможет предпринять решающие шаги по расширению своего сознания. Кроме того, на определенной ступени духовного развития сознание его должно слиться с сознанием Учителя Мудрости. Поэтому ученик на Духовном Пути должен искать и найти личного Гуру, за которым он будет следовать в вечности. Ученик станет в конечном итоге сам Учителем и привлечет к себе духовных последователей. Путь ученика Учителя чрезвычайно труден и изобилует бесчисленными испытаниями, из которых важнейшим является испытание на верность, за которым следует испытание на изживание личного честолюбия и тщеславия. Ученик должен уметь без непосредственного контакта с </w:t>
      </w:r>
      <w:r>
        <w:lastRenderedPageBreak/>
        <w:t xml:space="preserve">Учителем самостоятельно и правильно действовать в физическом теле, ибо если он постоянно имеет возможность задавать вопросы и получать ответы, то невелико искусство поступать в жизни правильно. Мастерство может быть достигнуто лишь через глубокое изучение Учения, а также благодаря самостоятельным и абсолютно свободным действиям. Только тогда, когда ученик абсолютно освободится от всякого предательства, от всякого сомнения и саможаления, испытает тяжкие заболевания и другие превратности судьбы, а также избавится от своих негативных качеств, он сможет стать принятым и призванным учеником, который заслужил счастье наслаждаться привилегией слияния с сознанием своего Учителя. </w:t>
      </w:r>
    </w:p>
    <w:p w:rsidR="000E0395" w:rsidRDefault="000E0395" w:rsidP="000E0395">
      <w:pPr>
        <w:pStyle w:val="Formatvorlage1"/>
      </w:pPr>
      <w:r>
        <w:rPr>
          <w:i/>
          <w:iCs/>
        </w:rPr>
        <w:t xml:space="preserve">“Никогда не говорилось, чтобы возлагать на ВЛАДЫКУ, напротив, повторялось - наполнитесь ВЛАДЫКОЮ! Огромная разница между возложением, робким и недейственным, и наполнением существа сознанием ВЛАДЫКИ. Как меч непобедимый, сокрушает все преграды сознание, отождествленное с ВЛАДЫКОЮ! Не может ютиться сомнение там, где зажжено сознание пламенное! Не будет утомления там, где допущен Источник Сил Неиссякаемый! Не может войти страх в храмину доспехов непрободаемых! Так Советую принять Мои Щиты, не прибегая к спасительному заступничеству, но победить слиянием сознаний.” </w:t>
      </w:r>
      <w:r>
        <w:rPr>
          <w:sz w:val="16"/>
        </w:rPr>
        <w:t>(ИЕРАРХИЯ §149.)</w:t>
      </w:r>
    </w:p>
    <w:p w:rsidR="000E0395" w:rsidRDefault="000E0395" w:rsidP="000E0395">
      <w:pPr>
        <w:pStyle w:val="Formatvorlage1"/>
        <w:rPr>
          <w:sz w:val="4"/>
        </w:rPr>
      </w:pPr>
    </w:p>
    <w:p w:rsidR="000E0395" w:rsidRDefault="000E0395" w:rsidP="000E0395">
      <w:pPr>
        <w:pStyle w:val="2"/>
      </w:pPr>
      <w:bookmarkStart w:id="92" w:name="_Toc476778461"/>
      <w:bookmarkStart w:id="93" w:name="_Toc476778621"/>
      <w:bookmarkStart w:id="94" w:name="_Toc7450016"/>
      <w:r>
        <w:t>11. Сознание и Иерархия</w:t>
      </w:r>
      <w:bookmarkEnd w:id="92"/>
      <w:bookmarkEnd w:id="93"/>
      <w:bookmarkEnd w:id="94"/>
    </w:p>
    <w:p w:rsidR="000E0395" w:rsidRDefault="000E0395" w:rsidP="000E0395">
      <w:pPr>
        <w:pStyle w:val="Formatvorlage1"/>
      </w:pPr>
      <w:r>
        <w:t xml:space="preserve">Учителя Мудрости взяли на себя тяжелую задачу по развитию сознания. Будучи Старшими Братьями человечества, они из столетия в столетие инкарнировались , оставаясь совершенно неузнанными, в том или ином народе в образе Учителей и Водителей человечества и наполняли Землю мыслями истинного прогресса. </w:t>
      </w:r>
    </w:p>
    <w:p w:rsidR="000E0395" w:rsidRDefault="000E0395" w:rsidP="000E0395">
      <w:pPr>
        <w:pStyle w:val="Formatvorlage1"/>
      </w:pPr>
      <w:r>
        <w:t xml:space="preserve">Особое внимание в своих неустанных трудах по повышению уровня человеческого сознания Старшие Братья человечества уделяют тем людям, которые устремлены к высшим знаниям. Такие ученики попадают под воздействие особых лучей Братства. Они овладевают оккультными знаниями и их незримо и все же явно ведут от одного познания к другому и от одной задачи к другой. Познав главные основы Бытия, существования Иерархии Света, а также возможности ускоренного развития сознания, при искреннем устремлении к совершенствованию, очищению и просветлению своего Я, после более или менее длительных жизненных испытаний они могут быть приняты в очень малый круг учеников Учителя Мудрости. </w:t>
      </w:r>
    </w:p>
    <w:p w:rsidR="000E0395" w:rsidRDefault="000E0395" w:rsidP="000E0395">
      <w:pPr>
        <w:pStyle w:val="Formatvorlage1"/>
      </w:pPr>
      <w:r>
        <w:rPr>
          <w:i/>
          <w:iCs/>
        </w:rPr>
        <w:t xml:space="preserve">“Как же будем расширять сознание и возвышать дух, если не примем Руку Иерарха? Явление самомнения так пагубно задерживает продвижение, потому достойно указать всем говорящим о чрезмерной преданности УЧИТЕЛЮ, что только силою преданности УЧИТЕЛЮ можно достичь утончения сознания. Культура духа и мысли требует следовать, являя непобедимую преданность Иерархии. Только так возносится дух, только так можно утвердиться в эволюции духа. Потому и красота Служения заключается в объединении сознаний. Когда дуги сознаний объединены, то Свет царит и утверждается высшее предназначение. Только так достигается Высший Закон! Так Мы созидаем!” </w:t>
      </w:r>
      <w:r>
        <w:rPr>
          <w:sz w:val="16"/>
        </w:rPr>
        <w:t>(ИЕРАРХИЯ §128.)</w:t>
      </w:r>
    </w:p>
    <w:p w:rsidR="000E0395" w:rsidRDefault="000E0395" w:rsidP="000E0395">
      <w:pPr>
        <w:pStyle w:val="Formatvorlage1"/>
      </w:pPr>
      <w:r>
        <w:rPr>
          <w:i/>
          <w:iCs/>
        </w:rPr>
        <w:t>“Учитель направляет течение сознания. Пусть ученик не замечает касаний. Так каждый вступит в область Учения как в жизнь, не отклонившись, но для этого надо перечитывать Учение в разных состояниях духа. Будет ошибкой уделять Учению лишь состояние покоя или возвышенности. Всепроникающий Огонь есть лучший символ Учения.”</w:t>
      </w:r>
      <w:r>
        <w:t xml:space="preserve"> </w:t>
      </w:r>
      <w:r>
        <w:rPr>
          <w:sz w:val="16"/>
        </w:rPr>
        <w:t>(АГНИ ЙОГА §468.)</w:t>
      </w:r>
    </w:p>
    <w:p w:rsidR="000E0395" w:rsidRDefault="000E0395" w:rsidP="000E0395">
      <w:pPr>
        <w:pStyle w:val="Formatvorlage1"/>
        <w:rPr>
          <w:sz w:val="4"/>
        </w:rPr>
      </w:pPr>
    </w:p>
    <w:p w:rsidR="000E0395" w:rsidRDefault="000E0395" w:rsidP="000E0395">
      <w:pPr>
        <w:pStyle w:val="2"/>
      </w:pPr>
      <w:bookmarkStart w:id="95" w:name="_Toc476778462"/>
      <w:bookmarkStart w:id="96" w:name="_Toc476778622"/>
      <w:bookmarkStart w:id="97" w:name="_Toc7450017"/>
      <w:r>
        <w:t>12. Сознание и Тонкий Мир</w:t>
      </w:r>
      <w:bookmarkEnd w:id="95"/>
      <w:bookmarkEnd w:id="96"/>
      <w:bookmarkEnd w:id="97"/>
    </w:p>
    <w:p w:rsidR="000E0395" w:rsidRDefault="000E0395" w:rsidP="000E0395">
      <w:pPr>
        <w:pStyle w:val="Formatvorlage1"/>
      </w:pPr>
      <w:r>
        <w:t xml:space="preserve">Развитие сознания должно также ускорить процесс, дающий возможность сохранения сознания после ухода из физической жизни. В Тонком Мире сознание зависит от степени его развития на земном плане и от накопленного в земной жизни опыта. Чем больше польза, извлекаемая человеком из этого опыта, тем выше будет уровень его сознания в Тонком Мире. </w:t>
      </w:r>
    </w:p>
    <w:p w:rsidR="000E0395" w:rsidRDefault="000E0395" w:rsidP="000E0395">
      <w:pPr>
        <w:pStyle w:val="Formatvorlage1"/>
      </w:pPr>
      <w:r>
        <w:t xml:space="preserve">Тонкий Мир следует в первую очередь считать школой жизни. Информация и знания, полученные там, должны претворяться на практике и на собственном опыте в земной жизни. Аналогичное соотношение между школой и практической жизнью существует также на земном плане. При переходе в Тонкий Мир важно сохранить земное сознание и сознательно перейти в потусторонний мир. В противном случае люди, и, прежде всего, те, которые не верят в продолжение жизни после смерти, пребывают в низших слоях астрального мира в бессознательном или полубессознательном состоянии. Долгое время они ведут там сумеречное существование. Другие осознают себя в астральном теле, которое они еще сохраняют, однако, у них отсутствует, как и на Земле, ментальное, или духовное сознание. </w:t>
      </w:r>
    </w:p>
    <w:p w:rsidR="000E0395" w:rsidRDefault="000E0395" w:rsidP="000E0395">
      <w:pPr>
        <w:pStyle w:val="Formatvorlage1"/>
      </w:pPr>
      <w:r>
        <w:t xml:space="preserve">В полном сознании в Тонком Мире находятся только те, которые уже в земной жизни сердечным устремлением к Учителю Мудрости или же к Иерархии Света установили связь с </w:t>
      </w:r>
      <w:r>
        <w:lastRenderedPageBreak/>
        <w:t xml:space="preserve">Мирами Высшими. Тот, кто отвергает существование Тонкого Мира, не сможет вести там после смерти сознательную жизнь. Более того, сбросив физическое тело, он будет вовлечен в вихрь земных притяжений и будет пытаться и далее иллюзорно участвовать в земной жизни. Слишком поздно приобретать новое сознание в Тонком Мире. Зерно устремления непременно должно быть заложено в земной жизни, ибо в этом заключается смысл земного существования. </w:t>
      </w:r>
    </w:p>
    <w:p w:rsidR="000E0395" w:rsidRDefault="000E0395" w:rsidP="000E0395">
      <w:pPr>
        <w:pStyle w:val="Formatvorlage1"/>
        <w:rPr>
          <w:sz w:val="4"/>
        </w:rPr>
      </w:pPr>
    </w:p>
    <w:p w:rsidR="000E0395" w:rsidRDefault="000E0395" w:rsidP="000E0395">
      <w:pPr>
        <w:pStyle w:val="2"/>
      </w:pPr>
      <w:bookmarkStart w:id="98" w:name="_Toc476778463"/>
      <w:bookmarkStart w:id="99" w:name="_Toc476778623"/>
      <w:bookmarkStart w:id="100" w:name="_Toc7450018"/>
      <w:r>
        <w:t>13. Сознание и будущее</w:t>
      </w:r>
      <w:bookmarkEnd w:id="98"/>
      <w:bookmarkEnd w:id="99"/>
      <w:bookmarkEnd w:id="100"/>
    </w:p>
    <w:p w:rsidR="000E0395" w:rsidRDefault="000E0395" w:rsidP="000E0395">
      <w:pPr>
        <w:pStyle w:val="Formatvorlage1"/>
      </w:pPr>
      <w:r>
        <w:rPr>
          <w:i/>
          <w:iCs/>
        </w:rPr>
        <w:t>“Сознание, вмещающее только настоящее без мысли о будущем, не может примкнуть к эволюции, ибо цепь веков исчезает для такого сознания. Потому, когда сознание расширяется, то умещается в нем великая ведущая цепь причин и следствий. Так когда устанавливается эволюция, явление причин так важно.”</w:t>
      </w:r>
      <w:r>
        <w:t xml:space="preserve"> </w:t>
      </w:r>
      <w:r>
        <w:rPr>
          <w:sz w:val="16"/>
        </w:rPr>
        <w:t>(ИЕРАРХИЯ §381.)</w:t>
      </w:r>
    </w:p>
    <w:p w:rsidR="000E0395" w:rsidRDefault="000E0395" w:rsidP="000E0395">
      <w:pPr>
        <w:pStyle w:val="Formatvorlage1"/>
      </w:pPr>
      <w:r>
        <w:rPr>
          <w:i/>
          <w:iCs/>
        </w:rPr>
        <w:t xml:space="preserve">“Направить сознание в будущее есть задача истинной школы. Никто не хочет понять, что перенесение сознания в будущее есть образование будущего магнита. Но дело в том, что сознание должно быть в полноте устремлено в будущее. Многие полагают, что можно иногда подумать о будущем и затем снова купаться в прошлом. Нужно не отдельные мысли уделять будущему, но существо сознания настроить в ключе будущего. Нельзя принуждать себя к такой трансформации. Можно достичь, лишь полюбив будущее.” </w:t>
      </w:r>
      <w:r>
        <w:rPr>
          <w:sz w:val="16"/>
        </w:rPr>
        <w:t>(МИР ОГНЕННЫЙ II §60.)</w:t>
      </w:r>
    </w:p>
    <w:p w:rsidR="000E0395" w:rsidRDefault="000E0395" w:rsidP="000E0395">
      <w:pPr>
        <w:pStyle w:val="Formatvorlage1"/>
        <w:rPr>
          <w:sz w:val="4"/>
        </w:rPr>
      </w:pPr>
    </w:p>
    <w:p w:rsidR="000E0395" w:rsidRDefault="000E0395" w:rsidP="000E0395">
      <w:pPr>
        <w:pStyle w:val="2"/>
      </w:pPr>
      <w:bookmarkStart w:id="101" w:name="_Toc476778464"/>
      <w:bookmarkStart w:id="102" w:name="_Toc476778624"/>
      <w:bookmarkStart w:id="103" w:name="_Toc7450019"/>
      <w:r>
        <w:t>14. Вечный покой или непрерывная борьба</w:t>
      </w:r>
      <w:bookmarkEnd w:id="101"/>
      <w:bookmarkEnd w:id="102"/>
      <w:r>
        <w:t>?</w:t>
      </w:r>
      <w:bookmarkEnd w:id="103"/>
    </w:p>
    <w:p w:rsidR="000E0395" w:rsidRDefault="000E0395" w:rsidP="000E0395">
      <w:pPr>
        <w:pStyle w:val="Formatvorlage1"/>
      </w:pPr>
      <w:r>
        <w:t xml:space="preserve">Многие люди переживают мгновения, когда их существование становится постылым из-за мрачного опыта в этой жизни и они хотели бы навеки уснуть и никогда не просыпаться. Однако это невозможно, как бы этого кому-то ни хотелось, ибо сама смерть еще не есть абсолютный конец, но только сбрасывание физической оболочки. Те, кто не верит в продолжение жизни после смерти, также не могут лишиться сознания. Сознание - это то, что люди хотят потерять или от чего они хотят избавиться, когда устают от жизни, однако, оно не может быть отделено от бессмертного зерна духа и потому невозможно погасить сознание навсегда без уничтожения зерна духа. </w:t>
      </w:r>
    </w:p>
    <w:p w:rsidR="000E0395" w:rsidRDefault="000E0395" w:rsidP="000E0395">
      <w:pPr>
        <w:pStyle w:val="Formatvorlage1"/>
      </w:pPr>
      <w:r>
        <w:t>Нет вечного покоя, есть лишь постоянная борьба за расширение сознания, чтобы подняться в итоге на более высокий и радостный уровень бытия. Необходимо привыкнуть к постоянной жизненной борьбе и научиться любить ее. В Космосе происходит вечная борьба и все живые существа вовлекаются в нее, в соответствии с уровнем своего сознания. Не может быть жизнь и эволюция без борьбы. Каждый ученик на Духовном Пути должен понять это, так как в противном случае врата духовного прогресса останутся для него закрытыми, и он не сможет быть призван к важным и более ответственным задачам, которые необходимо выполнять абсолютно сам</w:t>
      </w:r>
      <w:r>
        <w:t>о</w:t>
      </w:r>
      <w:r>
        <w:t xml:space="preserve">стоятельно. </w:t>
      </w:r>
    </w:p>
    <w:p w:rsidR="000E0395" w:rsidRDefault="000E0395" w:rsidP="000E0395">
      <w:pPr>
        <w:pStyle w:val="Formatvorlage1"/>
      </w:pPr>
      <w:r>
        <w:t xml:space="preserve">Ученик на Духовном Пути должен, наконец, научиться жить, полагаясь на себя, но в полном доверии к справедливости и незыблемости Космических Законов. В его жизни возникают опаснейшие и труднейшие ситуации, которые могут привести его на грань отчаяния. Но именно тогда необходимо быть храбрым, мужественным и оставаться стойким в вере и доверии к Иерархии Света и незыблемым Космическим Законам. Ведомые Высшей Мудростью, указывающей нам направление, мы сможем преодолеть все жизненные катаклизмы. </w:t>
      </w:r>
    </w:p>
    <w:p w:rsidR="000E0395" w:rsidRDefault="000E0395" w:rsidP="000E0395">
      <w:pPr>
        <w:pStyle w:val="Formatvorlage1"/>
      </w:pPr>
      <w:r>
        <w:t xml:space="preserve">Познающий должен как можно скорее приступать к трансмутации своих внутренних огней. Устремимся же, прежде всего, к трансмутации своих негативных качеств. Начнем с самого трудного, а именно, с эгоизма. Избавимся от обидчивости, раздражительности, осуждения, сомнения632*1, страха и тому подобных качеств, которые парализуют нашу психическую энергию и препятствуют расширению нашего сознания. Заменим их бескорыстием, преданностью общему благу и служением Духовному Свету. Утвердимся в единстве и солидарности сотрудников без взаимного осуждения и умаления. Давайте же будем трудиться радостно и без тщеславных устремлений на том месте, куда нас поставили наши Высшие Водители. И пусть нашей единственной потребностью будет удостоиться чести Служения, хотя бы и на самом скромном рабочем месте. Нет более высокого отличия, как нет и более высокой милости, чем быть призванным для осуществления Светлого Плана Иерархии и для построения нового и лучшего мира. </w:t>
      </w:r>
    </w:p>
    <w:p w:rsidR="000E0395" w:rsidRDefault="000E0395" w:rsidP="000E0395">
      <w:pPr>
        <w:suppressAutoHyphens/>
        <w:ind w:firstLine="425"/>
        <w:jc w:val="both"/>
        <w:rPr>
          <w:rFonts w:ascii="Arial" w:hAnsi="Arial" w:cs="Arial"/>
          <w:b/>
          <w:sz w:val="8"/>
        </w:rPr>
      </w:pPr>
    </w:p>
    <w:p w:rsidR="000E0395" w:rsidRDefault="000E0395" w:rsidP="000E0395">
      <w:pPr>
        <w:pStyle w:val="2"/>
        <w:rPr>
          <w:b w:val="0"/>
          <w:bCs/>
          <w:sz w:val="28"/>
        </w:rPr>
      </w:pPr>
      <w:r>
        <w:rPr>
          <w:b w:val="0"/>
          <w:bCs/>
        </w:rPr>
        <w:sym w:font="Wingdings" w:char="F076"/>
      </w:r>
      <w:r>
        <w:rPr>
          <w:b w:val="0"/>
          <w:bCs/>
        </w:rPr>
        <w:t xml:space="preserve">  </w:t>
      </w:r>
      <w:r>
        <w:rPr>
          <w:b w:val="0"/>
          <w:bCs/>
        </w:rPr>
        <w:sym w:font="Wingdings" w:char="F076"/>
      </w:r>
      <w:r>
        <w:rPr>
          <w:b w:val="0"/>
          <w:bCs/>
        </w:rPr>
        <w:t xml:space="preserve">  </w:t>
      </w:r>
      <w:r>
        <w:rPr>
          <w:b w:val="0"/>
          <w:bCs/>
        </w:rPr>
        <w:sym w:font="Wingdings" w:char="F076"/>
      </w:r>
      <w:r>
        <w:rPr>
          <w:b w:val="0"/>
          <w:bCs/>
          <w:sz w:val="28"/>
        </w:rPr>
        <w:t xml:space="preserve"> </w:t>
      </w:r>
    </w:p>
    <w:p w:rsidR="000E0395" w:rsidRDefault="000E0395" w:rsidP="000E0395">
      <w:pPr>
        <w:pStyle w:val="2"/>
        <w:rPr>
          <w:noProof/>
          <w:color w:val="000000"/>
          <w:sz w:val="28"/>
        </w:rPr>
      </w:pPr>
      <w:r>
        <w:rPr>
          <w:sz w:val="28"/>
        </w:rPr>
        <w:t>Будьте Звездами Мыслепомощи!</w:t>
      </w:r>
      <w:r>
        <w:rPr>
          <w:noProof/>
          <w:color w:val="000000"/>
          <w:sz w:val="28"/>
        </w:rPr>
        <w:t xml:space="preserve"> </w:t>
      </w:r>
    </w:p>
    <w:p w:rsidR="000E0395" w:rsidRDefault="000E0395" w:rsidP="000E0395">
      <w:pPr>
        <w:suppressAutoHyphens/>
        <w:jc w:val="center"/>
        <w:rPr>
          <w:rFonts w:ascii="Arial" w:hAnsi="Arial" w:cs="Arial"/>
          <w:noProof/>
          <w:color w:val="000000"/>
          <w:sz w:val="8"/>
        </w:rPr>
      </w:pPr>
    </w:p>
    <w:p w:rsidR="000E0395" w:rsidRDefault="000E0395" w:rsidP="000E0395">
      <w:pPr>
        <w:pStyle w:val="Formatvorlage1"/>
        <w:ind w:firstLine="0"/>
        <w:jc w:val="center"/>
        <w:rPr>
          <w:b/>
          <w:bCs/>
          <w:sz w:val="24"/>
        </w:rPr>
      </w:pPr>
      <w:r>
        <w:rPr>
          <w:b/>
          <w:bCs/>
          <w:sz w:val="24"/>
        </w:rPr>
        <w:t>Малое обращение</w:t>
      </w:r>
    </w:p>
    <w:p w:rsidR="000E0395" w:rsidRDefault="000E0395" w:rsidP="000E0395">
      <w:pPr>
        <w:suppressAutoHyphens/>
        <w:jc w:val="center"/>
        <w:rPr>
          <w:rFonts w:ascii="Arial" w:hAnsi="Arial" w:cs="Arial"/>
          <w:sz w:val="22"/>
        </w:rPr>
      </w:pPr>
      <w:r>
        <w:rPr>
          <w:rFonts w:ascii="Arial" w:hAnsi="Arial" w:cs="Arial"/>
          <w:sz w:val="22"/>
        </w:rPr>
        <w:t>Пусть правят миром ПОЗНАНИЕ и СВЕТ,</w:t>
      </w:r>
    </w:p>
    <w:p w:rsidR="000E0395" w:rsidRDefault="000E0395" w:rsidP="000E0395">
      <w:pPr>
        <w:suppressAutoHyphens/>
        <w:jc w:val="center"/>
        <w:rPr>
          <w:rFonts w:ascii="Arial" w:hAnsi="Arial" w:cs="Arial"/>
          <w:sz w:val="22"/>
        </w:rPr>
      </w:pPr>
      <w:r>
        <w:rPr>
          <w:rFonts w:ascii="Arial" w:hAnsi="Arial" w:cs="Arial"/>
          <w:sz w:val="22"/>
        </w:rPr>
        <w:lastRenderedPageBreak/>
        <w:t>Пусть расцветает на Земле ЛЮБОВЬ,</w:t>
      </w:r>
    </w:p>
    <w:p w:rsidR="000E0395" w:rsidRDefault="000E0395" w:rsidP="000E0395">
      <w:pPr>
        <w:suppressAutoHyphens/>
        <w:jc w:val="center"/>
        <w:rPr>
          <w:rFonts w:ascii="Arial" w:hAnsi="Arial" w:cs="Arial"/>
          <w:sz w:val="22"/>
        </w:rPr>
      </w:pPr>
      <w:r>
        <w:rPr>
          <w:rFonts w:ascii="Arial" w:hAnsi="Arial" w:cs="Arial"/>
          <w:sz w:val="22"/>
        </w:rPr>
        <w:t>Пусть ко всем людям придет ПОМОЩЬ,</w:t>
      </w:r>
    </w:p>
    <w:p w:rsidR="000E0395" w:rsidRDefault="000E0395" w:rsidP="000E0395">
      <w:pPr>
        <w:suppressAutoHyphens/>
        <w:jc w:val="center"/>
        <w:rPr>
          <w:rFonts w:ascii="Arial" w:hAnsi="Arial" w:cs="Arial"/>
          <w:sz w:val="22"/>
        </w:rPr>
      </w:pPr>
      <w:r>
        <w:rPr>
          <w:rFonts w:ascii="Arial" w:hAnsi="Arial" w:cs="Arial"/>
          <w:sz w:val="22"/>
        </w:rPr>
        <w:t>Пусть воцарится на Земле МИР,</w:t>
      </w:r>
    </w:p>
    <w:p w:rsidR="000E0395" w:rsidRDefault="000E0395" w:rsidP="000E0395">
      <w:pPr>
        <w:suppressAutoHyphens/>
        <w:jc w:val="center"/>
        <w:rPr>
          <w:rFonts w:ascii="Arial" w:hAnsi="Arial" w:cs="Arial"/>
          <w:sz w:val="22"/>
        </w:rPr>
      </w:pPr>
      <w:r>
        <w:rPr>
          <w:rFonts w:ascii="Arial" w:hAnsi="Arial" w:cs="Arial"/>
          <w:sz w:val="22"/>
        </w:rPr>
        <w:t>Пусть Вселенной будет ХОРОШО!</w:t>
      </w:r>
    </w:p>
    <w:p w:rsidR="000E0395" w:rsidRDefault="000E0395" w:rsidP="000E0395">
      <w:pPr>
        <w:pStyle w:val="BodyText2"/>
        <w:suppressAutoHyphens/>
        <w:rPr>
          <w:rFonts w:cs="Arial"/>
          <w:noProof w:val="0"/>
          <w:sz w:val="8"/>
          <w:lang w:val="ru-RU"/>
        </w:rPr>
      </w:pPr>
    </w:p>
    <w:p w:rsidR="000E0395" w:rsidRDefault="000E0395" w:rsidP="000E0395">
      <w:pPr>
        <w:pStyle w:val="Formatvorlage1"/>
        <w:ind w:firstLine="0"/>
        <w:jc w:val="center"/>
        <w:rPr>
          <w:b/>
          <w:bCs/>
          <w:sz w:val="24"/>
        </w:rPr>
      </w:pPr>
      <w:r>
        <w:rPr>
          <w:b/>
          <w:bCs/>
          <w:sz w:val="24"/>
        </w:rPr>
        <w:t>Большое обращение</w:t>
      </w:r>
    </w:p>
    <w:p w:rsidR="000E0395" w:rsidRDefault="000E0395" w:rsidP="000E0395">
      <w:pPr>
        <w:suppressAutoHyphens/>
        <w:jc w:val="center"/>
        <w:rPr>
          <w:rFonts w:ascii="Arial" w:hAnsi="Arial" w:cs="Arial"/>
          <w:sz w:val="22"/>
        </w:rPr>
      </w:pPr>
      <w:r>
        <w:rPr>
          <w:rFonts w:ascii="Arial" w:hAnsi="Arial" w:cs="Arial"/>
          <w:sz w:val="22"/>
        </w:rPr>
        <w:t>Источник СВЕТА во Вселенной,</w:t>
      </w:r>
    </w:p>
    <w:p w:rsidR="000E0395" w:rsidRDefault="000E0395" w:rsidP="000E0395">
      <w:pPr>
        <w:suppressAutoHyphens/>
        <w:jc w:val="center"/>
        <w:rPr>
          <w:rFonts w:ascii="Arial" w:hAnsi="Arial" w:cs="Arial"/>
          <w:sz w:val="22"/>
        </w:rPr>
      </w:pPr>
      <w:r>
        <w:rPr>
          <w:rFonts w:ascii="Arial" w:hAnsi="Arial" w:cs="Arial"/>
          <w:sz w:val="22"/>
        </w:rPr>
        <w:t>СВЕТ излучай в мышление людей -</w:t>
      </w:r>
    </w:p>
    <w:p w:rsidR="000E0395" w:rsidRDefault="000E0395" w:rsidP="000E0395">
      <w:pPr>
        <w:suppressAutoHyphens/>
        <w:jc w:val="center"/>
        <w:rPr>
          <w:rFonts w:ascii="Arial" w:hAnsi="Arial" w:cs="Arial"/>
          <w:sz w:val="22"/>
        </w:rPr>
      </w:pPr>
      <w:r>
        <w:rPr>
          <w:rFonts w:ascii="Arial" w:hAnsi="Arial" w:cs="Arial"/>
          <w:sz w:val="22"/>
        </w:rPr>
        <w:t>Да будет СВЕТЛЕЕ на Земле!</w:t>
      </w:r>
    </w:p>
    <w:p w:rsidR="000E0395" w:rsidRDefault="000E0395" w:rsidP="000E0395">
      <w:pPr>
        <w:suppressAutoHyphens/>
        <w:jc w:val="center"/>
        <w:rPr>
          <w:rFonts w:ascii="Arial" w:hAnsi="Arial" w:cs="Arial"/>
          <w:sz w:val="12"/>
        </w:rPr>
      </w:pPr>
    </w:p>
    <w:p w:rsidR="000E0395" w:rsidRDefault="000E0395" w:rsidP="000E0395">
      <w:pPr>
        <w:suppressAutoHyphens/>
        <w:jc w:val="center"/>
        <w:rPr>
          <w:rFonts w:ascii="Arial" w:hAnsi="Arial" w:cs="Arial"/>
          <w:sz w:val="22"/>
        </w:rPr>
      </w:pPr>
      <w:r>
        <w:rPr>
          <w:rFonts w:ascii="Arial" w:hAnsi="Arial" w:cs="Arial"/>
          <w:sz w:val="22"/>
        </w:rPr>
        <w:t>Источник ЛЮБВИ во Вселенной,</w:t>
      </w:r>
    </w:p>
    <w:p w:rsidR="000E0395" w:rsidRDefault="000E0395" w:rsidP="000E0395">
      <w:pPr>
        <w:suppressAutoHyphens/>
        <w:jc w:val="center"/>
        <w:rPr>
          <w:rFonts w:ascii="Arial" w:hAnsi="Arial" w:cs="Arial"/>
          <w:sz w:val="22"/>
        </w:rPr>
      </w:pPr>
      <w:r>
        <w:rPr>
          <w:rFonts w:ascii="Arial" w:hAnsi="Arial" w:cs="Arial"/>
          <w:sz w:val="22"/>
        </w:rPr>
        <w:t>Струи ЛЮБОВЬ в сердца людские -</w:t>
      </w:r>
    </w:p>
    <w:p w:rsidR="000E0395" w:rsidRDefault="000E0395" w:rsidP="000E0395">
      <w:pPr>
        <w:suppressAutoHyphens/>
        <w:jc w:val="center"/>
        <w:rPr>
          <w:rFonts w:ascii="Arial" w:hAnsi="Arial" w:cs="Arial"/>
          <w:sz w:val="22"/>
        </w:rPr>
      </w:pPr>
      <w:r>
        <w:rPr>
          <w:rFonts w:ascii="Arial" w:hAnsi="Arial" w:cs="Arial"/>
          <w:sz w:val="22"/>
        </w:rPr>
        <w:t>Пусть расцветает ЛЮБОВЬ на Земле!</w:t>
      </w:r>
    </w:p>
    <w:p w:rsidR="000E0395" w:rsidRDefault="000E0395" w:rsidP="000E0395">
      <w:pPr>
        <w:suppressAutoHyphens/>
        <w:jc w:val="center"/>
        <w:rPr>
          <w:rFonts w:ascii="Arial" w:hAnsi="Arial" w:cs="Arial"/>
          <w:sz w:val="12"/>
        </w:rPr>
      </w:pPr>
    </w:p>
    <w:p w:rsidR="000E0395" w:rsidRDefault="000E0395" w:rsidP="000E0395">
      <w:pPr>
        <w:suppressAutoHyphens/>
        <w:jc w:val="center"/>
        <w:rPr>
          <w:rFonts w:ascii="Arial" w:hAnsi="Arial" w:cs="Arial"/>
          <w:sz w:val="22"/>
        </w:rPr>
      </w:pPr>
      <w:r>
        <w:rPr>
          <w:rFonts w:ascii="Arial" w:hAnsi="Arial" w:cs="Arial"/>
          <w:sz w:val="22"/>
        </w:rPr>
        <w:t>Источник МУДРОСТИ во Вселенной,</w:t>
      </w:r>
    </w:p>
    <w:p w:rsidR="000E0395" w:rsidRDefault="000E0395" w:rsidP="000E0395">
      <w:pPr>
        <w:suppressAutoHyphens/>
        <w:jc w:val="center"/>
        <w:rPr>
          <w:rFonts w:ascii="Arial" w:hAnsi="Arial" w:cs="Arial"/>
          <w:sz w:val="22"/>
        </w:rPr>
      </w:pPr>
      <w:r>
        <w:rPr>
          <w:rFonts w:ascii="Arial" w:hAnsi="Arial" w:cs="Arial"/>
          <w:sz w:val="22"/>
        </w:rPr>
        <w:t>МУДРОСТЬ изливай и ЗНАНИЕ-</w:t>
      </w:r>
    </w:p>
    <w:p w:rsidR="000E0395" w:rsidRDefault="000E0395" w:rsidP="000E0395">
      <w:pPr>
        <w:suppressAutoHyphens/>
        <w:jc w:val="center"/>
        <w:rPr>
          <w:rFonts w:ascii="Arial" w:hAnsi="Arial" w:cs="Arial"/>
          <w:sz w:val="22"/>
        </w:rPr>
      </w:pPr>
      <w:r>
        <w:rPr>
          <w:rFonts w:ascii="Arial" w:hAnsi="Arial" w:cs="Arial"/>
          <w:sz w:val="22"/>
        </w:rPr>
        <w:t>Да восторжествует СВЕТ ПОЗНАНИЯ на Земле!</w:t>
      </w:r>
    </w:p>
    <w:p w:rsidR="000E0395" w:rsidRDefault="000E0395" w:rsidP="000E0395">
      <w:pPr>
        <w:suppressAutoHyphens/>
        <w:jc w:val="center"/>
        <w:rPr>
          <w:rFonts w:ascii="Arial" w:hAnsi="Arial" w:cs="Arial"/>
          <w:sz w:val="12"/>
        </w:rPr>
      </w:pPr>
    </w:p>
    <w:p w:rsidR="000E0395" w:rsidRDefault="000E0395" w:rsidP="000E0395">
      <w:pPr>
        <w:suppressAutoHyphens/>
        <w:jc w:val="center"/>
        <w:rPr>
          <w:rFonts w:ascii="Arial" w:hAnsi="Arial" w:cs="Arial"/>
          <w:sz w:val="22"/>
        </w:rPr>
      </w:pPr>
      <w:r>
        <w:rPr>
          <w:rFonts w:ascii="Arial" w:hAnsi="Arial" w:cs="Arial"/>
          <w:sz w:val="22"/>
        </w:rPr>
        <w:t>Источник МИРА во Вселенной,</w:t>
      </w:r>
    </w:p>
    <w:p w:rsidR="000E0395" w:rsidRDefault="000E0395" w:rsidP="000E0395">
      <w:pPr>
        <w:suppressAutoHyphens/>
        <w:jc w:val="center"/>
        <w:rPr>
          <w:rFonts w:ascii="Arial" w:hAnsi="Arial" w:cs="Arial"/>
          <w:sz w:val="22"/>
        </w:rPr>
      </w:pPr>
      <w:r>
        <w:rPr>
          <w:rFonts w:ascii="Arial" w:hAnsi="Arial" w:cs="Arial"/>
          <w:sz w:val="22"/>
        </w:rPr>
        <w:t>МИР укрепляй и СПРАВЕДЛИВОСТЬ -</w:t>
      </w:r>
    </w:p>
    <w:p w:rsidR="000E0395" w:rsidRDefault="000E0395" w:rsidP="000E0395">
      <w:pPr>
        <w:suppressAutoHyphens/>
        <w:jc w:val="center"/>
        <w:rPr>
          <w:rFonts w:ascii="Arial" w:hAnsi="Arial" w:cs="Arial"/>
          <w:sz w:val="22"/>
        </w:rPr>
      </w:pPr>
      <w:r>
        <w:rPr>
          <w:rFonts w:ascii="Arial" w:hAnsi="Arial" w:cs="Arial"/>
          <w:sz w:val="22"/>
        </w:rPr>
        <w:t>Да будут РАДОСТЬ и СЧАСТЬЕ на Земле!</w:t>
      </w:r>
    </w:p>
    <w:p w:rsidR="000E0395" w:rsidRDefault="000E0395" w:rsidP="000E0395">
      <w:pPr>
        <w:suppressAutoHyphens/>
        <w:jc w:val="center"/>
        <w:rPr>
          <w:rFonts w:ascii="Arial" w:hAnsi="Arial" w:cs="Arial"/>
          <w:sz w:val="12"/>
        </w:rPr>
      </w:pPr>
    </w:p>
    <w:p w:rsidR="000E0395" w:rsidRDefault="000E0395" w:rsidP="000E0395">
      <w:pPr>
        <w:suppressAutoHyphens/>
        <w:jc w:val="center"/>
        <w:rPr>
          <w:rFonts w:ascii="Arial" w:hAnsi="Arial" w:cs="Arial"/>
          <w:sz w:val="22"/>
        </w:rPr>
      </w:pPr>
      <w:r>
        <w:rPr>
          <w:rFonts w:ascii="Arial" w:hAnsi="Arial" w:cs="Arial"/>
          <w:sz w:val="22"/>
        </w:rPr>
        <w:t>Источник СИЛЫ во Вселенной,</w:t>
      </w:r>
    </w:p>
    <w:p w:rsidR="000E0395" w:rsidRDefault="000E0395" w:rsidP="000E0395">
      <w:pPr>
        <w:suppressAutoHyphens/>
        <w:jc w:val="center"/>
        <w:rPr>
          <w:rFonts w:ascii="Arial" w:hAnsi="Arial" w:cs="Arial"/>
          <w:sz w:val="22"/>
        </w:rPr>
      </w:pPr>
      <w:r>
        <w:rPr>
          <w:rFonts w:ascii="Arial" w:hAnsi="Arial" w:cs="Arial"/>
          <w:sz w:val="22"/>
        </w:rPr>
        <w:t>ЗАПЕЧАТАЙ ВРАТА ЗЛА -</w:t>
      </w:r>
    </w:p>
    <w:p w:rsidR="000E0395" w:rsidRDefault="000E0395" w:rsidP="000E0395">
      <w:pPr>
        <w:suppressAutoHyphens/>
        <w:jc w:val="center"/>
        <w:rPr>
          <w:rFonts w:ascii="Arial" w:hAnsi="Arial" w:cs="Arial"/>
          <w:sz w:val="22"/>
        </w:rPr>
      </w:pPr>
      <w:r>
        <w:rPr>
          <w:rFonts w:ascii="Arial" w:hAnsi="Arial" w:cs="Arial"/>
          <w:sz w:val="22"/>
        </w:rPr>
        <w:t>Дабы свершился ПЛАН ДОБРА на Земле!</w:t>
      </w:r>
    </w:p>
    <w:p w:rsidR="000E0395" w:rsidRDefault="000E0395" w:rsidP="000E0395">
      <w:pPr>
        <w:pStyle w:val="20"/>
        <w:suppressAutoHyphens/>
        <w:jc w:val="center"/>
        <w:rPr>
          <w:sz w:val="8"/>
        </w:rPr>
      </w:pPr>
    </w:p>
    <w:p w:rsidR="000E0395" w:rsidRDefault="000E0395" w:rsidP="000E0395">
      <w:pPr>
        <w:suppressAutoHyphens/>
        <w:ind w:firstLine="425"/>
        <w:jc w:val="both"/>
        <w:rPr>
          <w:rFonts w:ascii="Arial" w:hAnsi="Arial" w:cs="Arial"/>
          <w:b/>
        </w:rPr>
      </w:pPr>
    </w:p>
    <w:p w:rsidR="000E0395" w:rsidRDefault="000E0395" w:rsidP="000E0395">
      <w:pPr>
        <w:pStyle w:val="20"/>
        <w:suppressAutoHyphens/>
        <w:jc w:val="center"/>
        <w:rPr>
          <w:u w:val="single"/>
        </w:rPr>
      </w:pPr>
      <w:r>
        <w:sym w:font="Wingdings" w:char="F076"/>
      </w:r>
      <w:r>
        <w:t xml:space="preserve">  </w:t>
      </w:r>
      <w:r>
        <w:sym w:font="Wingdings" w:char="F076"/>
      </w:r>
      <w:r>
        <w:t xml:space="preserve">  </w:t>
      </w:r>
      <w:r>
        <w:sym w:font="Wingdings" w:char="F076"/>
      </w:r>
    </w:p>
    <w:p w:rsidR="000F1932" w:rsidRDefault="000F1932" w:rsidP="000F1932">
      <w:pPr>
        <w:pStyle w:val="1"/>
      </w:pPr>
      <w:bookmarkStart w:id="104" w:name="_Toc7503073"/>
      <w:r>
        <w:t>Монада - Зерно Духа</w:t>
      </w:r>
      <w:bookmarkEnd w:id="104"/>
    </w:p>
    <w:p w:rsidR="000F1932" w:rsidRDefault="000F1932" w:rsidP="000F1932">
      <w:pPr>
        <w:pStyle w:val="2"/>
      </w:pPr>
      <w:bookmarkStart w:id="105" w:name="_Toc7503074"/>
      <w:r>
        <w:t>1. Огненное происхождение человека</w:t>
      </w:r>
      <w:bookmarkEnd w:id="105"/>
    </w:p>
    <w:p w:rsidR="000F1932" w:rsidRDefault="000F1932" w:rsidP="000F1932">
      <w:pPr>
        <w:pStyle w:val="Formatvorlage1"/>
      </w:pPr>
      <w:r>
        <w:t>Каждый человек, в соответствии с потенциалом своей психической энергии, является огненным существом, независимо от того, какая стихия доминирует в его гороскопе: огонь, воздух, земля или вода. Дух есть огонь, невидимый для обычного человеческого глаза, а без духа, хотя бы в минимальных размерах, не может существовать ни одно человеческое существо. Без него человеческое существо не может стать истинно разумным человеком и, в конечном итоге, б</w:t>
      </w:r>
      <w:r>
        <w:t>о</w:t>
      </w:r>
      <w:r>
        <w:t xml:space="preserve">гочеловеком. </w:t>
      </w:r>
    </w:p>
    <w:p w:rsidR="000F1932" w:rsidRDefault="000F1932" w:rsidP="000F1932">
      <w:pPr>
        <w:pStyle w:val="Formatvorlage1"/>
      </w:pPr>
      <w:r>
        <w:t>Человек ведет свое происхождение от огня и в ходе эволюции ему надлежит также возжечь духовный огонь в материи, то есть, установить связь между духом и материей. Для достижения этой цели он обладает мощными энергиями и он, первым из всех существ в царстве природы, станет сам сознательным творцом. Человек, который в ходе своих инкарнаций не пробудил и не возжег в себе огонь духа, не выполняет свое космическое предназначение, так как он упускает возможности самосовершенствования, которое, благодаря расширению сознания, является проявлением растущей д</w:t>
      </w:r>
      <w:r>
        <w:t>у</w:t>
      </w:r>
      <w:r>
        <w:t xml:space="preserve">ховности. </w:t>
      </w:r>
    </w:p>
    <w:p w:rsidR="000F1932" w:rsidRDefault="000F1932" w:rsidP="000F1932">
      <w:pPr>
        <w:pStyle w:val="Formatvorlage1"/>
      </w:pPr>
      <w:r>
        <w:t xml:space="preserve">Без достаточного потенциала духовности невозможно приблизиться к Миру Высшему, к истинному Небу или к Огненному Миру Духа. Для этого недостаточно читать более или менее духовные книги; в первую очередь, необходимо практическими делами утверждать свою духовность в жизни, а также трансмутировать низшие качества в высшие, одновременно умножая знания в сфере мировоззрения. </w:t>
      </w:r>
    </w:p>
    <w:p w:rsidR="000F1932" w:rsidRDefault="000F1932" w:rsidP="000F1932">
      <w:pPr>
        <w:pStyle w:val="Formatvorlage1"/>
      </w:pPr>
      <w:r>
        <w:t xml:space="preserve">На пути к духовности человеку приходит на помощь искра Божественного Духа, так называемая МОНАДА. При описании этой Божественной Искры мы касаемся одного из самых трудных и таинственных вопросов происхождения человека и развития человеческой индивидуальности, ответ на который человечество может иметь лишь в той мере, как это дано в сообщениях истинных Учителей Мудрости. Речь идет, главным образом, о сокровенных знаниях, которые еще не могут быть в полной мере раскрыты человечеству. </w:t>
      </w:r>
    </w:p>
    <w:p w:rsidR="000F1932" w:rsidRDefault="000F1932" w:rsidP="000F1932">
      <w:pPr>
        <w:pStyle w:val="Formatvorlage1"/>
      </w:pPr>
      <w:r>
        <w:t xml:space="preserve">Начиная с Джордано Бруно и Лейбница - двух “посвященных философов” - вопрос о Монаде постоянно присутствует во всех философских дискуссиях, но с тех пор почти ничего нового в философии не прибавилось, ибо речь идет об оккультной проблеме. В оккультизме это знание с давних пор принадлежит к разряду великих тайн и откровений. Лейбниц видел в Монаде (от </w:t>
      </w:r>
      <w:r>
        <w:lastRenderedPageBreak/>
        <w:t xml:space="preserve">греческого Monas = единство), нематериальный, однако, одушевленный силовой центр, задача которого состоит в том, чтобы поднимать материю через целый ряд градаций различных монад с возрастающей ясностью сознания и усложняющимися формами из царства минералов в сферу Архангелов, или Херувимов, - называемых в эзотерической литературе ДхианКоганами. Человек в этом ряду градаций является лишь промежуточным звеном, частью Творения, в котором уже проявляется определенная форма духа. </w:t>
      </w:r>
    </w:p>
    <w:p w:rsidR="000F1932" w:rsidRDefault="000F1932" w:rsidP="000F1932">
      <w:pPr>
        <w:pStyle w:val="Formatvorlage1"/>
      </w:pPr>
      <w:r>
        <w:t>Оккультизм учит также, что Монады взяли на себя ведущую и движущую роль в трансмутации материи в дух. Монада не идентична с самим человеком, но является до некоторой степени его руководителем из Высшего Мира, который может лишь частично спускаться в человеческий мир и, поэтому, формирует личность с помощью Высшего Эго через процесс индивидуализации. Монада остается попрежнему самостоятельной и независимой Искрой Света, или одаренной разумом Божественной Энергией в различных вариациях, задача которой в сфере всего Творения заключается в том, чтобы дух соединить с материей и сохранить, благодаря эт</w:t>
      </w:r>
      <w:r>
        <w:t>о</w:t>
      </w:r>
      <w:r>
        <w:t xml:space="preserve">му взаимодействию, жизнь. </w:t>
      </w:r>
    </w:p>
    <w:p w:rsidR="000F1932" w:rsidRDefault="000F1932" w:rsidP="000F1932">
      <w:pPr>
        <w:pStyle w:val="Formatvorlage1"/>
      </w:pPr>
    </w:p>
    <w:p w:rsidR="000F1932" w:rsidRDefault="000F1932" w:rsidP="000F1932">
      <w:pPr>
        <w:pStyle w:val="2"/>
      </w:pPr>
      <w:bookmarkStart w:id="106" w:name="_Toc7503075"/>
      <w:r>
        <w:t>2. Человек и Монада</w:t>
      </w:r>
      <w:bookmarkEnd w:id="106"/>
    </w:p>
    <w:p w:rsidR="000F1932" w:rsidRDefault="000F1932" w:rsidP="000F1932">
      <w:pPr>
        <w:pStyle w:val="Formatvorlage1"/>
      </w:pPr>
      <w:r>
        <w:t xml:space="preserve">Монада, которая состоит из шестого и седьмого Универсального Космического Принципа, и именно, из Атмы и Буддхи, сама по себе не является в проявленном мире сознательной сущностью, но огненным Лучом Абсолюта, или частью самого Абсолюта. Так как Абсолют неизменен и не имеет отношения к условной, относительной законченности, монада также не подлежит развитию. Поэтому, с метафизической точки зрения, абсурдно говорить об эволюции Монады или утверждать, что она становится человеком. Она уже является совершенной идеей и не идентична с несовершенным человеком, которого она должна привести к совершенству. Последний является продуктом развития материи, в котором, под руководством Монады, дух проявляется все сильнее по мере того, как сформировавшееся Эго или Я становится самосознательным и постепенно соединяется с монадой. </w:t>
      </w:r>
    </w:p>
    <w:p w:rsidR="000F1932" w:rsidRDefault="000F1932" w:rsidP="000F1932">
      <w:pPr>
        <w:pStyle w:val="Formatvorlage1"/>
      </w:pPr>
      <w:r>
        <w:t xml:space="preserve">Человек улучшает свое Эго и свою индивидуальность под водительством Монады, что находит свое выражение в личности, до тех пор, пока он во всей полноте не воплотит идею, заложенную Творцом. </w:t>
      </w:r>
    </w:p>
    <w:p w:rsidR="000F1932" w:rsidRDefault="000F1932" w:rsidP="000F1932">
      <w:pPr>
        <w:pStyle w:val="Formatvorlage1"/>
      </w:pPr>
      <w:r>
        <w:t xml:space="preserve">Хотя дитя проявляет уже все признаки человека, дух может вначале лишь частично проникнуть в него и очень постепенно овладевает им. Однако, как в ребенке проявляется часть духа и разума, так и в человеке на нынешней стадии его развития в Четвертом Круге Манвантары, в котором мы сейчас находимся, проявляется лишь часть того разума, которым он будет обладать в конце Седьмого Круга, когда Монаде удастся довести и возвысить индивидуальность до цели, предусмотренной ходом эволюционного развития. </w:t>
      </w:r>
    </w:p>
    <w:p w:rsidR="000F1932" w:rsidRDefault="000F1932" w:rsidP="000F1932">
      <w:pPr>
        <w:pStyle w:val="Formatvorlage1"/>
      </w:pPr>
      <w:r>
        <w:t xml:space="preserve">Монада, которая взяла на себя эту ведущую роль, сама в этот период не может ни продвигаться вперед, ни развиваться, ни даже подвергаться воздействию смен состояний, через которые она проходит, так как она не принадлежит этому миру или плану и может быть сравнима лишь с нерушимой звездой Божественного Света и Огня, низвергнутой на нашу Землю, чтобы служить спасительным руководителем для личностей, с которыми она вступила в контакт. Эти последние должны уцепиться за нее и таким образом, путем соучастия  или приобщения к ее Божественной Природе, достичь бессмертия. Оставленная сама по себе, Монада не прикрепится ни к одной личности и, подобно доске, будет унесена к другому воплощению неустанным течением эволюции. </w:t>
      </w:r>
    </w:p>
    <w:p w:rsidR="000F1932" w:rsidRDefault="000F1932" w:rsidP="000F1932">
      <w:pPr>
        <w:pStyle w:val="Formatvorlage1"/>
      </w:pPr>
      <w:r>
        <w:t>Кроме материала, который ей потребуется для ее будущей человеческой формы, Монада нуждается в духовном прообразе для оформления этого материала и в разумном сознании, чтобы направить ее эволюцию и продвижение. Но ни тем, ни другим не обладает ни однородная Монада, ни бесчувственная, хотя и живая материя. Так Адам из праха нуждается, чтобы душа жизни была вдунута в него, или, иначе говоря, в двух срединных принципах, которые суть низшее животное и высшее человеческое эго, между которыми в целях эволюции борьба происходит до тех пор, пока Монада на пути к высшему эго не победит низшую природу человека, и пока она не трансформирует его из животного состояния в богочеловеческое, но для этого потребуется, однако, огромный период времени, а это невозможно совершить за одну-единственную зе</w:t>
      </w:r>
      <w:r>
        <w:t>м</w:t>
      </w:r>
      <w:r>
        <w:t xml:space="preserve">ную жизнь. </w:t>
      </w:r>
    </w:p>
    <w:p w:rsidR="000F1932" w:rsidRDefault="000F1932" w:rsidP="000F1932">
      <w:pPr>
        <w:pStyle w:val="Formatvorlage1"/>
      </w:pPr>
      <w:r>
        <w:t xml:space="preserve">Это противоречило бы бережливости природы, если бы для каждого новорожденного человека ей нужно было бы всякий раз созидать новую душу. Поэтому каждая планета за период одной Манвантары, или Космического Дня, населяется определенным количеством Монад и душ, причем последние должны пройти за семь Кругов Манвантары определенную эволюцию. </w:t>
      </w:r>
      <w:r>
        <w:lastRenderedPageBreak/>
        <w:t xml:space="preserve">Оккультистам известно, что человек в каждом Круге должен воплотиться минимум 343 раза, это 7х7х7 воплощений в семи Коренных Расах, из которых каждая подразделяется на семь подрас, в которых должно быть не менее семи воплощений. Это становится понятным, если, с оккультной точки зрения, предполагаемый возраст человечества, в начальной стадии которого участвовала большая часть монад, составляет 18 миллионов земных лет, возраст, который подтверждается уже также данными современной науки. </w:t>
      </w:r>
    </w:p>
    <w:p w:rsidR="000F1932" w:rsidRDefault="000F1932" w:rsidP="000F1932">
      <w:pPr>
        <w:pStyle w:val="Formatvorlage1"/>
      </w:pPr>
      <w:r>
        <w:t>Каждая Человеческая Монада является, вместе с тем, частицей Божественной Монады или Абсолюта и остается ее частью. Следовательно, в проявленном мире можно говорить всегда только о той или иной стадии духо-материи. Дух есть энергия и мы знаем, что энергия не может проявиться без материи. На всех уровнях, во всей нашей деятельности и в мышлении мы не можем отделить себя от материи. Мы пользуемся высшими и грубейшими формами единой материи. Дух, субъективный элемент или энергия, находится в потенциальном состоянии в лоне космической природы. В процессе дифференциации или деления, вследствие чего образовались бесчисленные стадии или уровни проявления духо-материи, возникли понятия относительности и противоположения. Именно эта относительность и биполярность являются основами наших познавательных способностей и дают нам возможность увидеть противоположности, их преимущества и недостатки, и только благодаря этому совершать разумные действия в духе развития и самосовершенствов</w:t>
      </w:r>
      <w:r>
        <w:t>а</w:t>
      </w:r>
      <w:r>
        <w:t xml:space="preserve">ния. </w:t>
      </w:r>
    </w:p>
    <w:p w:rsidR="000F1932" w:rsidRDefault="000F1932" w:rsidP="000F1932">
      <w:pPr>
        <w:pStyle w:val="Formatvorlage1"/>
      </w:pPr>
      <w:r>
        <w:t xml:space="preserve">Каждая искра Божественной Монады является по своей огненной природе единым целым со всеми другими Монадами, однако энергии, с которыми она вступает в контакт, выражают ее потенциал, придавая ей соответствующую этой связи окраску. Так возникают столь необходимые различия. Дух как таковой всегда остается неприкосновенным, ибо огненное зерно духа пребывает в стихийной цельности, так как значение самого элемента неизменно, но в соответствии с ростом сознания меняются эманации зерна духа. Зерно духа является частицей первичного Огня, тогда как энергии, накопленные вокруг зерна, есть его сознание. Можно добавить к пламени любой химический ингредиент и тем самым изменить его цвет и величину, но первоначальная сущность пламени остается неизменной. </w:t>
      </w:r>
    </w:p>
    <w:p w:rsidR="000F1932" w:rsidRDefault="000F1932" w:rsidP="000F1932">
      <w:pPr>
        <w:pStyle w:val="Formatvorlage1"/>
        <w:rPr>
          <w:i/>
          <w:iCs/>
        </w:rPr>
      </w:pPr>
      <w:r>
        <w:rPr>
          <w:i/>
          <w:iCs/>
        </w:rPr>
        <w:t>“...Эволюция внешней формы или тела вокруг астрала происходит посредством земных сил так же, как и в случае низших царств. Но эволюция внутреннего или истинного человека чисто духовна. И тогда это не только прохождение безличной Монады через многие и различные формы материи - одаренной, в лучшем случае, инстинктом и сознанием на совершенно другом плане - как в случае внешней эволюции, но прохождение “Души-Странницы” через различные состояния не только материи, но самосознания и самопознав</w:t>
      </w:r>
      <w:r>
        <w:rPr>
          <w:i/>
          <w:iCs/>
        </w:rPr>
        <w:t>а</w:t>
      </w:r>
      <w:r>
        <w:rPr>
          <w:i/>
          <w:iCs/>
        </w:rPr>
        <w:t xml:space="preserve">ния... </w:t>
      </w:r>
    </w:p>
    <w:p w:rsidR="000F1932" w:rsidRDefault="000F1932" w:rsidP="000F1932">
      <w:pPr>
        <w:pStyle w:val="Formatvorlage1"/>
      </w:pPr>
      <w:r>
        <w:rPr>
          <w:i/>
          <w:iCs/>
        </w:rPr>
        <w:t>Монада выявляется из своего духовного состояния и умственной бессознательности; и, проскакивая первые два плана, - слишком близкие к Абсолюту, чтобы допустить сочетание с чем либо на более низком плане - она вступает непосредственно на план умственный. Но во всей Вселенной не существует плана с более обширными горизонтами или широким полем действия, в его почти бесконечных градациях, познавательных и самопознавательных качествах, нежели этот план, имеющий, в свою очередь, соответствующий меньший план для каждой “формы”, от Минеральной Монады до времени, когда эта Монада расцветет в силу эволюции в Божественную Монаду. Но на протяжении всего этого времени она все та же Монада, разнящаяся лишь своими воплощениями через последовательные циклы частичной или полной обскурации духа или же частичной или полной обскурации материи - две антитезы полярности - сообразно с тем, подымается ли она в область умственной духовности или же спускается в глубины материальности.”</w:t>
      </w:r>
      <w:r>
        <w:t xml:space="preserve"> </w:t>
      </w:r>
      <w:r>
        <w:rPr>
          <w:sz w:val="16"/>
        </w:rPr>
        <w:t>(Е.П. Блаватская, “Тайная Доктрина” М.: Прогресс - Культура” 1992, Т.1, стр.230)</w:t>
      </w:r>
    </w:p>
    <w:p w:rsidR="000F1932" w:rsidRDefault="000F1932" w:rsidP="000F1932">
      <w:pPr>
        <w:pStyle w:val="Formatvorlage1"/>
      </w:pPr>
      <w:r>
        <w:t xml:space="preserve">Для того, чтобы достичь сознательного проявления на всех планах или обрести истинное бессмертие, то есть стать Архатом, Буддою, Дхиан-Коганом, человек должен здесь, на Земле, постепенно соединить высшие принципы, а именно, четвертый принцип, являющийся высшей ступенью низшей четверицы, которую он унаследовал от животного царства предыдущей Манвантары, с пятым и шестым принципом. Седьмой принцип есть лишь вечная жизненная сила, разлитая во всем Космосе. Каждый принцип имеет свои высшие и низшие проявления или качества. Так тонкое тело высокого духа находится в соответствии с его высокими чувствами и обладает сияющей аурой и эманациями. </w:t>
      </w:r>
    </w:p>
    <w:p w:rsidR="000F1932" w:rsidRDefault="000F1932" w:rsidP="000F1932">
      <w:pPr>
        <w:pStyle w:val="Formatvorlage1"/>
      </w:pPr>
      <w:r>
        <w:t xml:space="preserve">Низшие чувства, страсти и желания трансмутируются им в чистый огонь духа, в самые утонченные качества, чувства и ощущения. Подобно различиям в телах физических, существуют также многочисленные градации тонких и ментальных тел. </w:t>
      </w:r>
    </w:p>
    <w:p w:rsidR="000F1932" w:rsidRDefault="000F1932" w:rsidP="000F1932">
      <w:pPr>
        <w:pStyle w:val="Formatvorlage1"/>
      </w:pPr>
      <w:r>
        <w:t xml:space="preserve">Монада, как направляющая искра Духа, действует внутри человека, как только в нем начинает действовать шестой и седьмой принцип, что отражается и в его ауре. Божественная Искра Монады </w:t>
      </w:r>
      <w:r>
        <w:lastRenderedPageBreak/>
        <w:t xml:space="preserve">не может спуститься ни до четвертого, ни до пятого, манасического плана и остается, поэтому, на земном плане обычно бессознательной. Но чтобы все-таки действовать на этом плане, она нуждается в посреднике или Луче, которым является высшее Эго как носитель Манаса, или мыслящего человека. Монада как часть Атмы, седьмого принципа, охватывает только шестой план Буддхи и поэтому частично действует в человеке лишь тогда, когда благодаря имеющемуся потенциалу духовности проявляется действие шестого и седьмого принципа. В этом случае чрезвычайно возрастает и углубляется чувствительность ауры. Исходя из этого понятно также, почему Учителя Мудрости никогда долго не задерживаются среди людей или же вообще полностью избегают их, так как они не могут долго переносить человеческие излучения и в результате неоднократных соприкосновений с человеческой аурой могут также тяжело заболеть, независимо от того, находятся ли они при этом в физическом теле или уплотненном астрале. </w:t>
      </w:r>
    </w:p>
    <w:p w:rsidR="000F1932" w:rsidRDefault="000F1932" w:rsidP="000F1932">
      <w:pPr>
        <w:pStyle w:val="Formatvorlage1"/>
      </w:pPr>
      <w:r>
        <w:t>Продвинутым ученикам на духовном пути также трудно выдерживать ауру примитивных или духовно низких людей или вступать в близкий физический контакт с такими людьми, особенно, если помещения битком набиты людьми или приходится стоять или сидеть тесно соприкасаясь с аурой другого человека, как это неизбежно и часто происходит в общес</w:t>
      </w:r>
      <w:r>
        <w:t>т</w:t>
      </w:r>
      <w:r>
        <w:t xml:space="preserve">венном транспорте. </w:t>
      </w:r>
    </w:p>
    <w:p w:rsidR="000F1932" w:rsidRDefault="000F1932" w:rsidP="000F1932">
      <w:pPr>
        <w:pStyle w:val="Formatvorlage1"/>
      </w:pPr>
    </w:p>
    <w:p w:rsidR="000F1932" w:rsidRDefault="000F1932" w:rsidP="000F1932">
      <w:pPr>
        <w:pStyle w:val="2"/>
      </w:pPr>
      <w:bookmarkStart w:id="107" w:name="_Toc7503076"/>
      <w:r>
        <w:rPr>
          <w:noProof/>
          <w:color w:val="000000"/>
        </w:rPr>
        <w:t xml:space="preserve">3. </w:t>
      </w:r>
      <w:r>
        <w:rPr>
          <w:noProof/>
        </w:rPr>
        <w:t>Виды Монад</w:t>
      </w:r>
      <w:bookmarkEnd w:id="107"/>
    </w:p>
    <w:p w:rsidR="000F1932" w:rsidRDefault="000F1932" w:rsidP="000F1932">
      <w:pPr>
        <w:pStyle w:val="Formatvorlage1"/>
        <w:rPr>
          <w:i/>
          <w:iCs/>
        </w:rPr>
      </w:pPr>
      <w:r>
        <w:t xml:space="preserve">На вопрос, какое отношение имеет Монада к Атому, Е.П. Блаватская отвечает так: </w:t>
      </w:r>
      <w:r>
        <w:rPr>
          <w:i/>
          <w:iCs/>
        </w:rPr>
        <w:t>“Никакого, ни к атому, ни к молекуле, как они существуют сейчас в научном представлении. Она никогда не может быть сравниваема с микрокосмическими организмами, которые были причислены, однажды, к полигастрическим инфузориям, теперь же рассматриваются, как растения, и причислены к водорослям; также она не есть вполне Монас перипатетиков. Физически или в строении своем Минеральная Монада отличается, конечно, от Человеческой Монады, которая не является физической, и строение ее не может быть передано химическими символами и элеме</w:t>
      </w:r>
      <w:r>
        <w:rPr>
          <w:i/>
          <w:iCs/>
        </w:rPr>
        <w:t>н</w:t>
      </w:r>
      <w:r>
        <w:rPr>
          <w:i/>
          <w:iCs/>
        </w:rPr>
        <w:t xml:space="preserve">тами. </w:t>
      </w:r>
    </w:p>
    <w:p w:rsidR="000F1932" w:rsidRDefault="000F1932" w:rsidP="000F1932">
      <w:pPr>
        <w:pStyle w:val="Formatvorlage1"/>
        <w:rPr>
          <w:i/>
          <w:iCs/>
        </w:rPr>
      </w:pPr>
      <w:r>
        <w:rPr>
          <w:i/>
          <w:iCs/>
        </w:rPr>
        <w:t xml:space="preserve">Короче говоря, как Духовная Монада Едина, Всемирна и Беспредельна и Неделима, Лучи которой, тем не менее, образуют то, что мы в неведении нашем называем “Индивидуальными Монадами” людей, так и Минеральная Монада - будучи на противоположной дуге круга - также едина и от нее происходят бесчисленные физические атомы, которые наука начинает рассматривать, как индивидуализованные. </w:t>
      </w:r>
    </w:p>
    <w:p w:rsidR="000F1932" w:rsidRDefault="000F1932" w:rsidP="000F1932">
      <w:pPr>
        <w:pStyle w:val="Formatvorlage1"/>
        <w:rPr>
          <w:i/>
          <w:iCs/>
        </w:rPr>
      </w:pPr>
      <w:r>
        <w:rPr>
          <w:i/>
          <w:iCs/>
        </w:rPr>
        <w:t xml:space="preserve">Иначе как можно было бы объяснить математически эволюционный и спиральный процесс четырех царств? Монада является комбинацией последних двух принципов в человеке, шестого и седьмого; и, точно говоря, термин “Человеческая Монада” применим лишь к Двоякой Душе (Атма-Буддхи), но не к ее высшему, духовному, оживляющему принципу Атма, взятому в отдельности. Но раз Духовная Душа, в случае отделения от последнего (Атма), не могла бы существовать, иметь бытие, то она была так названа... Итак, Монадическая, вернее, Космическая Сущность, если подобный термин допустим, в минерале, растении и животном, хотя и является тою же самою на протяжении серии всех циклов от элементального царства вплоть до Царства Дэв, тем не менее, она разнится по мере своего продвижения. Было бы крайне ошибочным представить себе Монаду, как отдельную Сущность, прокладывающую свой медленный путь определенною тропою через низшие царства и после бесчисленных серий преображений, расцветающую в человеческое существо; как, например, сказать, что Монада Гумбольда произошла от Монады атома роговой обманки. Вместо того, чтобы сказать “Минеральная Монада”, правильнее было бы употребить в физической науке, дифференцирующей каждый атом, следующее выражение - “Монада, проявляющаяся в той форме Пракрити, которая называется Минеральным Царством”. </w:t>
      </w:r>
    </w:p>
    <w:p w:rsidR="000F1932" w:rsidRDefault="000F1932" w:rsidP="000F1932">
      <w:pPr>
        <w:pStyle w:val="Formatvorlage1"/>
      </w:pPr>
      <w:r>
        <w:rPr>
          <w:i/>
          <w:iCs/>
        </w:rPr>
        <w:t xml:space="preserve">Атом, как он представлен в обычной научной гипотезе, не есть частица чего-то, оживленного психическим чем-то, и которому, по истечении эонов, предопределено расцвести в человека. Но это есть конкретное проявление Вселенской Энергии, которая сама еще не индивидуализировалась; последовательное проявление единого Вселенского Монаса. Океан материи не разделяется на свои потенциальные и составные капли до тех пор, пока волна жизненного импульса не достигает эволюционной стадии человеческого рождения. Склонность к отделению в индивидуальные Монады совершается постепенно и в высших животных достигает почти до точки. Перипатетики прилагали слово Монас ко всему Космосу в пантеистическом смысле; оккультисты же, хотя и принимают ради удобства эту мысль, но отличают последовательные стадии эволюции конкретного от абстрактного, посредством терминов, примером которых является “Минеральная, Растительная, Животная Монада и т. д. Термины эти просто означают, что волна прилива духовной эволюции проходит через ту или другую дугу своего круговращения. “Монадическая Сущность” начинает незаметно </w:t>
      </w:r>
      <w:r>
        <w:rPr>
          <w:i/>
          <w:iCs/>
        </w:rPr>
        <w:lastRenderedPageBreak/>
        <w:t>дифференцироваться в направлении индивидуального сознания в растительном царстве. Ибо Монады, как их правильно определил Лейбниц, суть вещи несоставные, именно Духовное Естество, оживляющее их в их стадиях дифференциации, говоря точно, и составляет Монаду...”</w:t>
      </w:r>
      <w:r>
        <w:t xml:space="preserve"> </w:t>
      </w:r>
      <w:r>
        <w:rPr>
          <w:sz w:val="16"/>
        </w:rPr>
        <w:t>(Е.П. Блаватская “Тайная доктрина” М.: Прогресс-Культура, 1992, - Т.1, стр. 232-234)</w:t>
      </w:r>
    </w:p>
    <w:p w:rsidR="000F1932" w:rsidRDefault="000F1932" w:rsidP="000F1932">
      <w:pPr>
        <w:pStyle w:val="Formatvorlage1"/>
      </w:pPr>
    </w:p>
    <w:p w:rsidR="000F1932" w:rsidRDefault="000F1932" w:rsidP="000F1932">
      <w:pPr>
        <w:pStyle w:val="2"/>
      </w:pPr>
      <w:bookmarkStart w:id="108" w:name="_Toc7503077"/>
      <w:r>
        <w:rPr>
          <w:color w:val="000000"/>
        </w:rPr>
        <w:t xml:space="preserve">4. </w:t>
      </w:r>
      <w:r>
        <w:t>Классы Монад</w:t>
      </w:r>
      <w:bookmarkEnd w:id="108"/>
    </w:p>
    <w:p w:rsidR="000F1932" w:rsidRDefault="000F1932" w:rsidP="000F1932">
      <w:pPr>
        <w:pStyle w:val="Formatvorlage1"/>
      </w:pPr>
      <w:r>
        <w:t>Согласно Е.П. Блаватской все Монады можно разделить на три больших класса</w:t>
      </w:r>
      <w:r>
        <w:rPr>
          <w:b/>
        </w:rPr>
        <w:t>:</w:t>
      </w:r>
      <w:r>
        <w:t xml:space="preserve"> </w:t>
      </w:r>
    </w:p>
    <w:p w:rsidR="000F1932" w:rsidRDefault="000F1932" w:rsidP="000F1932">
      <w:pPr>
        <w:pStyle w:val="Formatvorlage1"/>
        <w:tabs>
          <w:tab w:val="left" w:pos="426"/>
        </w:tabs>
        <w:ind w:firstLine="0"/>
        <w:rPr>
          <w:i/>
          <w:iCs/>
        </w:rPr>
      </w:pPr>
      <w:r>
        <w:rPr>
          <w:bCs/>
          <w:i/>
          <w:iCs/>
        </w:rPr>
        <w:t>«</w:t>
      </w:r>
      <w:r>
        <w:rPr>
          <w:b/>
          <w:i/>
          <w:iCs/>
        </w:rPr>
        <w:tab/>
        <w:t>1</w:t>
      </w:r>
      <w:r>
        <w:rPr>
          <w:i/>
          <w:iCs/>
        </w:rPr>
        <w:t>. Наиболее развитые Монады - Лунные Боги или “Духи” - называемые в Индии Питрисами - назначение которых пройти в Первом Круге через весь тройной цикл минерального, растительного и животного царств, в их наиболее эфирных, флюидических и рудиментарных формах, для того, чтоб облечься и приспособиться к природе новой сформированной Цепи. Именно, они первые достигают человеческой формы - если только может существовать какая либо форма в области почти совершенной субъективности - на Глобусе А в Первом Круге. Потому они и возглавляют и представляют человеческий элемент на протяжении Второго и Третьего Круга и, наконец, развивают свои тени при начале Четвертого Круга для второго Класса или для тех, кто следует за ними.</w:t>
      </w:r>
    </w:p>
    <w:p w:rsidR="000F1932" w:rsidRDefault="000F1932" w:rsidP="000F1932">
      <w:pPr>
        <w:pStyle w:val="Formatvorlage1"/>
        <w:rPr>
          <w:i/>
          <w:iCs/>
        </w:rPr>
      </w:pPr>
      <w:r>
        <w:rPr>
          <w:b/>
          <w:i/>
          <w:iCs/>
        </w:rPr>
        <w:t>2</w:t>
      </w:r>
      <w:r>
        <w:rPr>
          <w:i/>
          <w:iCs/>
        </w:rPr>
        <w:t xml:space="preserve">. Те Монады, которые первые достигают человеческой стадии в течение Трех с половиною Кругов и становятся “людьми”. </w:t>
      </w:r>
    </w:p>
    <w:p w:rsidR="000F1932" w:rsidRDefault="000F1932" w:rsidP="000F1932">
      <w:pPr>
        <w:pStyle w:val="Formatvorlage1"/>
        <w:rPr>
          <w:i/>
          <w:iCs/>
        </w:rPr>
      </w:pPr>
      <w:r>
        <w:rPr>
          <w:b/>
          <w:i/>
          <w:iCs/>
        </w:rPr>
        <w:t>3</w:t>
      </w:r>
      <w:r>
        <w:rPr>
          <w:i/>
          <w:iCs/>
        </w:rPr>
        <w:t xml:space="preserve">. Отсталые Монады, запоздавшие и которые не достигнут, вследствие кармических затруднений, человеческой стадии на протяжении этого цикла или Круга, за одним исключением, о котором будет сказано в другом месте, как уже было обещано. </w:t>
      </w:r>
    </w:p>
    <w:p w:rsidR="000F1932" w:rsidRDefault="000F1932" w:rsidP="000F1932">
      <w:pPr>
        <w:pStyle w:val="Formatvorlage1"/>
        <w:rPr>
          <w:i/>
          <w:iCs/>
        </w:rPr>
      </w:pPr>
      <w:r>
        <w:rPr>
          <w:i/>
          <w:iCs/>
        </w:rPr>
        <w:t>Мы принуждены употреблять вводящее в заблуждение слово “люди”, и это является ясным доказательством, как мало приспособлен любой европейский язык для выраж</w:t>
      </w:r>
      <w:r>
        <w:rPr>
          <w:i/>
          <w:iCs/>
        </w:rPr>
        <w:t>е</w:t>
      </w:r>
      <w:r>
        <w:rPr>
          <w:i/>
          <w:iCs/>
        </w:rPr>
        <w:t xml:space="preserve">ния этих тончайших различий. </w:t>
      </w:r>
    </w:p>
    <w:p w:rsidR="000F1932" w:rsidRDefault="000F1932" w:rsidP="000F1932">
      <w:pPr>
        <w:pStyle w:val="Formatvorlage1"/>
      </w:pPr>
      <w:r>
        <w:rPr>
          <w:i/>
          <w:iCs/>
        </w:rPr>
        <w:t xml:space="preserve">Здравый рассудок должен подсказать, что “эти люди” не походили на людей наших дней, ни формою, ни природою. Зачем же тогда, могут спросить, называть их, вообще, “Людьми”? Потому что нет другого термина ни на одном из западных языков, который, хотя бы приблизительно, передавал желаемое представление. Слово “люди” (men), по крайней мере, указывает, что эти существа были “ману”, мыслящими сущностями, как бы ни отличались они формою и рассудком от нас самих. Но, в действительности, в отношении духовности и понимания они были скорее “Богами”, нежели “людьми”...» </w:t>
      </w:r>
      <w:r>
        <w:rPr>
          <w:sz w:val="16"/>
        </w:rPr>
        <w:t>(Блаватская Е.П., Тайная Доктрина. - М.: Пр</w:t>
      </w:r>
      <w:r>
        <w:rPr>
          <w:sz w:val="16"/>
        </w:rPr>
        <w:t>о</w:t>
      </w:r>
      <w:r>
        <w:rPr>
          <w:sz w:val="16"/>
        </w:rPr>
        <w:t xml:space="preserve">гресс-Культура, 1992, - Т.1, стр. 228-229) </w:t>
      </w:r>
    </w:p>
    <w:p w:rsidR="000F1932" w:rsidRDefault="000F1932" w:rsidP="000F1932">
      <w:pPr>
        <w:pStyle w:val="Formatvorlage1"/>
      </w:pPr>
    </w:p>
    <w:p w:rsidR="000F1932" w:rsidRDefault="000F1932" w:rsidP="000F1932">
      <w:pPr>
        <w:pStyle w:val="2"/>
      </w:pPr>
      <w:bookmarkStart w:id="109" w:name="_Toc7503078"/>
      <w:r>
        <w:rPr>
          <w:noProof/>
          <w:color w:val="000000"/>
        </w:rPr>
        <w:t xml:space="preserve">5. </w:t>
      </w:r>
      <w:r>
        <w:rPr>
          <w:noProof/>
        </w:rPr>
        <w:t>Путь Монады</w:t>
      </w:r>
      <w:bookmarkEnd w:id="109"/>
    </w:p>
    <w:p w:rsidR="000F1932" w:rsidRDefault="000F1932" w:rsidP="000F1932">
      <w:pPr>
        <w:pStyle w:val="Formatvorlage1"/>
      </w:pPr>
      <w:r>
        <w:rPr>
          <w:i/>
          <w:iCs/>
        </w:rPr>
        <w:t>“...Божественная Монада находится в каждом минерале, в каждом растении, в каждом проявлении, ибо без этого огненного зерна нет и жизни. И по мере восхождения из простых к более сложным организмам, монада или зерно духа остается всегда неизменной в стихийной цельности своей. Но эманации или излучения этого зерна изменяются в зависимости от роста сознания оживляемого им организма. Следовательно, чем сложнее и утонченнее организм, тем и излучения Монады становятся богаче и тоньше...”</w:t>
      </w:r>
      <w:r>
        <w:t xml:space="preserve"> </w:t>
      </w:r>
      <w:r>
        <w:rPr>
          <w:sz w:val="16"/>
        </w:rPr>
        <w:t>(ПИСЬМА ЕЛЕНЫ РЕРИХ, Т.1, от 18.6.35)</w:t>
      </w:r>
    </w:p>
    <w:p w:rsidR="000F1932" w:rsidRDefault="000F1932" w:rsidP="000F1932">
      <w:pPr>
        <w:pStyle w:val="Formatvorlage1"/>
        <w:rPr>
          <w:i/>
          <w:iCs/>
        </w:rPr>
      </w:pPr>
      <w:r>
        <w:rPr>
          <w:i/>
          <w:iCs/>
        </w:rPr>
        <w:t>“...дух, или монада, пребывает всегда в своей первичной чистоте как в животном, так и в человеке, но лишь отложения, накопляющиеся от соприкасания с прочими энергиями, слагают индивидуальность, или, если хотите, душу. Из этого, однако, уже ясно, что не может быть групповой души, каждая монада, собирая свои собственные накопления, или запасы, следует определенным эволюционным путем, ибо магнитное притяжение, лежащее в основании каждого жизненного фокуса, действует точно. Некоторые писатели смешали и понятие делимости духа с групповой душой. Ошибок много, и они неизбежны, особенно при наблюдаемой людской нечестности. Также и популяризация великих истин много способствовала искажению их. Неподготовленное или малое сознание не может понять всей глубины совершенно нового для него понятия и, пытаясь объяснить его старым сознанием, извращает его иногда до полной неузнаваемости.</w:t>
      </w:r>
    </w:p>
    <w:p w:rsidR="000F1932" w:rsidRDefault="000F1932" w:rsidP="000F1932">
      <w:pPr>
        <w:pStyle w:val="Formatvorlage1"/>
      </w:pPr>
      <w:r>
        <w:rPr>
          <w:i/>
          <w:iCs/>
        </w:rPr>
        <w:t xml:space="preserve">Многие в своих прошлых превращениях на Земле видят себя слоном, собакой, ланью, кошкой (реже тапиром и тигром), но мало кто из них задумался, могло ли это быть на самом деле? Перечисленные животные являются позднейшим развитием или вырождением допотопных видов. Но если какая-то часть современного человечества и была в животном состоянии при начальных кругах развития нашей планеты, то, конечно, животный тип этот </w:t>
      </w:r>
      <w:r>
        <w:rPr>
          <w:i/>
          <w:iCs/>
        </w:rPr>
        <w:lastRenderedPageBreak/>
        <w:t>во всех отношениях разнился от современных животных видов. Останки человека того животного вида, который явился звеном между животным и человеком, никогда не будут известны нашим ученым, ибо вид этот существовал в кругах, предшествовавших нашему, следовательно найти его останки нет возможности. Также встречаемые сейчас животные не будут людьми на этой планете. Потому, если мы с вами и не были эволюцией какого-либо динозавра в этом круге или даже на этой планете, то, вероятно, монады наши оживляли когда-то подобных красавцев на иной планете...”</w:t>
      </w:r>
      <w:r>
        <w:t xml:space="preserve"> </w:t>
      </w:r>
      <w:r>
        <w:rPr>
          <w:sz w:val="16"/>
        </w:rPr>
        <w:t>(ПИСЬМА ЕЛЕНЫ РЕРИХ, Т.1, от 16.1.35)</w:t>
      </w:r>
    </w:p>
    <w:p w:rsidR="000F1932" w:rsidRDefault="000F1932" w:rsidP="000F1932">
      <w:pPr>
        <w:pStyle w:val="Formatvorlage1"/>
      </w:pPr>
      <w:r>
        <w:t xml:space="preserve">Отделение Монады есть утрата воспоминаний личности, но не индивидуальности. Самое страшное, что может произойти - это окончательное отделение Монады от остальных принципов человека, ибо оно на многие тысячелетия задерживает эволюцию индивидуальности. Эта Монада должна будет снова строить себе новый сосуд обитания или проводник в материи, будучи вынужденной вновь проходить через ее низшие формы. </w:t>
      </w:r>
    </w:p>
    <w:p w:rsidR="000F1932" w:rsidRDefault="000F1932" w:rsidP="000F1932">
      <w:pPr>
        <w:pStyle w:val="Formatvorlage1"/>
      </w:pPr>
    </w:p>
    <w:p w:rsidR="000F1932" w:rsidRDefault="000F1932" w:rsidP="000F1932">
      <w:pPr>
        <w:pStyle w:val="2"/>
      </w:pPr>
      <w:bookmarkStart w:id="110" w:name="_Toc7503079"/>
      <w:r>
        <w:rPr>
          <w:noProof/>
          <w:color w:val="000000"/>
        </w:rPr>
        <w:t xml:space="preserve">6. </w:t>
      </w:r>
      <w:r>
        <w:rPr>
          <w:noProof/>
        </w:rPr>
        <w:t>Семь Глобусов и Лунные Предки</w:t>
      </w:r>
      <w:bookmarkEnd w:id="110"/>
    </w:p>
    <w:p w:rsidR="000F1932" w:rsidRDefault="000F1932" w:rsidP="000F1932">
      <w:pPr>
        <w:pStyle w:val="Formatvorlage1"/>
        <w:rPr>
          <w:i/>
          <w:iCs/>
        </w:rPr>
      </w:pPr>
      <w:r>
        <w:rPr>
          <w:i/>
          <w:iCs/>
        </w:rPr>
        <w:t>“Все в метафизическом и в физическом мире семерично. Следовательно, и каждое звездное тело, каждая пл</w:t>
      </w:r>
      <w:r>
        <w:rPr>
          <w:i/>
          <w:iCs/>
        </w:rPr>
        <w:t>а</w:t>
      </w:r>
      <w:r>
        <w:rPr>
          <w:i/>
          <w:iCs/>
        </w:rPr>
        <w:t>нета, видимая или невидимая, имеет шесть Глобусов-собратьев. Эволюция жизни происходит на этих семи глобусах или телах, от Первого вплоть до Седьмого, на протяжении семи Кр</w:t>
      </w:r>
      <w:r>
        <w:rPr>
          <w:i/>
          <w:iCs/>
        </w:rPr>
        <w:t>у</w:t>
      </w:r>
      <w:r>
        <w:rPr>
          <w:i/>
          <w:iCs/>
        </w:rPr>
        <w:t xml:space="preserve">гов или Семи Циклов. </w:t>
      </w:r>
    </w:p>
    <w:p w:rsidR="000F1932" w:rsidRDefault="000F1932" w:rsidP="000F1932">
      <w:pPr>
        <w:pStyle w:val="Formatvorlage1"/>
        <w:rPr>
          <w:i/>
          <w:iCs/>
        </w:rPr>
      </w:pPr>
      <w:r>
        <w:rPr>
          <w:i/>
          <w:iCs/>
        </w:rPr>
        <w:t xml:space="preserve">Эти Глобусы формируются процессом, называемым оккультистами “возрождением Планетных Цепей (или Колец)”. Когда Седьмой и последний Круг одного из таких Колец начался, высший (или первый) Глобус А, и с ним все другие в последовательности до последнего, вместо того, чтобы вступить в более или менее длительный период покоя или “Обскурацию”, как это было в предшествующих Кругах - начинает умирать. Планетное Разложение (Пралайа) приближается и час ее пробил; каждый Глобус должен передать свою жизнь и энергию другой планете. </w:t>
      </w:r>
    </w:p>
    <w:p w:rsidR="000F1932" w:rsidRDefault="000F1932" w:rsidP="000F1932">
      <w:pPr>
        <w:pStyle w:val="Formatvorlage1"/>
        <w:rPr>
          <w:i/>
          <w:iCs/>
        </w:rPr>
      </w:pPr>
      <w:r>
        <w:rPr>
          <w:i/>
          <w:iCs/>
        </w:rPr>
        <w:t xml:space="preserve">Наша Земля, как видимая представительница своих невидимых, высших Глобусов-собратьев, ее “Владык” или “Принципов”, должна существовать так же, как и другие на протяжении семи Кругов. В течение первых трех она формируется и твердеет; в течение четвертого она устанавливается и затвердевает; в течение последних трех она постепенно возвращается к своей первичной форме; она становится, так сказать, одухотворенной. </w:t>
      </w:r>
    </w:p>
    <w:p w:rsidR="000F1932" w:rsidRDefault="000F1932" w:rsidP="000F1932">
      <w:pPr>
        <w:pStyle w:val="Formatvorlage1"/>
        <w:rPr>
          <w:i/>
          <w:iCs/>
        </w:rPr>
      </w:pPr>
      <w:r>
        <w:rPr>
          <w:i/>
          <w:iCs/>
        </w:rPr>
        <w:t>Ее человечество вполне развивается лишь в Четвертом - нашем настоящем Круге. До этого Четвертого Цикла-Жизни это “человечество” называется так лишь в силу недостатка более надлежащего термина. Подобно личинке, становящейся куколкой, затем бабочкой, Человек, или, вернее, то, что становится Человеком, проходит через все формы и царства в течение Первого Круга, и через все человеческие формы в течение двух следующих кругов...</w:t>
      </w:r>
    </w:p>
    <w:p w:rsidR="000F1932" w:rsidRDefault="000F1932" w:rsidP="000F1932">
      <w:pPr>
        <w:pStyle w:val="Formatvorlage1"/>
      </w:pPr>
      <w:r>
        <w:rPr>
          <w:i/>
          <w:iCs/>
        </w:rPr>
        <w:t>...Каждый Жизненный Цикл на Глобусе D (нашей Земле) состоит из семи Коренных Рас...Первая Коренная Раса, т.е., первые “Люди” на Земле (независимо от формы) были потомством “Небесных Человеков”, правильно названных в индусской философии “Лунными Предками” или же Питрисами, которых имеется Семь Степеней или Иерархий...”</w:t>
      </w:r>
      <w:r>
        <w:t xml:space="preserve"> </w:t>
      </w:r>
      <w:r>
        <w:rPr>
          <w:sz w:val="16"/>
        </w:rPr>
        <w:t>(Блаватская Е.П. Тайная Доктрина. - М.: Прогресс-Культура, 1992, - Т.1, стр. 212-213)</w:t>
      </w:r>
    </w:p>
    <w:p w:rsidR="000F1932" w:rsidRDefault="000F1932" w:rsidP="000F1932">
      <w:pPr>
        <w:pStyle w:val="Formatvorlage1"/>
      </w:pPr>
      <w:r>
        <w:t xml:space="preserve">Кроме живущих сегодня людей Четвертого Круга Земля дала приют отдельным представителям Высших Кругов с других планет, которые трудились в качестве ученых, философов, государственных деятелей и основателей религий. Каждый Круг способствует новому развитию и даже полной смене в интеллектуальной, психической, духовной и физической конституции человека. Все эти принципы развиваются в постоянно возрастающей последовательности. </w:t>
      </w:r>
    </w:p>
    <w:p w:rsidR="000F1932" w:rsidRDefault="000F1932" w:rsidP="000F1932">
      <w:pPr>
        <w:pStyle w:val="Formatvorlage1"/>
      </w:pPr>
      <w:r>
        <w:t>Высшие Глобусы какой-либо Цепи в Солнечной Системе в настоящее время не могут быть видимы человеческим глазом, за исключением всех тех планет, которые, подобно Земле, находятся в Четвертом Глобусе D, независимо от того, к какому Кругу этой Цепи они принадлежат. В силу этого астрономия в состоянии подтвердить существование только того, что, как и Земля, находится на том же уровне состояния материи. В отношении некоторых наших соседних планет “Тайная Доктрина” учит, что Марс в настоящее время находится в состоянии Обскурации, а Меркурий только начинает из нее выходить, в то время как Венера переживает последний Круг своей Манвантары. Каждая планета соответствует особому состоянию своего человечества, и наоборот. Мы видим только грубые физические формы проявления Глобусов, тогда как существует значительно большее количество тонкоматериальных планет с различной степенью плотности А</w:t>
      </w:r>
      <w:r>
        <w:t>с</w:t>
      </w:r>
      <w:r>
        <w:t xml:space="preserve">тральной Материи. </w:t>
      </w:r>
    </w:p>
    <w:p w:rsidR="000F1932" w:rsidRDefault="000F1932" w:rsidP="000F1932">
      <w:pPr>
        <w:pStyle w:val="Formatvorlage1"/>
      </w:pPr>
    </w:p>
    <w:p w:rsidR="000F1932" w:rsidRDefault="000F1932" w:rsidP="000F1932">
      <w:pPr>
        <w:pStyle w:val="2"/>
      </w:pPr>
      <w:bookmarkStart w:id="111" w:name="_Toc7503080"/>
      <w:r>
        <w:rPr>
          <w:noProof/>
          <w:color w:val="000000"/>
        </w:rPr>
        <w:t xml:space="preserve">7. </w:t>
      </w:r>
      <w:r>
        <w:rPr>
          <w:noProof/>
        </w:rPr>
        <w:t>Лунная и Земная Цепь</w:t>
      </w:r>
      <w:bookmarkEnd w:id="111"/>
    </w:p>
    <w:p w:rsidR="000F1932" w:rsidRDefault="000F1932" w:rsidP="000F1932">
      <w:pPr>
        <w:pStyle w:val="Formatvorlage1"/>
      </w:pPr>
      <w:r>
        <w:t xml:space="preserve">В приведенной ниже диаграмме, заимствованной из “Тайной Доктрины” (стр. 226), фиг. 1. представляет Лунную Цепь из семи Глобусов в начале ее седьмого или последнего Круга; тогда как фиг. 2. изображает будущую Земную Цепь, которая пока еще не существует. </w:t>
      </w:r>
    </w:p>
    <w:p w:rsidR="000F1932" w:rsidRDefault="000F1932" w:rsidP="000F1932">
      <w:pPr>
        <w:pStyle w:val="Formatvorlage1"/>
      </w:pPr>
      <w:r>
        <w:t>Е.П. Блаватская в первом томе “Тайной Доктрины” дает по этому вопросу следующие пояснения:</w:t>
      </w:r>
    </w:p>
    <w:p w:rsidR="000F1932" w:rsidRDefault="000F1932" w:rsidP="000F1932">
      <w:pPr>
        <w:pStyle w:val="Formatvorlage1"/>
        <w:rPr>
          <w:i/>
          <w:iCs/>
        </w:rPr>
      </w:pPr>
      <w:r>
        <w:rPr>
          <w:i/>
          <w:iCs/>
        </w:rPr>
        <w:t xml:space="preserve"> </w:t>
      </w:r>
      <w:r w:rsidR="00C303CC">
        <w:rPr>
          <w:i/>
          <w:iCs/>
          <w:noProof/>
          <w:lang w:eastAsia="ru-RU"/>
        </w:rPr>
        <mc:AlternateContent>
          <mc:Choice Requires="wps">
            <w:drawing>
              <wp:anchor distT="0" distB="0" distL="114300" distR="114300" simplePos="0" relativeHeight="251657216" behindDoc="0" locked="0" layoutInCell="0" allowOverlap="1">
                <wp:simplePos x="0" y="0"/>
                <wp:positionH relativeFrom="column">
                  <wp:posOffset>2021840</wp:posOffset>
                </wp:positionH>
                <wp:positionV relativeFrom="paragraph">
                  <wp:posOffset>752475</wp:posOffset>
                </wp:positionV>
                <wp:extent cx="635" cy="635"/>
                <wp:effectExtent l="6350" t="12700" r="12065" b="5715"/>
                <wp:wrapNone/>
                <wp:docPr id="1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6350">
                          <a:solidFill>
                            <a:srgbClr val="000000"/>
                          </a:solidFill>
                          <a:prstDash val="sysDot"/>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45BB95B"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2pt,59.25pt" to="159.25pt,5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" o:allowincell="f" strokeweight=".5pt">
                <v:stroke dashstyle="1 1" startarrowwidth="narrow" startarrowlength="short" endarrowwidth="narrow" endarrowlength="short"/>
              </v:line>
            </w:pict>
          </mc:Fallback>
        </mc:AlternateContent>
      </w:r>
      <w:r>
        <w:rPr>
          <w:i/>
          <w:iCs/>
        </w:rPr>
        <w:t>“Семь Глобусов каждой Цепи различаются в своем циклическом порядке букв</w:t>
      </w:r>
      <w:r>
        <w:rPr>
          <w:i/>
          <w:iCs/>
        </w:rPr>
        <w:t>а</w:t>
      </w:r>
      <w:r>
        <w:rPr>
          <w:i/>
          <w:iCs/>
        </w:rPr>
        <w:t>ми от А до G. ...</w:t>
      </w:r>
    </w:p>
    <w:p w:rsidR="000F1932" w:rsidRDefault="000F1932" w:rsidP="000F1932">
      <w:pPr>
        <w:pStyle w:val="Formatvorlage1"/>
        <w:rPr>
          <w:lang w:val="de-AT"/>
        </w:rPr>
      </w:pPr>
      <w:r>
        <w:rPr>
          <w:i/>
          <w:iCs/>
        </w:rPr>
        <w:t>Теперь следует вспомнить, что Монады, вращающиеся в кругу семеричной Цепи, разделяются на семь Классов или Иерархий, согласно их соответствующим стадиям эволюции, сознания и заслуг. Проследим порядок их появления на Глобусе А в Первом Круге. Протяжение времени между появлениями этих Иерархий на любом Глобусе так приноровлено, что, когда Класс 7, последний, появляется на Глобусе А, то Класс 1 только что перешел на Глобус B; и так далее, шаг за шагом, на протяжении всей Цепи.</w:t>
      </w:r>
      <w:r>
        <w:t xml:space="preserve"> </w:t>
      </w:r>
    </w:p>
    <w:p w:rsidR="000F1932" w:rsidRDefault="000F1932" w:rsidP="000F1932">
      <w:pPr>
        <w:pStyle w:val="Formatvorlage1"/>
        <w:rPr>
          <w:lang w:val="de-AT"/>
        </w:rPr>
      </w:pPr>
    </w:p>
    <w:p w:rsidR="000F1932" w:rsidRDefault="000F1932" w:rsidP="000F1932">
      <w:pPr>
        <w:pStyle w:val="Formatvorlage1"/>
        <w:ind w:firstLine="0"/>
        <w:jc w:val="center"/>
      </w:pPr>
      <w:r>
        <w:t>Фиг. 1 Лунная Цепь                        Фиг. 2 Земная Цепь</w:t>
      </w:r>
    </w:p>
    <w:p w:rsidR="000F1932" w:rsidRDefault="00C303CC" w:rsidP="000F1932">
      <w:pPr>
        <w:pStyle w:val="Formatvorlage1"/>
        <w:ind w:firstLine="0"/>
        <w:jc w:val="center"/>
      </w:pPr>
      <w:r>
        <w:rPr>
          <w:noProof/>
          <w:lang w:eastAsia="ru-RU"/>
        </w:rPr>
        <w:drawing>
          <wp:inline distT="0" distB="0" distL="0" distR="0">
            <wp:extent cx="3590925" cy="18192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90925" cy="1819275"/>
                    </a:xfrm>
                    <a:prstGeom prst="rect">
                      <a:avLst/>
                    </a:prstGeom>
                    <a:noFill/>
                    <a:ln>
                      <a:noFill/>
                    </a:ln>
                  </pic:spPr>
                </pic:pic>
              </a:graphicData>
            </a:graphic>
          </wp:inline>
        </w:drawing>
      </w:r>
    </w:p>
    <w:p w:rsidR="000F1932" w:rsidRDefault="000F1932" w:rsidP="000F1932">
      <w:pPr>
        <w:pStyle w:val="Formatvorlage1"/>
      </w:pPr>
    </w:p>
    <w:p w:rsidR="000F1932" w:rsidRDefault="000F1932" w:rsidP="000F1932">
      <w:pPr>
        <w:pStyle w:val="Formatvorlage1"/>
        <w:rPr>
          <w:i/>
          <w:iCs/>
        </w:rPr>
      </w:pPr>
      <w:r>
        <w:rPr>
          <w:i/>
          <w:iCs/>
        </w:rPr>
        <w:t xml:space="preserve">Также в Седьмом Круге Лунной Цепи, когда Класс 7, последний, покидает Глобус А, этот Глобус, вместо того, чтобы заснуть, как он делал это в предыдущих Кругах, начинает умирать (вступать в свою Планетную Пралайю); и, умирая, он, как было сказано, передает в последовательности свои принципы или элементы жизни и энергию и пр., новому Лайа-Центру, который начинает формирование Глобуса А, Земной Цепи. Подобный же процесс происходит с каждым Глобусом Лунной Цепи; один за другим каждый формирует новый Глобус Земной Цепи. Наша Луна была четвертым Глобусом из серии и находилась на том же плане видимости, как и наша Земля. Но Глобус А Лунной Цепи не вполне “мертв”, до тех пор пока первые Монады первого Класса не перейдут с Глобуса G или Z, последнего в Лунной Цепи, , в Нирвану, ожидающую их между двумя Цепями; то же происходит, как указано, и со всеми другими Глобусами, каждый из которых дает рождение соответствующему Глобусу Земной Цепи. </w:t>
      </w:r>
    </w:p>
    <w:p w:rsidR="000F1932" w:rsidRDefault="000F1932" w:rsidP="000F1932">
      <w:pPr>
        <w:pStyle w:val="Formatvorlage1"/>
      </w:pPr>
      <w:r>
        <w:rPr>
          <w:i/>
          <w:iCs/>
        </w:rPr>
        <w:t xml:space="preserve">Далее, когда Глобус А новой Цепи готов, первый Класс или Иерархия Монад Лунной Цепи воплощается на нем в низшем царстве и так далее в последовательности. Как следствие этого лишь первый Класс Монад достигает развития человеческого состояния в течение Первого Круга, ибо Второй Класс на каждом Глобусе, прибывая позднее, не имеет времени достичь этой стадии. Таким образом, Монады Второго Класса достигают начальной человеческой стадии лишь во Втором Круге и так далее до середины Четвертого Круга. Но на этой точке и в этом Четвертом Круге, в котором человеческая стадия будет вполне развита, “дверь” в человеческое царство закрывается; и с этого момента число “человеческих” Монад, то есть, Монад в человеческой стадии развития, закончено. Ибо Монады, недостигшие к этому времени, будут, в силу развития самого Человечества, настолько позади, что они достигнут человеческой стадии лишь при конце Седьмого и последнего Круга. Они потому не будут людьми в этой Цепи, но составят Человечество будущей Манвантары и будут вознаграждены  тем, что станут “людьми” на более высокой Цепи, получая, таким образом, кармическое возмещение...” </w:t>
      </w:r>
      <w:r>
        <w:rPr>
          <w:sz w:val="16"/>
        </w:rPr>
        <w:t>(Блаватская Е.П., Тайная Доктрина. - М.: Прогресс-Культура, 1992, - Т.1, стр. 226-228)</w:t>
      </w:r>
    </w:p>
    <w:p w:rsidR="000F1932" w:rsidRDefault="000F1932" w:rsidP="000F1932">
      <w:pPr>
        <w:pStyle w:val="Formatvorlage1"/>
      </w:pPr>
      <w:r>
        <w:rPr>
          <w:i/>
          <w:iCs/>
        </w:rPr>
        <w:lastRenderedPageBreak/>
        <w:t>“...Луна старше Земли. Вообразите себе шесть Глобусов-собратьев Луны - эоны до начала развития первого из наших семи Глобусов - занимающими по отношению друг к другу то самое положение, которое Глобусы-собратья нашей Цепи занимают сейчас по отношению к нашей Земле. Теперь будет легко представить себе, как Глобус А Лунной Цепи оживляет Глобус А Земной Цепи и затем умирает; следующий Глобус В той же Цепи посылает свою энергию Глобусу В в новой Цепи; затем Глобус С Лунной Цепи создает свое порождение, Сферу С в Земной Цепи; и, наконец, Луна (наш спутник) изливает всю свою жизнь, энергию и силы в низший Глобус нашей Планетной Цепи - Глобус D, и, передав их новому центру, она становится, действительно, мертвой планетой, в которой со времени рождения нашего Глобуса, вращение почти прекратилось. Луна, несомненно, есть спутник нашей Земли, но это не вредит теории, что она передала Земле все, кроме своего трупа...”</w:t>
      </w:r>
      <w:r>
        <w:t xml:space="preserve"> </w:t>
      </w:r>
      <w:r>
        <w:rPr>
          <w:sz w:val="16"/>
        </w:rPr>
        <w:t>(Блаватская Е.П., Тайная Доктрина. - М.: Прогресс-Культура, 1992, - Т.1, стр. 208)</w:t>
      </w:r>
    </w:p>
    <w:p w:rsidR="000F1932" w:rsidRDefault="000F1932" w:rsidP="000F1932">
      <w:pPr>
        <w:pStyle w:val="Formatvorlage1"/>
      </w:pPr>
      <w:r>
        <w:t>По этому поводу можно было бы возразить, что Венера и Меркурий не имеют спутников. Однако это связано с тем, что они значительно старше Земли и поэтому их Луны уже распались. Как только Земля достигнет Седьмого Круга, наступит конец и для нашей Луны. И существуют также планеты, которые имеют несколько Лун, однако, эта тайна еще не раскрыта. Луны являются мертвыми и все же живыми телами. Их излучения являются поэтому, чаще всего, губительными, но, подобно земным продуктам гниения, используемым в качестве удобрений, все же способствуют плодородию. Ведь известно, что травы и растения нигде не растут с бол</w:t>
      </w:r>
      <w:r>
        <w:t>ь</w:t>
      </w:r>
      <w:r>
        <w:t xml:space="preserve">шею силою, чем на могилах. </w:t>
      </w:r>
    </w:p>
    <w:p w:rsidR="000F1932" w:rsidRDefault="000F1932" w:rsidP="000F1932">
      <w:pPr>
        <w:pStyle w:val="Formatvorlage1"/>
        <w:rPr>
          <w:i/>
          <w:iCs/>
        </w:rPr>
      </w:pPr>
      <w:r>
        <w:rPr>
          <w:i/>
          <w:iCs/>
        </w:rPr>
        <w:t>“...В действительности же Луна является спутником Земли лишь в одном отношении, именно, что физически Луна вращается вокруг Земли. Но во всех других случаях, именно Земля есть спутник Луны, а не наоборот. Как бы ни было поражающе это заявление, оно не лишено подтверждения со стороны научного знания. Оно подтверждается приливами, периодическими изменениями во многих формах болезней, совпадающими с лунными фазами; оно может быть прослежено в росте растений и ярко выражено в феномене человеческого зачатия и процесса беременности. Значение Луны и ее влияние на Землю были признаны каждою религией древности, особенно еврейской, и были отмечены многими наблюдателями психических и физических феноменов. Но пока что наука лишь знает, что воздействие Земли на Луну ограничивается физическим притяжением, заставляющим ее вращаться в ее орбите. И если бы возражатель настаивал, что этот факт, сам по себе, достаточное доказательство, что Луна действительно является спутником Земли и на других планах действия, можно ответить, задав вопрос - Будет ли мать, которая ходит вокруг колыбели своего ребенка, охраняя его, подчиненной своего ребенка или же зависящей от него? Хотя, в одном смысле, она его спутник, тем не менее, она, конечно, старше и полнее развита, чем ребенок, охраняемый ею.</w:t>
      </w:r>
    </w:p>
    <w:p w:rsidR="000F1932" w:rsidRDefault="000F1932" w:rsidP="000F1932">
      <w:pPr>
        <w:pStyle w:val="Formatvorlage1"/>
      </w:pPr>
      <w:r>
        <w:rPr>
          <w:i/>
          <w:iCs/>
        </w:rPr>
        <w:t>Следовательно, именно, Луна играет самую большую и значительную роль, как в образовании самой Земли, так и в населении ее человеческими существами. Лунные Монады или Питрисы, предки человека, становятся на самом деле самим человеком. Они являются Монадами, вступившими в цикл эволюции на Глобусе А, которые на протяжении Круга Цепи Глобусов развивают человеческую форму, как это только что было показано. При начале человеческой стадии Четвертого Круга нашей Земли они “выделяют” свои астральные двойники из “обезьяноподобных” форм, которые они развили в Третьем Круге...”</w:t>
      </w:r>
      <w:r>
        <w:t xml:space="preserve"> </w:t>
      </w:r>
      <w:r>
        <w:rPr>
          <w:sz w:val="16"/>
        </w:rPr>
        <w:t>(Блаватская Е.П., Тайная Доктрина. - М.: Прогресс-Культура, 1992, - Т.1, стр.235-236)</w:t>
      </w:r>
    </w:p>
    <w:p w:rsidR="000F1932" w:rsidRDefault="000F1932" w:rsidP="000F1932">
      <w:pPr>
        <w:pStyle w:val="Formatvorlage1"/>
      </w:pPr>
      <w:r>
        <w:t>Таким образом, большинство Монад или людей пришли с Луны, которая является матерью Земли. Лунные Духи стали “Людьми”, чтобы их Монады могли достичь более высокого плана деятельности и самосознания. Таким же образом когда-то в будущем и наши Монады по завершении Седьмого Круга в</w:t>
      </w:r>
      <w:r>
        <w:t>ы</w:t>
      </w:r>
      <w:r>
        <w:t xml:space="preserve">зовут к жизни новый Лайа-Центр на другой планете. </w:t>
      </w:r>
    </w:p>
    <w:p w:rsidR="000F1932" w:rsidRDefault="000F1932" w:rsidP="000F1932">
      <w:pPr>
        <w:pStyle w:val="Formatvorlage1"/>
      </w:pPr>
      <w:r>
        <w:t>Планетные Цепи со всеми своими Глобусами и Сферами представляют собой единое целое. Все Глобусы концентрическим образом соединены друг с другом. Высшие Принципы планеты заключены в Человеческих Монадах. Поэтому можно утверждать, что, когда по завершении эволюции Луны Человеческие Монады оставили ее, то же самое произошло и с ее Высшими Принципами. Умирающая планета не обязательно должна быть низшей, но она, подобно человеку, переходит из физической жизни в Мир Тонкий, и, конечно же, пройдет время, пока ее труп не распадется в тончайшую атмосферу. Потому Луна, будучи умирающей планетой, даже если сегодня она еще спутник Земли, посылает на нее губительные лучи, и в некотором смысле она отрицательно воздействует также на человеческий гороскоп, особенно в дв</w:t>
      </w:r>
      <w:r>
        <w:t>е</w:t>
      </w:r>
      <w:r>
        <w:t xml:space="preserve">надцатом доме. </w:t>
      </w:r>
    </w:p>
    <w:p w:rsidR="000F1932" w:rsidRDefault="000F1932" w:rsidP="000F1932">
      <w:pPr>
        <w:pStyle w:val="Formatvorlage1"/>
      </w:pPr>
      <w:r>
        <w:t xml:space="preserve">Все жизненные принципы Луны переданы Земле уже в начале нашего Четвертого Круга многие миллионы лет назад. Лунная Цепь была, следовательно, на ступень ниже, чем наша нынешняя Земная Цепь, и по завершении последней, после седьмого Круга, наша планета также </w:t>
      </w:r>
      <w:r>
        <w:lastRenderedPageBreak/>
        <w:t xml:space="preserve">умрет, передаст свою жизнь более совершенному Глобусу и современное человечество будет населять Глобус высшей Планетной Цепи. </w:t>
      </w:r>
    </w:p>
    <w:p w:rsidR="000F1932" w:rsidRDefault="000F1932" w:rsidP="000F1932">
      <w:pPr>
        <w:pStyle w:val="Formatvorlage1"/>
      </w:pPr>
    </w:p>
    <w:p w:rsidR="000F1932" w:rsidRDefault="000F1932" w:rsidP="000F1932">
      <w:pPr>
        <w:pStyle w:val="2"/>
      </w:pPr>
      <w:bookmarkStart w:id="112" w:name="_Toc7503081"/>
      <w:r>
        <w:rPr>
          <w:noProof/>
          <w:color w:val="000000"/>
        </w:rPr>
        <w:t xml:space="preserve">8. </w:t>
      </w:r>
      <w:r>
        <w:rPr>
          <w:noProof/>
        </w:rPr>
        <w:t>Лунные Монады</w:t>
      </w:r>
      <w:bookmarkEnd w:id="112"/>
    </w:p>
    <w:p w:rsidR="000F1932" w:rsidRDefault="000F1932" w:rsidP="000F1932">
      <w:pPr>
        <w:pStyle w:val="Formatvorlage1"/>
      </w:pPr>
      <w:r>
        <w:t xml:space="preserve">О Лунных Монадах Блаватская Е.П. писала следующее: </w:t>
      </w:r>
      <w:r>
        <w:rPr>
          <w:i/>
          <w:iCs/>
        </w:rPr>
        <w:t xml:space="preserve">“Каждому должно быть ясно, что они являются Монадами, которые, закончив свои Жизненные Циклы на Лунной Цепи, низшие по сравнению с Земной, воплотились на последней. Но есть несколько дальнейших подробностей, которые могут быть добавлены, хотя они слишком приближаются к запрещенному пределу, чтобы вполне подробно обсуждаться. Последнее слово Тайны раскрывается только Адептам, но можно указать, что наш спутник есть лишь грубое тело своих невидимых принципов. Так как имеется семь Земель, то также существуют семь Лун и лишь последняя из них видима; то же самое в отношении Солнца, видимое тело которого называется Майей, отражением, так же как и человеческое тело; “Истинное Солнце и истинная Луна так же невидимы, как и истинный человек”, гласит оккультная догма...” </w:t>
      </w:r>
      <w:r>
        <w:rPr>
          <w:sz w:val="16"/>
        </w:rPr>
        <w:t>(Блаватская Е.П., Тайная Доктрина. - М.: Прогресс-Культура, 1992, - Т.1, стр. 234-235)</w:t>
      </w:r>
    </w:p>
    <w:p w:rsidR="000F1932" w:rsidRDefault="000F1932" w:rsidP="000F1932">
      <w:pPr>
        <w:pStyle w:val="Formatvorlage1"/>
        <w:rPr>
          <w:i/>
          <w:iCs/>
        </w:rPr>
      </w:pPr>
      <w:r>
        <w:rPr>
          <w:i/>
          <w:iCs/>
        </w:rPr>
        <w:t>“Также нужно иметь в виду, что Монады, которые вступают в эволюционный цикл на Глобусе А , в Первом Круге, находятся в очень различных стадиях эволюции. Следовательно, положение становится несколько сложным. Повторим еще раз:</w:t>
      </w:r>
    </w:p>
    <w:p w:rsidR="000F1932" w:rsidRDefault="000F1932" w:rsidP="000F1932">
      <w:pPr>
        <w:pStyle w:val="Formatvorlage1"/>
        <w:rPr>
          <w:i/>
          <w:iCs/>
        </w:rPr>
      </w:pPr>
      <w:r>
        <w:rPr>
          <w:i/>
          <w:iCs/>
        </w:rPr>
        <w:t xml:space="preserve">Наиболее развитые Лунные Монады достигают человеческую зачаточную стадию в Первом Круге; становятся земными, хотя очень эфирными человеческими существами к концу Третьего Круга, оставаясь на Глобусе на протяжении периода “обскурации”, как семя для будущего человечества в Четвертом Круге и, таким образом, они становятся пионерами Человечества при начале настоящего Четвертого Круга. Другие достигают человеческого состояния лишь в позднейших Кругах, т.е., во втором, третьем или в первой половине Четвертого Круга. И, наконец, самые запоздалые - т.е., те, кто еще находятся в животных формах после срединного поворотного пункта Четвертого Круга - вовсе не станут людьми в течение этой Манвантары. Они достигнут предела Человечества лишь при завершении Седьмого Круга, чтобы, в свою очередь, быть переведенными, после Пралайи, на Новую Цепь старшими пионерами, праотцами Человечества или названными Семенами Человечества (Шишта), т.е., людьми, которые будут во главе всех в конце этих Кругов. </w:t>
      </w:r>
    </w:p>
    <w:p w:rsidR="000F1932" w:rsidRDefault="000F1932" w:rsidP="000F1932">
      <w:pPr>
        <w:pStyle w:val="Formatvorlage1"/>
      </w:pPr>
      <w:r>
        <w:rPr>
          <w:i/>
          <w:iCs/>
        </w:rPr>
        <w:t>Из предыдущих диаграмм, которые приложимы mutatis mutandis , к Кругам, Глобусам или Расам, ясно видно, что четвертый член серии занимает совершенно обособленное положение. В противоположность другим “Четвертый Глобус” не имеет Глобуса-собрата на том же плане, как он сам и, таким образом, образует точку опоры “Равновесия”, явленного всей цепью. Это есть сфера конечного эволюционного приноравливания, мир Кармических Весов, Зала Суда, где устанавливается равновесие, предопределяющее будущее направление Монады на протяжении оставшихся ей воплощений в Цикле. Вот причина, почему после того, как центральный поворотный пункт был пройден в Великом Цикле - т.е., после срединной точки Четвертой Расы в Четвертом Кругу на нашем Глобусе - ни одна Монада не может более вступить в человеческое царство. Дверь заперта на этот Цикл и равновесие установлено. Ибо, если бы это было иначе, - если бы создавалась новая душа для каждого из бесчисленных миллиардов умерших человеческих существ и если бы не было воплощения - то действительно было бы трудно найти место для развоплощенных “духов”; также невозможно было бы найти объяснение началу и причине страданий. Именно, незнание Оккультных Основ и насильственное навязывание лживых понятий, под маскою религиозного образования, создали материализм и атеизм, как протест против утвержденного божественного порядка вещей...”</w:t>
      </w:r>
      <w:r>
        <w:t xml:space="preserve"> </w:t>
      </w:r>
      <w:r>
        <w:rPr>
          <w:sz w:val="16"/>
        </w:rPr>
        <w:t>(Блаватская Е.П., Тайная Доктрина. - М.: Прогресс-Культура, 1992, - Т1., стр. 237-238)</w:t>
      </w:r>
    </w:p>
    <w:p w:rsidR="000F1932" w:rsidRDefault="000F1932" w:rsidP="000F1932">
      <w:pPr>
        <w:pStyle w:val="20"/>
        <w:suppressAutoHyphens/>
        <w:jc w:val="center"/>
      </w:pPr>
      <w:r>
        <w:sym w:font="Wingdings" w:char="F076"/>
      </w:r>
      <w:r>
        <w:t xml:space="preserve">  </w:t>
      </w:r>
      <w:r>
        <w:sym w:font="Wingdings" w:char="F076"/>
      </w:r>
      <w:r>
        <w:t xml:space="preserve">  </w:t>
      </w:r>
      <w:r>
        <w:sym w:font="Wingdings" w:char="F076"/>
      </w:r>
    </w:p>
    <w:p w:rsidR="000F1932" w:rsidRDefault="000F1932" w:rsidP="000F1932">
      <w:pPr>
        <w:pStyle w:val="Formatvorlage1"/>
        <w:rPr>
          <w:b/>
          <w:i/>
        </w:rPr>
      </w:pPr>
      <w:r>
        <w:br w:type="column"/>
      </w:r>
    </w:p>
    <w:p w:rsidR="000F1932" w:rsidRDefault="000F1932" w:rsidP="000F1932">
      <w:pPr>
        <w:pStyle w:val="2"/>
        <w:rPr>
          <w:noProof/>
          <w:color w:val="000000"/>
          <w:sz w:val="28"/>
        </w:rPr>
      </w:pPr>
      <w:bookmarkStart w:id="113" w:name="_Toc5987236"/>
      <w:r>
        <w:rPr>
          <w:sz w:val="28"/>
        </w:rPr>
        <w:t>Будьте Звездами Мыслепомощи!</w:t>
      </w:r>
      <w:bookmarkEnd w:id="113"/>
      <w:r>
        <w:rPr>
          <w:noProof/>
          <w:color w:val="000000"/>
          <w:sz w:val="28"/>
        </w:rPr>
        <w:t xml:space="preserve"> </w:t>
      </w:r>
    </w:p>
    <w:p w:rsidR="000F1932" w:rsidRDefault="000F1932" w:rsidP="000F1932">
      <w:pPr>
        <w:suppressAutoHyphens/>
        <w:jc w:val="center"/>
        <w:rPr>
          <w:rFonts w:ascii="Arial" w:hAnsi="Arial" w:cs="Arial"/>
          <w:noProof/>
          <w:color w:val="000000"/>
          <w:sz w:val="28"/>
        </w:rPr>
      </w:pPr>
    </w:p>
    <w:p w:rsidR="000F1932" w:rsidRDefault="000F1932" w:rsidP="000F1932">
      <w:pPr>
        <w:pStyle w:val="Formatvorlage1"/>
        <w:ind w:firstLine="0"/>
        <w:jc w:val="center"/>
        <w:rPr>
          <w:b/>
          <w:bCs/>
          <w:sz w:val="24"/>
        </w:rPr>
      </w:pPr>
      <w:r>
        <w:rPr>
          <w:b/>
          <w:bCs/>
          <w:sz w:val="24"/>
        </w:rPr>
        <w:t>Малое обращение</w:t>
      </w:r>
    </w:p>
    <w:p w:rsidR="000F1932" w:rsidRDefault="000F1932" w:rsidP="000F1932">
      <w:pPr>
        <w:suppressAutoHyphens/>
        <w:jc w:val="center"/>
        <w:rPr>
          <w:rFonts w:ascii="Arial" w:hAnsi="Arial" w:cs="Arial"/>
          <w:sz w:val="22"/>
        </w:rPr>
      </w:pPr>
      <w:r>
        <w:rPr>
          <w:rFonts w:ascii="Arial" w:hAnsi="Arial" w:cs="Arial"/>
          <w:sz w:val="22"/>
        </w:rPr>
        <w:t>Пусть правят миром ПОЗНАНИЕ и СВЕТ,</w:t>
      </w:r>
    </w:p>
    <w:p w:rsidR="000F1932" w:rsidRDefault="000F1932" w:rsidP="000F1932">
      <w:pPr>
        <w:suppressAutoHyphens/>
        <w:jc w:val="center"/>
        <w:rPr>
          <w:rFonts w:ascii="Arial" w:hAnsi="Arial" w:cs="Arial"/>
          <w:sz w:val="22"/>
        </w:rPr>
      </w:pPr>
      <w:r>
        <w:rPr>
          <w:rFonts w:ascii="Arial" w:hAnsi="Arial" w:cs="Arial"/>
          <w:sz w:val="22"/>
        </w:rPr>
        <w:t>Пусть расцветает на Земле ЛЮБОВЬ,</w:t>
      </w:r>
    </w:p>
    <w:p w:rsidR="000F1932" w:rsidRDefault="000F1932" w:rsidP="000F1932">
      <w:pPr>
        <w:suppressAutoHyphens/>
        <w:jc w:val="center"/>
        <w:rPr>
          <w:rFonts w:ascii="Arial" w:hAnsi="Arial" w:cs="Arial"/>
          <w:sz w:val="22"/>
        </w:rPr>
      </w:pPr>
      <w:r>
        <w:rPr>
          <w:rFonts w:ascii="Arial" w:hAnsi="Arial" w:cs="Arial"/>
          <w:sz w:val="22"/>
        </w:rPr>
        <w:t>Пусть ко всем людям придет ПОМОЩЬ,</w:t>
      </w:r>
    </w:p>
    <w:p w:rsidR="000F1932" w:rsidRDefault="000F1932" w:rsidP="000F1932">
      <w:pPr>
        <w:suppressAutoHyphens/>
        <w:jc w:val="center"/>
        <w:rPr>
          <w:rFonts w:ascii="Arial" w:hAnsi="Arial" w:cs="Arial"/>
          <w:sz w:val="22"/>
        </w:rPr>
      </w:pPr>
      <w:r>
        <w:rPr>
          <w:rFonts w:ascii="Arial" w:hAnsi="Arial" w:cs="Arial"/>
          <w:sz w:val="22"/>
        </w:rPr>
        <w:t>Пусть воцарится на Земле МИР,</w:t>
      </w:r>
    </w:p>
    <w:p w:rsidR="000F1932" w:rsidRDefault="000F1932" w:rsidP="000F1932">
      <w:pPr>
        <w:suppressAutoHyphens/>
        <w:jc w:val="center"/>
        <w:rPr>
          <w:rFonts w:ascii="Arial" w:hAnsi="Arial" w:cs="Arial"/>
          <w:sz w:val="22"/>
        </w:rPr>
      </w:pPr>
      <w:r>
        <w:rPr>
          <w:rFonts w:ascii="Arial" w:hAnsi="Arial" w:cs="Arial"/>
          <w:sz w:val="22"/>
        </w:rPr>
        <w:t>Пусть Вселенной будет ХОРОШО!</w:t>
      </w:r>
    </w:p>
    <w:p w:rsidR="000F1932" w:rsidRDefault="000F1932" w:rsidP="000F1932">
      <w:pPr>
        <w:pStyle w:val="BodyText2"/>
        <w:suppressAutoHyphens/>
        <w:rPr>
          <w:rFonts w:cs="Arial"/>
          <w:noProof w:val="0"/>
          <w:sz w:val="28"/>
          <w:lang w:val="ru-RU"/>
        </w:rPr>
      </w:pPr>
    </w:p>
    <w:p w:rsidR="000F1932" w:rsidRDefault="000F1932" w:rsidP="000F1932">
      <w:pPr>
        <w:pStyle w:val="Formatvorlage1"/>
        <w:ind w:firstLine="0"/>
        <w:jc w:val="center"/>
        <w:rPr>
          <w:b/>
          <w:bCs/>
          <w:sz w:val="24"/>
        </w:rPr>
      </w:pPr>
      <w:r>
        <w:rPr>
          <w:b/>
          <w:bCs/>
          <w:sz w:val="24"/>
        </w:rPr>
        <w:t>Большое обращение</w:t>
      </w:r>
    </w:p>
    <w:p w:rsidR="000F1932" w:rsidRDefault="000F1932" w:rsidP="000F1932">
      <w:pPr>
        <w:suppressAutoHyphens/>
        <w:jc w:val="center"/>
        <w:rPr>
          <w:rFonts w:ascii="Arial" w:hAnsi="Arial" w:cs="Arial"/>
          <w:sz w:val="22"/>
        </w:rPr>
      </w:pPr>
      <w:r>
        <w:rPr>
          <w:rFonts w:ascii="Arial" w:hAnsi="Arial" w:cs="Arial"/>
          <w:sz w:val="22"/>
        </w:rPr>
        <w:t>Источник СВЕТА во Вселенной,</w:t>
      </w:r>
    </w:p>
    <w:p w:rsidR="000F1932" w:rsidRDefault="000F1932" w:rsidP="000F1932">
      <w:pPr>
        <w:suppressAutoHyphens/>
        <w:jc w:val="center"/>
        <w:rPr>
          <w:rFonts w:ascii="Arial" w:hAnsi="Arial" w:cs="Arial"/>
          <w:sz w:val="22"/>
        </w:rPr>
      </w:pPr>
      <w:r>
        <w:rPr>
          <w:rFonts w:ascii="Arial" w:hAnsi="Arial" w:cs="Arial"/>
          <w:sz w:val="22"/>
        </w:rPr>
        <w:t>СВЕТ излучай в мышление людей -</w:t>
      </w:r>
    </w:p>
    <w:p w:rsidR="000F1932" w:rsidRDefault="000F1932" w:rsidP="000F1932">
      <w:pPr>
        <w:suppressAutoHyphens/>
        <w:jc w:val="center"/>
        <w:rPr>
          <w:rFonts w:ascii="Arial" w:hAnsi="Arial" w:cs="Arial"/>
          <w:sz w:val="22"/>
        </w:rPr>
      </w:pPr>
      <w:r>
        <w:rPr>
          <w:rFonts w:ascii="Arial" w:hAnsi="Arial" w:cs="Arial"/>
          <w:sz w:val="22"/>
        </w:rPr>
        <w:t>Да будет СВЕТЛЕЕ на Земле!</w:t>
      </w:r>
    </w:p>
    <w:p w:rsidR="000F1932" w:rsidRDefault="000F1932" w:rsidP="000F1932">
      <w:pPr>
        <w:suppressAutoHyphens/>
        <w:jc w:val="center"/>
        <w:rPr>
          <w:rFonts w:ascii="Arial" w:hAnsi="Arial" w:cs="Arial"/>
          <w:sz w:val="12"/>
        </w:rPr>
      </w:pPr>
    </w:p>
    <w:p w:rsidR="000F1932" w:rsidRDefault="000F1932" w:rsidP="000F1932">
      <w:pPr>
        <w:suppressAutoHyphens/>
        <w:jc w:val="center"/>
        <w:rPr>
          <w:rFonts w:ascii="Arial" w:hAnsi="Arial" w:cs="Arial"/>
          <w:sz w:val="22"/>
        </w:rPr>
      </w:pPr>
      <w:r>
        <w:rPr>
          <w:rFonts w:ascii="Arial" w:hAnsi="Arial" w:cs="Arial"/>
          <w:sz w:val="22"/>
        </w:rPr>
        <w:t>Источник ЛЮБВИ во Вселенной,</w:t>
      </w:r>
    </w:p>
    <w:p w:rsidR="000F1932" w:rsidRDefault="000F1932" w:rsidP="000F1932">
      <w:pPr>
        <w:suppressAutoHyphens/>
        <w:jc w:val="center"/>
        <w:rPr>
          <w:rFonts w:ascii="Arial" w:hAnsi="Arial" w:cs="Arial"/>
          <w:sz w:val="22"/>
        </w:rPr>
      </w:pPr>
      <w:r>
        <w:rPr>
          <w:rFonts w:ascii="Arial" w:hAnsi="Arial" w:cs="Arial"/>
          <w:sz w:val="22"/>
        </w:rPr>
        <w:t>Струи ЛЮБОВЬ в сердца людские -</w:t>
      </w:r>
    </w:p>
    <w:p w:rsidR="000F1932" w:rsidRDefault="000F1932" w:rsidP="000F1932">
      <w:pPr>
        <w:suppressAutoHyphens/>
        <w:jc w:val="center"/>
        <w:rPr>
          <w:rFonts w:ascii="Arial" w:hAnsi="Arial" w:cs="Arial"/>
          <w:sz w:val="22"/>
        </w:rPr>
      </w:pPr>
      <w:r>
        <w:rPr>
          <w:rFonts w:ascii="Arial" w:hAnsi="Arial" w:cs="Arial"/>
          <w:sz w:val="22"/>
        </w:rPr>
        <w:t>Пусть расцветает ЛЮБОВЬ на Земле!</w:t>
      </w:r>
    </w:p>
    <w:p w:rsidR="000F1932" w:rsidRDefault="000F1932" w:rsidP="000F1932">
      <w:pPr>
        <w:suppressAutoHyphens/>
        <w:jc w:val="center"/>
        <w:rPr>
          <w:rFonts w:ascii="Arial" w:hAnsi="Arial" w:cs="Arial"/>
          <w:sz w:val="12"/>
        </w:rPr>
      </w:pPr>
    </w:p>
    <w:p w:rsidR="000F1932" w:rsidRDefault="000F1932" w:rsidP="000F1932">
      <w:pPr>
        <w:suppressAutoHyphens/>
        <w:jc w:val="center"/>
        <w:rPr>
          <w:rFonts w:ascii="Arial" w:hAnsi="Arial" w:cs="Arial"/>
          <w:sz w:val="22"/>
        </w:rPr>
      </w:pPr>
      <w:r>
        <w:rPr>
          <w:rFonts w:ascii="Arial" w:hAnsi="Arial" w:cs="Arial"/>
          <w:sz w:val="22"/>
        </w:rPr>
        <w:t>Источник МУДРОСТИ во Вселенной,</w:t>
      </w:r>
    </w:p>
    <w:p w:rsidR="000F1932" w:rsidRDefault="000F1932" w:rsidP="000F1932">
      <w:pPr>
        <w:suppressAutoHyphens/>
        <w:jc w:val="center"/>
        <w:rPr>
          <w:rFonts w:ascii="Arial" w:hAnsi="Arial" w:cs="Arial"/>
          <w:sz w:val="22"/>
        </w:rPr>
      </w:pPr>
      <w:r>
        <w:rPr>
          <w:rFonts w:ascii="Arial" w:hAnsi="Arial" w:cs="Arial"/>
          <w:sz w:val="22"/>
        </w:rPr>
        <w:t>МУДРОСТЬ изливай и ЗНАНИЕ-</w:t>
      </w:r>
    </w:p>
    <w:p w:rsidR="000F1932" w:rsidRDefault="000F1932" w:rsidP="000F1932">
      <w:pPr>
        <w:suppressAutoHyphens/>
        <w:jc w:val="center"/>
        <w:rPr>
          <w:rFonts w:ascii="Arial" w:hAnsi="Arial" w:cs="Arial"/>
          <w:sz w:val="22"/>
        </w:rPr>
      </w:pPr>
      <w:r>
        <w:rPr>
          <w:rFonts w:ascii="Arial" w:hAnsi="Arial" w:cs="Arial"/>
          <w:sz w:val="22"/>
        </w:rPr>
        <w:t>Да восторжествует СВЕТ ПОЗНАНИЯ на Земле!</w:t>
      </w:r>
    </w:p>
    <w:p w:rsidR="000F1932" w:rsidRDefault="000F1932" w:rsidP="000F1932">
      <w:pPr>
        <w:suppressAutoHyphens/>
        <w:jc w:val="center"/>
        <w:rPr>
          <w:rFonts w:ascii="Arial" w:hAnsi="Arial" w:cs="Arial"/>
          <w:sz w:val="12"/>
        </w:rPr>
      </w:pPr>
    </w:p>
    <w:p w:rsidR="000F1932" w:rsidRDefault="000F1932" w:rsidP="000F1932">
      <w:pPr>
        <w:suppressAutoHyphens/>
        <w:jc w:val="center"/>
        <w:rPr>
          <w:rFonts w:ascii="Arial" w:hAnsi="Arial" w:cs="Arial"/>
          <w:sz w:val="22"/>
        </w:rPr>
      </w:pPr>
      <w:r>
        <w:rPr>
          <w:rFonts w:ascii="Arial" w:hAnsi="Arial" w:cs="Arial"/>
          <w:sz w:val="22"/>
        </w:rPr>
        <w:t>Источник МИРА во Вселенной,</w:t>
      </w:r>
    </w:p>
    <w:p w:rsidR="000F1932" w:rsidRDefault="000F1932" w:rsidP="000F1932">
      <w:pPr>
        <w:suppressAutoHyphens/>
        <w:jc w:val="center"/>
        <w:rPr>
          <w:rFonts w:ascii="Arial" w:hAnsi="Arial" w:cs="Arial"/>
          <w:sz w:val="22"/>
        </w:rPr>
      </w:pPr>
      <w:r>
        <w:rPr>
          <w:rFonts w:ascii="Arial" w:hAnsi="Arial" w:cs="Arial"/>
          <w:sz w:val="22"/>
        </w:rPr>
        <w:t>МИР укрепляй и СПРАВЕДЛИВОСТЬ -</w:t>
      </w:r>
    </w:p>
    <w:p w:rsidR="000F1932" w:rsidRDefault="000F1932" w:rsidP="000F1932">
      <w:pPr>
        <w:suppressAutoHyphens/>
        <w:jc w:val="center"/>
        <w:rPr>
          <w:rFonts w:ascii="Arial" w:hAnsi="Arial" w:cs="Arial"/>
          <w:sz w:val="22"/>
        </w:rPr>
      </w:pPr>
      <w:r>
        <w:rPr>
          <w:rFonts w:ascii="Arial" w:hAnsi="Arial" w:cs="Arial"/>
          <w:sz w:val="22"/>
        </w:rPr>
        <w:t>Да будут РАДОСТЬ и СЧАСТЬЕ на Земле!</w:t>
      </w:r>
    </w:p>
    <w:p w:rsidR="000F1932" w:rsidRDefault="000F1932" w:rsidP="000F1932">
      <w:pPr>
        <w:suppressAutoHyphens/>
        <w:jc w:val="center"/>
        <w:rPr>
          <w:rFonts w:ascii="Arial" w:hAnsi="Arial" w:cs="Arial"/>
          <w:sz w:val="12"/>
        </w:rPr>
      </w:pPr>
    </w:p>
    <w:p w:rsidR="000F1932" w:rsidRDefault="000F1932" w:rsidP="000F1932">
      <w:pPr>
        <w:suppressAutoHyphens/>
        <w:jc w:val="center"/>
        <w:rPr>
          <w:rFonts w:ascii="Arial" w:hAnsi="Arial" w:cs="Arial"/>
          <w:sz w:val="22"/>
        </w:rPr>
      </w:pPr>
      <w:r>
        <w:rPr>
          <w:rFonts w:ascii="Arial" w:hAnsi="Arial" w:cs="Arial"/>
          <w:sz w:val="22"/>
        </w:rPr>
        <w:t>Источник СИЛЫ во Вселенной,</w:t>
      </w:r>
    </w:p>
    <w:p w:rsidR="000F1932" w:rsidRDefault="000F1932" w:rsidP="000F1932">
      <w:pPr>
        <w:suppressAutoHyphens/>
        <w:jc w:val="center"/>
        <w:rPr>
          <w:rFonts w:ascii="Arial" w:hAnsi="Arial" w:cs="Arial"/>
          <w:sz w:val="22"/>
        </w:rPr>
      </w:pPr>
      <w:r>
        <w:rPr>
          <w:rFonts w:ascii="Arial" w:hAnsi="Arial" w:cs="Arial"/>
          <w:sz w:val="22"/>
        </w:rPr>
        <w:t>ЗАПЕЧАТАЙ ВРАТА ЗЛА -</w:t>
      </w:r>
    </w:p>
    <w:p w:rsidR="000F1932" w:rsidRDefault="000F1932" w:rsidP="000F1932">
      <w:pPr>
        <w:suppressAutoHyphens/>
        <w:jc w:val="center"/>
        <w:rPr>
          <w:rFonts w:ascii="Arial" w:hAnsi="Arial" w:cs="Arial"/>
          <w:sz w:val="22"/>
        </w:rPr>
      </w:pPr>
      <w:r>
        <w:rPr>
          <w:rFonts w:ascii="Arial" w:hAnsi="Arial" w:cs="Arial"/>
          <w:sz w:val="22"/>
        </w:rPr>
        <w:t>Дабы свершился ПЛАН ДОБРА на Земле!</w:t>
      </w:r>
    </w:p>
    <w:p w:rsidR="000F1932" w:rsidRDefault="000F1932" w:rsidP="000F1932">
      <w:pPr>
        <w:pStyle w:val="20"/>
        <w:suppressAutoHyphens/>
        <w:jc w:val="center"/>
      </w:pPr>
    </w:p>
    <w:p w:rsidR="000F1932" w:rsidRDefault="000F1932" w:rsidP="000F1932">
      <w:pPr>
        <w:pStyle w:val="20"/>
        <w:suppressAutoHyphens/>
        <w:jc w:val="center"/>
        <w:rPr>
          <w:lang w:val="de-AT"/>
        </w:rPr>
      </w:pPr>
    </w:p>
    <w:p w:rsidR="000F1932" w:rsidRDefault="000F1932" w:rsidP="000F1932">
      <w:pPr>
        <w:pStyle w:val="20"/>
        <w:suppressAutoHyphens/>
        <w:jc w:val="center"/>
      </w:pPr>
      <w:r>
        <w:sym w:font="Wingdings" w:char="F076"/>
      </w:r>
      <w:r>
        <w:t xml:space="preserve">  </w:t>
      </w:r>
      <w:r>
        <w:sym w:font="Wingdings" w:char="F076"/>
      </w:r>
      <w:r>
        <w:t xml:space="preserve">  </w:t>
      </w:r>
      <w:r>
        <w:sym w:font="Wingdings" w:char="F076"/>
      </w:r>
    </w:p>
    <w:p w:rsidR="000F1932" w:rsidRDefault="000F1932" w:rsidP="000F1932">
      <w:pPr>
        <w:pStyle w:val="20"/>
        <w:suppressAutoHyphens/>
        <w:jc w:val="center"/>
        <w:rPr>
          <w:u w:val="single"/>
        </w:rPr>
      </w:pPr>
      <w:r>
        <w:br w:type="column"/>
      </w:r>
    </w:p>
    <w:p w:rsidR="000F1932" w:rsidRDefault="000F1932" w:rsidP="000F1932">
      <w:pPr>
        <w:pStyle w:val="20"/>
        <w:suppressAutoHyphens/>
        <w:jc w:val="center"/>
        <w:rPr>
          <w:u w:val="single"/>
        </w:rPr>
      </w:pPr>
    </w:p>
    <w:p w:rsidR="00517DA1" w:rsidRDefault="00517DA1" w:rsidP="00517DA1">
      <w:pPr>
        <w:pStyle w:val="1"/>
      </w:pPr>
      <w:bookmarkStart w:id="114" w:name="_Toc6932276"/>
      <w:r>
        <w:t>Чакры, и центры высшего сознания</w:t>
      </w:r>
      <w:bookmarkEnd w:id="114"/>
    </w:p>
    <w:p w:rsidR="00517DA1" w:rsidRDefault="00517DA1" w:rsidP="00517DA1">
      <w:pPr>
        <w:pStyle w:val="2"/>
      </w:pPr>
      <w:bookmarkStart w:id="115" w:name="_Toc455349468"/>
      <w:bookmarkStart w:id="116" w:name="_Toc464461417"/>
      <w:bookmarkStart w:id="117" w:name="_Toc464461858"/>
      <w:bookmarkStart w:id="118" w:name="_Toc464462161"/>
      <w:bookmarkStart w:id="119" w:name="_Toc464462332"/>
      <w:bookmarkStart w:id="120" w:name="_Toc492570716"/>
      <w:bookmarkStart w:id="121" w:name="_Toc6932277"/>
      <w:r>
        <w:t>1. Человек и Космос</w:t>
      </w:r>
      <w:bookmarkEnd w:id="115"/>
      <w:bookmarkEnd w:id="116"/>
      <w:bookmarkEnd w:id="117"/>
      <w:bookmarkEnd w:id="118"/>
      <w:bookmarkEnd w:id="119"/>
      <w:bookmarkEnd w:id="120"/>
      <w:bookmarkEnd w:id="121"/>
    </w:p>
    <w:p w:rsidR="00517DA1" w:rsidRDefault="00517DA1" w:rsidP="00517DA1">
      <w:pPr>
        <w:pStyle w:val="Formatvorlage1"/>
      </w:pPr>
      <w:r>
        <w:t>Подобно тому, как Космосу для проявления всей своей сложной жизни при осуществлении многообразных задач эволюции необходимы многочисленные органы, энергии и центры, точно также и человеческий организм для успешного включения в ритм эволюции всеобщей жизни нуждается в необходимых для этого органах и центрах, чтобы с их помощью принимать из Космоса необходимые энергии и, в соответствии со своей жизненной задачей, излучать в пространство свойственные ему энергии. Человек является накопителем и преобразователем космических энергий. В силу этого жизнь каждого человека неразрывно связана с жизнью Космоса. Имеющаяся на каждой планете жизнь находится в прямой зависимости от уровня космического развития и сознания ее жителей.</w:t>
      </w:r>
    </w:p>
    <w:p w:rsidR="00517DA1" w:rsidRDefault="00517DA1" w:rsidP="00517DA1">
      <w:pPr>
        <w:pStyle w:val="Formatvorlage1"/>
      </w:pPr>
      <w:r>
        <w:t xml:space="preserve">Уже античные мудрецы называли человека микрокосмосом, или малой Вселенной, а Макрокосмос называли «Адамом Кадмоном», т.е большим человеком. Основополагающей является идея, что во Вселенной все содержится во всем. Этот основной закон особенно четко осуществлен в человеке, так как Дух и Материя соединились в нем в единое целое. Весь Макрокосмос отражается в «человеке - микрокосмосе» в соответствии с основным законом: как наверху, так и внизу. </w:t>
      </w:r>
    </w:p>
    <w:p w:rsidR="00517DA1" w:rsidRDefault="00517DA1" w:rsidP="00517DA1">
      <w:pPr>
        <w:pStyle w:val="Formatvorlage1"/>
        <w:rPr>
          <w:sz w:val="16"/>
        </w:rPr>
      </w:pPr>
      <w:r>
        <w:rPr>
          <w:i/>
        </w:rPr>
        <w:t xml:space="preserve">«Центры Космоса равны центрам человека. Человек несет в себе все проявления Космоса. Значительны те явления функций Космоса в человеке. Когда он отражает в себе все космические функции, он измеряет собою те возможности, которые проявляются в Космосе.» </w:t>
      </w:r>
      <w:r>
        <w:rPr>
          <w:sz w:val="16"/>
        </w:rPr>
        <w:t>(БЕСПРЕДЕЛЬНОСТЬ I §200.)</w:t>
      </w:r>
    </w:p>
    <w:p w:rsidR="00517DA1" w:rsidRDefault="00517DA1" w:rsidP="00517DA1">
      <w:pPr>
        <w:pStyle w:val="Formatvorlage1"/>
        <w:rPr>
          <w:sz w:val="8"/>
        </w:rPr>
      </w:pPr>
    </w:p>
    <w:p w:rsidR="00517DA1" w:rsidRDefault="00517DA1" w:rsidP="00517DA1">
      <w:pPr>
        <w:pStyle w:val="2"/>
      </w:pPr>
      <w:bookmarkStart w:id="122" w:name="_Toc455349469"/>
      <w:bookmarkStart w:id="123" w:name="_Toc464461418"/>
      <w:bookmarkStart w:id="124" w:name="_Toc464461859"/>
      <w:bookmarkStart w:id="125" w:name="_Toc464462162"/>
      <w:bookmarkStart w:id="126" w:name="_Toc464462333"/>
      <w:bookmarkStart w:id="127" w:name="_Toc492570717"/>
      <w:bookmarkStart w:id="128" w:name="_Toc6932278"/>
      <w:r>
        <w:t>2. Значение чакр, или центров высшего сознания</w:t>
      </w:r>
      <w:bookmarkEnd w:id="122"/>
      <w:bookmarkEnd w:id="123"/>
      <w:bookmarkEnd w:id="124"/>
      <w:bookmarkEnd w:id="125"/>
      <w:bookmarkEnd w:id="126"/>
      <w:bookmarkEnd w:id="127"/>
      <w:bookmarkEnd w:id="128"/>
    </w:p>
    <w:p w:rsidR="00517DA1" w:rsidRDefault="00517DA1" w:rsidP="00517DA1">
      <w:pPr>
        <w:pStyle w:val="Formatvorlage1"/>
      </w:pPr>
      <w:r>
        <w:t xml:space="preserve">Чакры, или центры высшего сознания, не были известны Западной психологии и теологии до тех пор, пока Запад, благодаря йоге, не познакомился с более глубокой и основательной психологией Востока. Это происходило и происходит, прежде всего, благодаря контактам западных ученых, которые во время своих путешествий по Востоку могли убедиться в выдающихся психических способностях отдельных йогов, а также благодаря распространению на Западе Агни Йоги. В силу этого проблема центров высшего сознания начинает постепенно привлекать внимание западных психологов. Оккультная наука Запада была также очень мало знакома с этим вопросом. </w:t>
      </w:r>
    </w:p>
    <w:p w:rsidR="00517DA1" w:rsidRDefault="00517DA1" w:rsidP="00517DA1">
      <w:pPr>
        <w:pStyle w:val="Formatvorlage1"/>
      </w:pPr>
      <w:r>
        <w:t>Информация о чакрах была до сих пор столь скудной, и остается таковой сегодня в силу того, что духовно малоразвитое человечество все равно не знает, как использовать эти сведения. Оно, в лучшем случае, попыталось бы достичь активизации чакр недозволенными приемами, с помощью наркотиков или механическим путем посредством концентрации дыхания на определенных центрах, или другими средствами, чтобы благодаря этому приобрести такие высшие психические способности, как ясновидение, яснослышание и т.п. Что такими приемами наносится огромный вред, должно быть ясно даже непосвященному в эти вопросы человеку. Попытки некоторых людей искусственными средствами привести чакры в действие и состояние напряжения привели уже к тяжелейшим психическим и физическим расстройствам. Поэтому к раскрытию и развитию центров нужно подходить с величайшей серьезностью и осторожностью и обязательно воспользоваться советом опытного Гуру или Учителя, однако, лучше всего дождаться естественного развития чакр, которое автоматически совершается при возрастающем самосовершенс</w:t>
      </w:r>
      <w:r>
        <w:t>т</w:t>
      </w:r>
      <w:r>
        <w:t xml:space="preserve">вовании. </w:t>
      </w:r>
    </w:p>
    <w:p w:rsidR="00517DA1" w:rsidRDefault="00517DA1" w:rsidP="00517DA1">
      <w:pPr>
        <w:pStyle w:val="Formatvorlage1"/>
      </w:pPr>
      <w:r>
        <w:t xml:space="preserve">Йогической науке известны сорок девять чакр, или центров высшего сознания, из которых до сих пор описаны только семь основных центров. В АГНИ ЙОГЕ впервые упомянуто около 20 чакр, а также другие второстепенные центры как, например, парные центры легких, запястья и т.д. На Востоке центры известны под различными наименованиями. </w:t>
      </w:r>
    </w:p>
    <w:p w:rsidR="00517DA1" w:rsidRDefault="00517DA1" w:rsidP="00517DA1">
      <w:pPr>
        <w:pStyle w:val="Formatvorlage1"/>
      </w:pPr>
      <w:r>
        <w:t xml:space="preserve">Однажды приведенные в действие, чакры совершают вращательное движение и потому их называют еще «огненными колесами». </w:t>
      </w:r>
    </w:p>
    <w:p w:rsidR="00517DA1" w:rsidRDefault="00517DA1" w:rsidP="00517DA1">
      <w:pPr>
        <w:pStyle w:val="Formatvorlage1"/>
      </w:pPr>
      <w:r>
        <w:t xml:space="preserve">Чакры имеют, кроме того, сходство с лотосом, вследствие чего их, согласно индийской философии, называют еще «лепестками лотоса». Это очень меткое название является символом истинного значения и сущности центров. И как цветки лотоса пробиваются из вязкого грунта через </w:t>
      </w:r>
      <w:r>
        <w:lastRenderedPageBreak/>
        <w:t>менее плотную материю – воду, чтобы в полном великолепии расцвести навстречу Свету, так и духовные центры устремляются через физическое и эфирное тело навстречу Миру Огне</w:t>
      </w:r>
      <w:r>
        <w:t>н</w:t>
      </w:r>
      <w:r>
        <w:t xml:space="preserve">ному. </w:t>
      </w:r>
    </w:p>
    <w:p w:rsidR="00517DA1" w:rsidRDefault="00517DA1" w:rsidP="00517DA1">
      <w:pPr>
        <w:pStyle w:val="Formatvorlage1"/>
      </w:pPr>
      <w:r>
        <w:t>Центры высшего сознания, будучи составными частями тонкого тела в человеке, остаются невидимыми для грубоматериальных органов зрения. Однако истинные ясновидящие способны видеть и воспринимать их как распустившиеся цветки лотоса с определенным числом лепестков с углублением посередине. Находясь в движении, они кажутся вр</w:t>
      </w:r>
      <w:r>
        <w:t>а</w:t>
      </w:r>
      <w:r>
        <w:t xml:space="preserve">щающимися огненными колесами. </w:t>
      </w:r>
    </w:p>
    <w:p w:rsidR="00517DA1" w:rsidRDefault="00517DA1" w:rsidP="00517DA1">
      <w:pPr>
        <w:pStyle w:val="Formatvorlage1"/>
      </w:pPr>
      <w:r>
        <w:t xml:space="preserve">Каждый раскрытый центр имеет определенную окраску. Эта окраска зависит от исполняемой в человеческом организме функции. Раскрытые центры высвечиваются всеми цветами радуги и, так как их вращение создает великолепную игру красок, их называют еще «малыми солнцами». </w:t>
      </w:r>
    </w:p>
    <w:p w:rsidR="00517DA1" w:rsidRDefault="00517DA1" w:rsidP="00517DA1">
      <w:pPr>
        <w:pStyle w:val="Formatvorlage1"/>
      </w:pPr>
      <w:r>
        <w:t>Задача открытых центров состоит в том, чтобы воспринимать из космического пространства высокие вибрации и тончайшие энергии, что возможно также в астральном состоянии и вне физического тела. Космические вибрации и тончайшие энергии передаются готовым к восприятию физическим органам. Через раскрытие центров развиваются, пр</w:t>
      </w:r>
      <w:r>
        <w:t>е</w:t>
      </w:r>
      <w:r>
        <w:t xml:space="preserve">жде всего, чувствознание и утонченность. </w:t>
      </w:r>
    </w:p>
    <w:p w:rsidR="00517DA1" w:rsidRDefault="00517DA1" w:rsidP="00517DA1">
      <w:pPr>
        <w:pStyle w:val="Formatvorlage1"/>
      </w:pPr>
      <w:r>
        <w:rPr>
          <w:i/>
        </w:rPr>
        <w:t>«…Центры утверждаются как носители энергий, нужных для сношений с дальними мирами…»</w:t>
      </w:r>
      <w:r>
        <w:t xml:space="preserve"> </w:t>
      </w:r>
      <w:r>
        <w:rPr>
          <w:sz w:val="16"/>
        </w:rPr>
        <w:t>(БЕСПРЕДЕЛЬНОСТЬ I §305.)</w:t>
      </w:r>
      <w:r>
        <w:t xml:space="preserve"> </w:t>
      </w:r>
    </w:p>
    <w:p w:rsidR="00517DA1" w:rsidRDefault="00517DA1" w:rsidP="00517DA1">
      <w:pPr>
        <w:pStyle w:val="Formatvorlage1"/>
        <w:rPr>
          <w:sz w:val="16"/>
        </w:rPr>
      </w:pPr>
      <w:r>
        <w:rPr>
          <w:i/>
        </w:rPr>
        <w:t>«Чакры – огненные колеса – напоминают о бесчисленных кругах зачинания и завершения. Можно представить себе, что равновесие миров зиждется на чакрах огненных. Они соприкасаются, входят одно в другое и образуют звенья неразрывные. Так можно представить, как чакры человека определяют его огненную природу и вносят человеческую сущность в целое прочих огненных образований. Уже располагают люди лучами, которые не запечетлевают плоть, так же точно будут найдены лучи, которые уловят огненные центры. При этом показано будет, как чакры человека соответствуют пространственным огненным образованиям. Фигура огненного человека вольется в ритм пространства. Так можно физически показать, насколько сущее подвергается одному закону ритма. Конечно, для успеха таких показательных опытов необходимо развивать в себе огненные чакры. Они существуют потенциально в каждом организме, но существа бездушные не отбросят на экран даже малых проблесков потушенных огней.»</w:t>
      </w:r>
      <w:r>
        <w:t xml:space="preserve"> </w:t>
      </w:r>
      <w:r>
        <w:rPr>
          <w:sz w:val="16"/>
        </w:rPr>
        <w:t>(МИР ОГНЕННЫЙ I §447.)</w:t>
      </w:r>
    </w:p>
    <w:p w:rsidR="00517DA1" w:rsidRDefault="00517DA1" w:rsidP="00517DA1">
      <w:pPr>
        <w:pStyle w:val="Formatvorlage1"/>
        <w:rPr>
          <w:sz w:val="8"/>
        </w:rPr>
      </w:pPr>
    </w:p>
    <w:p w:rsidR="00517DA1" w:rsidRDefault="00517DA1" w:rsidP="00517DA1">
      <w:pPr>
        <w:pStyle w:val="2"/>
      </w:pPr>
      <w:bookmarkStart w:id="129" w:name="_Toc455349470"/>
      <w:bookmarkStart w:id="130" w:name="_Toc464461419"/>
      <w:bookmarkStart w:id="131" w:name="_Toc464461860"/>
      <w:bookmarkStart w:id="132" w:name="_Toc464462163"/>
      <w:bookmarkStart w:id="133" w:name="_Toc464462334"/>
      <w:bookmarkStart w:id="134" w:name="_Toc492570718"/>
      <w:bookmarkStart w:id="135" w:name="_Toc6932279"/>
      <w:r>
        <w:t>3. Семь основных чакр</w:t>
      </w:r>
      <w:bookmarkEnd w:id="129"/>
      <w:bookmarkEnd w:id="130"/>
      <w:bookmarkEnd w:id="131"/>
      <w:bookmarkEnd w:id="132"/>
      <w:bookmarkEnd w:id="133"/>
      <w:bookmarkEnd w:id="134"/>
      <w:bookmarkEnd w:id="135"/>
    </w:p>
    <w:p w:rsidR="00517DA1" w:rsidRDefault="00517DA1" w:rsidP="00517DA1">
      <w:pPr>
        <w:pStyle w:val="Formatvorlage1"/>
      </w:pPr>
      <w:r>
        <w:t>Семь основных чакр, о которых сообщает современная оккультная наука, по терминологии санскрита следующие:</w:t>
      </w:r>
    </w:p>
    <w:p w:rsidR="00517DA1" w:rsidRDefault="00517DA1" w:rsidP="00517DA1">
      <w:pPr>
        <w:pStyle w:val="Formatvorlage1"/>
        <w:jc w:val="center"/>
      </w:pPr>
      <w:r>
        <w:t>Сахасрара</w:t>
      </w:r>
    </w:p>
    <w:p w:rsidR="00517DA1" w:rsidRDefault="00517DA1" w:rsidP="00517DA1">
      <w:pPr>
        <w:pStyle w:val="Formatvorlage1"/>
        <w:jc w:val="center"/>
      </w:pPr>
      <w:r>
        <w:t>Аджна</w:t>
      </w:r>
    </w:p>
    <w:p w:rsidR="00517DA1" w:rsidRDefault="00517DA1" w:rsidP="00517DA1">
      <w:pPr>
        <w:pStyle w:val="Formatvorlage1"/>
        <w:jc w:val="center"/>
      </w:pPr>
      <w:r>
        <w:t>Вишудха</w:t>
      </w:r>
    </w:p>
    <w:p w:rsidR="00517DA1" w:rsidRDefault="00517DA1" w:rsidP="00517DA1">
      <w:pPr>
        <w:pStyle w:val="Formatvorlage1"/>
        <w:jc w:val="center"/>
      </w:pPr>
      <w:r>
        <w:t>Анахата</w:t>
      </w:r>
    </w:p>
    <w:p w:rsidR="00517DA1" w:rsidRDefault="00517DA1" w:rsidP="00517DA1">
      <w:pPr>
        <w:pStyle w:val="Formatvorlage1"/>
        <w:jc w:val="center"/>
      </w:pPr>
      <w:r>
        <w:t>Манипура</w:t>
      </w:r>
    </w:p>
    <w:p w:rsidR="00517DA1" w:rsidRDefault="00517DA1" w:rsidP="00517DA1">
      <w:pPr>
        <w:pStyle w:val="Formatvorlage1"/>
        <w:jc w:val="center"/>
      </w:pPr>
      <w:r>
        <w:t>Свадхистана</w:t>
      </w:r>
    </w:p>
    <w:p w:rsidR="00517DA1" w:rsidRDefault="00517DA1" w:rsidP="00517DA1">
      <w:pPr>
        <w:pStyle w:val="Formatvorlage1"/>
        <w:jc w:val="center"/>
      </w:pPr>
      <w:r>
        <w:t>Муладхара</w:t>
      </w:r>
    </w:p>
    <w:p w:rsidR="00517DA1" w:rsidRDefault="00517DA1" w:rsidP="00517DA1">
      <w:pPr>
        <w:pStyle w:val="Formatvorlage1"/>
      </w:pPr>
      <w:r>
        <w:t>Все лотосы находятся в эфирном теле, они имеют также соответствия в астральном и ментальном теле и обладают всеми необходимыми проводниками и каналами для передачи воспринятых ими впечатлений физическим органам. Таким образом, в совокупности они образуют замкнутую систему из тонкоматериальных нервных центров и каналов.</w:t>
      </w:r>
    </w:p>
    <w:p w:rsidR="00517DA1" w:rsidRDefault="00517DA1" w:rsidP="00517DA1">
      <w:pPr>
        <w:pStyle w:val="Formatvorlage1"/>
        <w:rPr>
          <w:sz w:val="8"/>
        </w:rPr>
      </w:pPr>
    </w:p>
    <w:p w:rsidR="00517DA1" w:rsidRDefault="00517DA1" w:rsidP="00517DA1">
      <w:pPr>
        <w:pStyle w:val="3"/>
      </w:pPr>
      <w:bookmarkStart w:id="136" w:name="_Toc464461420"/>
      <w:bookmarkStart w:id="137" w:name="_Toc464461861"/>
      <w:bookmarkStart w:id="138" w:name="_Toc464462164"/>
      <w:bookmarkStart w:id="139" w:name="_Toc464462335"/>
      <w:bookmarkStart w:id="140" w:name="_Toc492570719"/>
      <w:bookmarkStart w:id="141" w:name="_Toc6932280"/>
      <w:r>
        <w:t>а.) Сахасрара, - центр колокола</w:t>
      </w:r>
      <w:bookmarkEnd w:id="136"/>
      <w:bookmarkEnd w:id="137"/>
      <w:bookmarkEnd w:id="138"/>
      <w:bookmarkEnd w:id="139"/>
      <w:bookmarkEnd w:id="140"/>
      <w:bookmarkEnd w:id="141"/>
    </w:p>
    <w:p w:rsidR="00517DA1" w:rsidRDefault="00517DA1" w:rsidP="00517DA1">
      <w:pPr>
        <w:pStyle w:val="Formatvorlage1"/>
      </w:pPr>
      <w:r>
        <w:t xml:space="preserve">Сахасрара, центр колокола или лотос с тысячью лепестками является центром зрительных и слуховых впечатлений и находится у родничка, т.е. в области макушки. С помощью этого центра мы воспринимаем из космического пространства мысли и все то, что в виде идей и знаний посылается нам из Высших Сфер. Когда обитатель Высших Миров желает нам что-либо передать, он действует всегда через центр колокола. Как только этот центр открывается у человека, он способен вступить в непосредственную связь с обитателями Тонкого Мира. В древности сахасраре приписывались шестьсот шестьдесят шесть лепестков, а позднее тысяча, – отсюда название тысячелепестковый лотос, в действительности же у этого лотоса девятьсот шестьдесят лепестков. Раскрытию этого центра предшествует расширение кровеносных сосудов, что вызывает </w:t>
      </w:r>
      <w:r>
        <w:lastRenderedPageBreak/>
        <w:t xml:space="preserve">набухание, но не выпячивание этой кости. На многих изображениях Будды и Бодхисатвы можно видеть это символическое выпячивание темени. Это выпячивание известно как «Ушниша» и является символом раскрытия мозгового центра. Лотос этот имеет в центре двенадцать золотистых главных лепестков, им подчинены остальные более мелкие лепестки, которые образуют круг нежно фиолетового цвета. </w:t>
      </w:r>
    </w:p>
    <w:p w:rsidR="00517DA1" w:rsidRDefault="00517DA1" w:rsidP="00517DA1">
      <w:pPr>
        <w:pStyle w:val="Formatvorlage1"/>
        <w:rPr>
          <w:sz w:val="8"/>
        </w:rPr>
      </w:pPr>
    </w:p>
    <w:p w:rsidR="00517DA1" w:rsidRDefault="00517DA1" w:rsidP="00517DA1">
      <w:pPr>
        <w:pStyle w:val="3"/>
      </w:pPr>
      <w:bookmarkStart w:id="142" w:name="_Toc464461421"/>
      <w:bookmarkStart w:id="143" w:name="_Toc464461862"/>
      <w:bookmarkStart w:id="144" w:name="_Toc464462165"/>
      <w:bookmarkStart w:id="145" w:name="_Toc464462336"/>
      <w:bookmarkStart w:id="146" w:name="_Toc492570720"/>
      <w:bookmarkStart w:id="147" w:name="_Toc6932281"/>
      <w:r>
        <w:t>б.) Аджна, - третий глаз</w:t>
      </w:r>
      <w:bookmarkEnd w:id="142"/>
      <w:bookmarkEnd w:id="143"/>
      <w:bookmarkEnd w:id="144"/>
      <w:bookmarkEnd w:id="145"/>
      <w:bookmarkEnd w:id="146"/>
      <w:bookmarkEnd w:id="147"/>
    </w:p>
    <w:p w:rsidR="00517DA1" w:rsidRDefault="00517DA1" w:rsidP="00517DA1">
      <w:pPr>
        <w:pStyle w:val="Formatvorlage1"/>
      </w:pPr>
      <w:r>
        <w:t>Следующий центр, аджна-чакра, известен как девяностошестилепестковый лотос, его также называют «Глазом Брамы» или «третьим глазом». Он находится на лбу между бровями. Физическим соответствием этого центра является шишковидная железа на затылке. От этого центра зависит гармоничное развитие нашего организма и правильная пропорциональность всех его частей. Путем правильной концентрации на этом центре можно исправлять физические недостатки тела. Открытие этого центра дает, в первую очередь, яснослышание и ясновидение. Под этим подразумеваются не случайные просветы, видимые многими людьми, но осознанное видение прошлых, а также будущих событий, причины которых уже заложены мыслями и идеями. С космической точки зрения возраст этих когда-то заложенных причин может составлять тысячи и даже миллионы лет, поскольку они к</w:t>
      </w:r>
      <w:r>
        <w:t>а</w:t>
      </w:r>
      <w:r>
        <w:t xml:space="preserve">саются судьбы планеты. </w:t>
      </w:r>
    </w:p>
    <w:p w:rsidR="00517DA1" w:rsidRDefault="00517DA1" w:rsidP="00517DA1">
      <w:pPr>
        <w:pStyle w:val="Formatvorlage1"/>
      </w:pPr>
      <w:r>
        <w:t xml:space="preserve">Человек, у которого раскрыт центр третьего глаза, может наблюдать деятельность органов своего собственного тела, а также в других телах; он может видеть через физические предметы и даже сквозь землю; он может наблюдать жизнь растений и минералов; он может слышать музыку Сфер, а также воспринимать голоса из Тонкого Мира. </w:t>
      </w:r>
    </w:p>
    <w:p w:rsidR="00517DA1" w:rsidRDefault="00517DA1" w:rsidP="00517DA1">
      <w:pPr>
        <w:pStyle w:val="Formatvorlage1"/>
      </w:pPr>
      <w:r>
        <w:t xml:space="preserve">Правая половина девяностошестилепесткового лотоса обладает бледно-розовой окраской, левая половина светлофиолетовая. На этом основании центр часто называют двухлепестковым лотосом. </w:t>
      </w:r>
    </w:p>
    <w:p w:rsidR="00517DA1" w:rsidRDefault="00517DA1" w:rsidP="00517DA1">
      <w:pPr>
        <w:pStyle w:val="Formatvorlage1"/>
        <w:rPr>
          <w:sz w:val="16"/>
        </w:rPr>
      </w:pPr>
      <w:r>
        <w:rPr>
          <w:i/>
        </w:rPr>
        <w:t>«Действительно, отложение впечатления в третий глаз есть основа творчества. Не только старые буддисты, но незапамятные Заветы требовали воспитания наблюдательности…»</w:t>
      </w:r>
      <w:r>
        <w:t xml:space="preserve"> </w:t>
      </w:r>
      <w:r>
        <w:rPr>
          <w:sz w:val="16"/>
        </w:rPr>
        <w:t xml:space="preserve">(СЕРДЦЕ §519.) </w:t>
      </w:r>
    </w:p>
    <w:p w:rsidR="00517DA1" w:rsidRDefault="00517DA1" w:rsidP="00517DA1">
      <w:pPr>
        <w:pStyle w:val="Formatvorlage1"/>
        <w:rPr>
          <w:sz w:val="16"/>
        </w:rPr>
      </w:pPr>
      <w:r>
        <w:rPr>
          <w:i/>
        </w:rPr>
        <w:t>«…желая символизировать раскрытие третьего глаза, тибетцы помещают на священных изображениях в средостении бородавку. Яснослышание обычно символизируется огромными ушами.»</w:t>
      </w:r>
      <w:r>
        <w:t xml:space="preserve"> </w:t>
      </w:r>
      <w:r>
        <w:rPr>
          <w:sz w:val="16"/>
        </w:rPr>
        <w:t xml:space="preserve">(ПИСЬМА ЕЛЕНЫ РЕРИХ, Т.2, от 2.9.1937 г.) </w:t>
      </w:r>
    </w:p>
    <w:p w:rsidR="00517DA1" w:rsidRDefault="00517DA1" w:rsidP="00517DA1">
      <w:pPr>
        <w:pStyle w:val="Formatvorlage1"/>
        <w:rPr>
          <w:sz w:val="8"/>
        </w:rPr>
      </w:pPr>
    </w:p>
    <w:p w:rsidR="00517DA1" w:rsidRDefault="00517DA1" w:rsidP="00517DA1">
      <w:pPr>
        <w:pStyle w:val="3"/>
      </w:pPr>
      <w:bookmarkStart w:id="148" w:name="_Toc464461422"/>
      <w:bookmarkStart w:id="149" w:name="_Toc464461863"/>
      <w:bookmarkStart w:id="150" w:name="_Toc464462166"/>
      <w:bookmarkStart w:id="151" w:name="_Toc464462337"/>
      <w:bookmarkStart w:id="152" w:name="_Toc492570721"/>
      <w:bookmarkStart w:id="153" w:name="_Toc6932282"/>
      <w:r>
        <w:t>в.) Вишудха, - центр гортани</w:t>
      </w:r>
      <w:bookmarkEnd w:id="148"/>
      <w:bookmarkEnd w:id="149"/>
      <w:bookmarkEnd w:id="150"/>
      <w:bookmarkEnd w:id="151"/>
      <w:bookmarkEnd w:id="152"/>
      <w:bookmarkEnd w:id="153"/>
    </w:p>
    <w:p w:rsidR="00517DA1" w:rsidRDefault="00517DA1" w:rsidP="00517DA1">
      <w:pPr>
        <w:pStyle w:val="Formatvorlage1"/>
      </w:pPr>
      <w:r>
        <w:t xml:space="preserve">Третья чакра – вишудха – центр гортани, или шестнадцатилепестковый лотос, имеет зелено-голубую окраску, при этом светлый тон лепестков чередуется с темным. Она находится в районе щитовидной железы. От развития вишудха-чакры зависят наши способности к воспоминанию, а также интеллектуальные способности. Вишудха является центром синтеза, аналитического мышления и логических выводов. Раскрытие этого центра дает возможность не только понимать все языки, но и быть понятым слушателем любой национальности, даже если он не знает языка, на котором с ним разговаривают. ХРИСТОС одарил своих учеников этой способностью. Посредством концентрации на этом центре можно сохранить свою внешность в неувядаемом состоянии. </w:t>
      </w:r>
    </w:p>
    <w:p w:rsidR="00517DA1" w:rsidRDefault="00517DA1" w:rsidP="00517DA1">
      <w:pPr>
        <w:pStyle w:val="Formatvorlage1"/>
      </w:pPr>
      <w:r>
        <w:rPr>
          <w:i/>
        </w:rPr>
        <w:t>«…Понимание разных языков происходит от восприимчивости того же гортанного центра…»</w:t>
      </w:r>
      <w:r>
        <w:t xml:space="preserve"> </w:t>
      </w:r>
      <w:r>
        <w:rPr>
          <w:sz w:val="16"/>
        </w:rPr>
        <w:t>(АГНИ ЙОГА §248.)</w:t>
      </w:r>
      <w:r>
        <w:t xml:space="preserve"> </w:t>
      </w:r>
    </w:p>
    <w:p w:rsidR="00517DA1" w:rsidRDefault="00517DA1" w:rsidP="00517DA1">
      <w:pPr>
        <w:pStyle w:val="Formatvorlage1"/>
        <w:rPr>
          <w:sz w:val="16"/>
        </w:rPr>
      </w:pPr>
      <w:r>
        <w:rPr>
          <w:i/>
        </w:rPr>
        <w:t>«…Центр гортани не находится в щитовидной железе, но около. Центры не помещаются в железах, они находятся около и координируют работу желез. Тончайших разветвлений центров множество, но не нужно думать, что центры требуют много места.»</w:t>
      </w:r>
      <w:r>
        <w:t xml:space="preserve"> </w:t>
      </w:r>
      <w:r>
        <w:rPr>
          <w:sz w:val="16"/>
        </w:rPr>
        <w:t xml:space="preserve">(ПИСЬМА ЕЛЕНЫ РЕРИХ, Т.2, от 2.9.1937 г.) </w:t>
      </w:r>
    </w:p>
    <w:p w:rsidR="00517DA1" w:rsidRDefault="00517DA1" w:rsidP="00517DA1">
      <w:pPr>
        <w:pStyle w:val="Formatvorlage1"/>
        <w:rPr>
          <w:sz w:val="8"/>
        </w:rPr>
      </w:pPr>
    </w:p>
    <w:p w:rsidR="00517DA1" w:rsidRDefault="00517DA1" w:rsidP="00517DA1">
      <w:pPr>
        <w:pStyle w:val="3"/>
      </w:pPr>
      <w:bookmarkStart w:id="154" w:name="_Toc464461423"/>
      <w:bookmarkStart w:id="155" w:name="_Toc464461864"/>
      <w:bookmarkStart w:id="156" w:name="_Toc464462167"/>
      <w:bookmarkStart w:id="157" w:name="_Toc464462338"/>
      <w:bookmarkStart w:id="158" w:name="_Toc492570722"/>
      <w:bookmarkStart w:id="159" w:name="_Toc6932283"/>
      <w:r>
        <w:t>г.) Анахата, - центр Чаши</w:t>
      </w:r>
      <w:bookmarkEnd w:id="154"/>
      <w:bookmarkEnd w:id="155"/>
      <w:bookmarkEnd w:id="156"/>
      <w:bookmarkEnd w:id="157"/>
      <w:bookmarkEnd w:id="158"/>
      <w:bookmarkEnd w:id="159"/>
    </w:p>
    <w:p w:rsidR="00517DA1" w:rsidRDefault="00517DA1" w:rsidP="00517DA1">
      <w:pPr>
        <w:pStyle w:val="Formatvorlage1"/>
      </w:pPr>
      <w:r>
        <w:t xml:space="preserve">Четвертая чакра – анахата – двенадцатилепестковый лотос – называется центром Чаши и находится на правой стороне груди напротив сердца. «Чаша» является средоточием всех излучений духовного зерна в человеке. Она образует треугольник с сердцем и солнечным сплетением. «Чаша» принадлежит к тем нервным центрам, которые до сих пор наименее исследованы. В древних эзотерических трактатах «чашу» часто называют Небесной Осью. </w:t>
      </w:r>
    </w:p>
    <w:p w:rsidR="00517DA1" w:rsidRDefault="00517DA1" w:rsidP="00517DA1">
      <w:pPr>
        <w:pStyle w:val="Formatvorlage1"/>
      </w:pPr>
      <w:r>
        <w:lastRenderedPageBreak/>
        <w:t xml:space="preserve">«Чаша» является центром накоплений из прошлых инкарнаций, это значит, что в ней сохранены все знание и опыт прежних жизней. Однако лишь тот человек может оживить эти воспоминания и опыт, у кого чаша полностью воспламенилась, это значит, что вибрации мозга и чаши должны быть одной частоты. </w:t>
      </w:r>
    </w:p>
    <w:p w:rsidR="00517DA1" w:rsidRDefault="00517DA1" w:rsidP="00517DA1">
      <w:pPr>
        <w:pStyle w:val="Formatvorlage1"/>
      </w:pPr>
      <w:r>
        <w:t xml:space="preserve">Чаша одна и та же для всех инкарнаций. Когда человек покидает физический мир, его накопленный опыт, выполненные или невыполненные задачи жизни и устремления будут конденсированы и сохранены в чаше. При следующей инкарнации они возвращаются вместе с бессмертной сущностью человека в новое физическое тело. Таким образом, ничто не утрачивается и раскрытие центра чаши дает возможность использовать тысячелетний опыт прошлых жизней. Разбуженный центр чаши выявляет знания, накопленные в прежних инкарнациях. </w:t>
      </w:r>
    </w:p>
    <w:p w:rsidR="00517DA1" w:rsidRDefault="00517DA1" w:rsidP="00517DA1">
      <w:pPr>
        <w:pStyle w:val="Formatvorlage1"/>
      </w:pPr>
      <w:r>
        <w:t xml:space="preserve">В сердце человека обитает высшее сознание. Когда раскрывается центр чаши и устанавливается связь между чашей и сердцем, человек достигает высшей мудрости, которую ему уже не нужно искать вовне, он может познать ее в себе самом через контакт с Высшим Миром. Высшая мудрость поступает из центра чаши через проводники сердца, связанные с высшим сознанием, в форме чувствознания и непреложной истины, которую невозможно поколебать или опровергнуть. </w:t>
      </w:r>
    </w:p>
    <w:p w:rsidR="00517DA1" w:rsidRDefault="00517DA1" w:rsidP="00517DA1">
      <w:pPr>
        <w:pStyle w:val="Formatvorlage1"/>
      </w:pPr>
      <w:r>
        <w:t xml:space="preserve">С раскрытием центра чаши связаны большие преимущества. Человек получает, таким образом, непосредственный провод к Иерархии Света, так называемую «Серебряную Нить». Если при решении какого-либо вопроса человек чувствует трудности или замечает упадок своей психической энергии, то при открытом центре чаши он может объединить свое сознание непосредственно с сознанием своего Учителя, и, если Карма позволяет, он незамедлительно получит ответ и помощь. </w:t>
      </w:r>
    </w:p>
    <w:p w:rsidR="00517DA1" w:rsidRDefault="00517DA1" w:rsidP="00517DA1">
      <w:pPr>
        <w:pStyle w:val="Formatvorlage1"/>
        <w:rPr>
          <w:i/>
        </w:rPr>
      </w:pPr>
      <w:r>
        <w:rPr>
          <w:i/>
        </w:rPr>
        <w:t xml:space="preserve">«Часто мы знаем слово и не можем произнести его. В глубине вращается понятие и не выносится на поверхность. В это мгновение лучше всего ощущается глубина сознания. </w:t>
      </w:r>
    </w:p>
    <w:p w:rsidR="00517DA1" w:rsidRDefault="00517DA1" w:rsidP="00517DA1">
      <w:pPr>
        <w:pStyle w:val="Formatvorlage1"/>
        <w:rPr>
          <w:i/>
        </w:rPr>
      </w:pPr>
      <w:r>
        <w:rPr>
          <w:i/>
        </w:rPr>
        <w:t xml:space="preserve">Не извилины мозга, но какое-то другое хранилище будет складывать запасы памяти, конечно, это – «Чаша». </w:t>
      </w:r>
    </w:p>
    <w:p w:rsidR="00517DA1" w:rsidRDefault="00517DA1" w:rsidP="00517DA1">
      <w:pPr>
        <w:pStyle w:val="Formatvorlage1"/>
        <w:rPr>
          <w:i/>
        </w:rPr>
      </w:pPr>
      <w:r>
        <w:rPr>
          <w:i/>
        </w:rPr>
        <w:t xml:space="preserve">Можно напомнить наблюдения, когда «Чаша» была физически повреждена: тотчас прилив воспоминаний прекращался. Наоборот, при повреждении мозга мгновенно проносилась вся прошлая жизнь, как бы всплывая из глубин. Так, при расширении сознания познается сотрудничество центров. Познается, что можно получить из каналов мозга и что почерпается из глубин «Чаши». Несказуемые сокровища складываются в «Чаше». Чаша едина для воплощений. Свойства мозга будут подвержены наследственности телесной, но качества «Чаши» сложены самодеятельностью. </w:t>
      </w:r>
    </w:p>
    <w:p w:rsidR="00517DA1" w:rsidRDefault="00517DA1" w:rsidP="00517DA1">
      <w:pPr>
        <w:pStyle w:val="Formatvorlage1"/>
        <w:rPr>
          <w:sz w:val="16"/>
        </w:rPr>
      </w:pPr>
      <w:r>
        <w:rPr>
          <w:i/>
        </w:rPr>
        <w:t>В «Чаше» лежит крылатый ребенок, – так напоминала древняя мудрость о начале сознания.»</w:t>
      </w:r>
      <w:r>
        <w:t xml:space="preserve"> </w:t>
      </w:r>
      <w:r>
        <w:rPr>
          <w:sz w:val="16"/>
        </w:rPr>
        <w:t xml:space="preserve">(АГНИ ЙОГА §627.) </w:t>
      </w:r>
    </w:p>
    <w:p w:rsidR="00517DA1" w:rsidRDefault="00517DA1" w:rsidP="00517DA1">
      <w:pPr>
        <w:pStyle w:val="Formatvorlage1"/>
        <w:rPr>
          <w:sz w:val="16"/>
        </w:rPr>
      </w:pPr>
      <w:r>
        <w:rPr>
          <w:i/>
        </w:rPr>
        <w:t xml:space="preserve">«…В космическом творчестве сокровищница содержит все явления энергий. В духовном творчестве наполняется «Чаша» теми же энергиями, потому сокровищница духа должна содержать все энергии. Так закон вмещения есть насущный творческий импульс. Из «Чаши» выявляются все творческие законы. В «Чаше» собираются все космические явления, потому обогащение «Чаши» даст осуществление всех космических планов. Так основания собраны в «Чаше» и может каждая энергия быть созидателем...» </w:t>
      </w:r>
      <w:r>
        <w:rPr>
          <w:sz w:val="16"/>
        </w:rPr>
        <w:t xml:space="preserve">(БЕСПРЕДЕЛЬНОСТЬ §592.) </w:t>
      </w:r>
    </w:p>
    <w:p w:rsidR="00517DA1" w:rsidRDefault="00517DA1" w:rsidP="00517DA1">
      <w:pPr>
        <w:pStyle w:val="Formatvorlage1"/>
        <w:rPr>
          <w:sz w:val="16"/>
        </w:rPr>
      </w:pPr>
      <w:r>
        <w:rPr>
          <w:i/>
        </w:rPr>
        <w:t>«Сущность духа выявляется в устремлении. Напрягаясь, «Чаша» утверждает напряжение духа. Все нити, исходящие из “Чаши”, ведут к действию, которое имеет связь с Пространственным Огнем. Можно сказать, что творчество «Чаши» соединяет Пространственный Огонь с накоплением “Чаши”. Только круг сознания дает устремление к творчеству. Так Наш закон гласит об утверждении “Чаши”. Каждая вибрация невидимо притягивает Пространственный Огонь, и чуткость духа напрягает искры “Чаши”.»</w:t>
      </w:r>
      <w:r>
        <w:t xml:space="preserve"> </w:t>
      </w:r>
      <w:r>
        <w:rPr>
          <w:sz w:val="16"/>
        </w:rPr>
        <w:t xml:space="preserve">(БЕСПРЕДЕЛЬНОСТЬ §601.) </w:t>
      </w:r>
    </w:p>
    <w:p w:rsidR="00517DA1" w:rsidRDefault="00517DA1" w:rsidP="00517DA1">
      <w:pPr>
        <w:pStyle w:val="Formatvorlage1"/>
        <w:rPr>
          <w:sz w:val="8"/>
        </w:rPr>
      </w:pPr>
    </w:p>
    <w:p w:rsidR="00517DA1" w:rsidRDefault="00517DA1" w:rsidP="00517DA1">
      <w:pPr>
        <w:pStyle w:val="3"/>
      </w:pPr>
      <w:bookmarkStart w:id="160" w:name="_Toc464461424"/>
      <w:bookmarkStart w:id="161" w:name="_Toc464461865"/>
      <w:bookmarkStart w:id="162" w:name="_Toc464462168"/>
      <w:bookmarkStart w:id="163" w:name="_Toc464462339"/>
      <w:bookmarkStart w:id="164" w:name="_Toc492570723"/>
      <w:bookmarkStart w:id="165" w:name="_Toc6932284"/>
      <w:r>
        <w:t>д.) Манипура, - солнечное сплетение</w:t>
      </w:r>
      <w:bookmarkEnd w:id="160"/>
      <w:bookmarkEnd w:id="161"/>
      <w:bookmarkEnd w:id="162"/>
      <w:bookmarkEnd w:id="163"/>
      <w:bookmarkEnd w:id="164"/>
      <w:bookmarkEnd w:id="165"/>
    </w:p>
    <w:p w:rsidR="00517DA1" w:rsidRDefault="00517DA1" w:rsidP="00517DA1">
      <w:pPr>
        <w:pStyle w:val="Formatvorlage1"/>
      </w:pPr>
      <w:r>
        <w:t xml:space="preserve">Чакра Манипура, или десятилепестковый лотос является центром солнечного сплетения. Лепестки красного цвета чередуются у него с зелеными. Солнечное сплетение называют еще змеем или драконом, потому что этот центр имеет, с одной стороны, сходство с Солнцем, с другой стороны, из-за своей спиралевидной формы он напоминает свернутую в кольцо змею. Как Солнце пробуждает жизнь своими согревающими лучами и питает и оживляет своей энергией все вокруг, точно также и солнечное сплетение питает жизненной энергией или, иначе говоря, психической </w:t>
      </w:r>
      <w:r>
        <w:lastRenderedPageBreak/>
        <w:t>энергией весь человеческий организм. Солнечное сплетение подобно Солнцу, которое объединяет и приводит в движение, а также подде</w:t>
      </w:r>
      <w:r>
        <w:t>р</w:t>
      </w:r>
      <w:r>
        <w:t xml:space="preserve">живает в равновесии все окружающее. </w:t>
      </w:r>
    </w:p>
    <w:p w:rsidR="00517DA1" w:rsidRDefault="00517DA1" w:rsidP="00517DA1">
      <w:pPr>
        <w:pStyle w:val="Formatvorlage1"/>
      </w:pPr>
      <w:r>
        <w:t xml:space="preserve">Нити всех органов и центров связаны с центром солнечного сплетения. Солнечное сплетение приводит к гармонии и к равновесию деятельность интеллектуального и чувственного центра, иначе говоря, мозга и половой сферы. Солнечное сплетение является накопителем и преобразователем, а также распределителем психической энергии не только для всех органов физического тела, но и для эфирного тела, которое, в свою очередь, снабжает жизненной энергией астральное тело. Это хранилище запасов неиспользованной и неизрасходованной психической энергии. Приведенное в действие солнечное сплетение действует самостоятельно и непрерывно. Следует учесть, что согнутое положение туловища нарушает деятельность солнечного сплетения. </w:t>
      </w:r>
    </w:p>
    <w:p w:rsidR="00517DA1" w:rsidRDefault="00517DA1" w:rsidP="00517DA1">
      <w:pPr>
        <w:pStyle w:val="Formatvorlage1"/>
        <w:rPr>
          <w:sz w:val="16"/>
        </w:rPr>
      </w:pPr>
      <w:r>
        <w:rPr>
          <w:i/>
        </w:rPr>
        <w:t>«Центр солнечного сплетения является фокусом радиации огня. Нужно представить себе, как действует огонь. Как все высшие функции Космоса действуют изнутри, так и огонь солнечного сплетения напрягается в самом зерне. Центр солнечного сплетения дает равновесие всем телам, и радиации его насыщают также эфирное тело, которое питает астральное тело. Переплетание всех центров и всех тел сравнивается с кольцами спирали, которые объединяются в центре солнечного сплетения. Каждая планета, каждый огненный центр имеют свое солнечное сплетение и божественный огонь жизни. Если сознание расширится в понимании этих явленных соответствий, то связь макрокосма с микрокосмом станет огненной истиной. Волны токов беспредельны в своем разнообразии. По этим волнам огненный дух сообщается с пространством и другими мирами. Так же как в древности изображали солнце со своими лучами, так можно изобразить и солнечное сплетение, которое имеет свои особые излучения, исходящие из зерна через всю заградительную сеть. Эти мощные токи приносят сердцу все отражения пространства.»</w:t>
      </w:r>
      <w:r>
        <w:t xml:space="preserve"> </w:t>
      </w:r>
      <w:r>
        <w:rPr>
          <w:sz w:val="16"/>
        </w:rPr>
        <w:t xml:space="preserve">(ОГНЕННЫЙ МИР III §219.) </w:t>
      </w:r>
    </w:p>
    <w:p w:rsidR="00517DA1" w:rsidRDefault="00517DA1" w:rsidP="00517DA1">
      <w:pPr>
        <w:pStyle w:val="Formatvorlage1"/>
        <w:rPr>
          <w:sz w:val="8"/>
        </w:rPr>
      </w:pPr>
    </w:p>
    <w:p w:rsidR="00517DA1" w:rsidRDefault="00517DA1" w:rsidP="00517DA1">
      <w:pPr>
        <w:pStyle w:val="3"/>
      </w:pPr>
      <w:bookmarkStart w:id="166" w:name="_Toc464461425"/>
      <w:bookmarkStart w:id="167" w:name="_Toc464461866"/>
      <w:bookmarkStart w:id="168" w:name="_Toc464462169"/>
      <w:bookmarkStart w:id="169" w:name="_Toc464462340"/>
      <w:bookmarkStart w:id="170" w:name="_Toc492570724"/>
      <w:bookmarkStart w:id="171" w:name="_Toc6932285"/>
      <w:r>
        <w:t>е.) Свадхистана, - центр таза</w:t>
      </w:r>
      <w:bookmarkEnd w:id="166"/>
      <w:bookmarkEnd w:id="167"/>
      <w:bookmarkEnd w:id="168"/>
      <w:bookmarkEnd w:id="169"/>
      <w:bookmarkEnd w:id="170"/>
      <w:bookmarkEnd w:id="171"/>
    </w:p>
    <w:p w:rsidR="00517DA1" w:rsidRDefault="00517DA1" w:rsidP="00517DA1">
      <w:pPr>
        <w:pStyle w:val="Formatvorlage1"/>
      </w:pPr>
      <w:r>
        <w:t xml:space="preserve">Предпоследней основной чакрой является свадхистана или шестилепестковый лотос. Он находится в области таза. К сожалению, мы знаем об этом центре еще далеко не все. Некоторые оккультисты отождествляют его с селезенкой и приписывают ему очистительную функцию в человеческом организме. Другие, напротив, ищут этот центр в поджелудочной железе и предполагают, что он участвует в пищеварительном процессе нашего организма. В действительности, его функции связаны с половой деятельностью человека. При духовном восхождении этот центр подчиняется солнечному сплетению и контролируется им. </w:t>
      </w:r>
    </w:p>
    <w:p w:rsidR="00517DA1" w:rsidRDefault="00517DA1" w:rsidP="00517DA1">
      <w:pPr>
        <w:pStyle w:val="Formatvorlage1"/>
        <w:rPr>
          <w:sz w:val="8"/>
        </w:rPr>
      </w:pPr>
    </w:p>
    <w:p w:rsidR="00517DA1" w:rsidRDefault="00517DA1" w:rsidP="00517DA1">
      <w:pPr>
        <w:pStyle w:val="3"/>
      </w:pPr>
      <w:bookmarkStart w:id="172" w:name="_Toc464461426"/>
      <w:bookmarkStart w:id="173" w:name="_Toc464461867"/>
      <w:bookmarkStart w:id="174" w:name="_Toc464462170"/>
      <w:bookmarkStart w:id="175" w:name="_Toc464462341"/>
      <w:bookmarkStart w:id="176" w:name="_Toc492570725"/>
      <w:bookmarkStart w:id="177" w:name="_Toc6932286"/>
      <w:r>
        <w:t>ж.) Муладхара, - центр Кундалини</w:t>
      </w:r>
      <w:bookmarkEnd w:id="172"/>
      <w:bookmarkEnd w:id="173"/>
      <w:bookmarkEnd w:id="174"/>
      <w:bookmarkEnd w:id="175"/>
      <w:bookmarkEnd w:id="176"/>
      <w:bookmarkEnd w:id="177"/>
    </w:p>
    <w:p w:rsidR="00517DA1" w:rsidRDefault="00517DA1" w:rsidP="00517DA1">
      <w:pPr>
        <w:pStyle w:val="Formatvorlage1"/>
      </w:pPr>
      <w:r>
        <w:t xml:space="preserve">«Кундалини» является универсальной жизненной энергией, или «шакти», в человеке. Он находится в седьмом основном центре, в чакре «муладхара», который находится в области копчика. Этот центр является корнем всех лепестков лотоса и считается, поэтому, коренной чакрой. Он обладает четырьмя лепестками, из которых два лепестка имеют ярко красный цвет и два – золотистый. Муладхара есть центр жизненной силы, центр воли и самообладания. Этот центр контролирует также половую деятельность человека. Пока этот центр находится в спящем состоянии, человек расходует огромные запасы жизненной энергии на половые излишества. Следовательно, можно сказать также, что усиление деятельности центров может быть достигнуто, прежде всего, через определенное сексуальное воздержание, так как дух нуждается для своего развития в силе кундалини. Однако, если эта энергия расходуется на сексуальные действия, то воля также ослабевает. Чтобы мудро пользоваться кундалини, нужно накапливать эту энергию и использовать ее для полезной творческой деятельности. Но для этого нужна сильная воля, которая вырабатывается через развитие психической энергии. </w:t>
      </w:r>
    </w:p>
    <w:p w:rsidR="00517DA1" w:rsidRDefault="00517DA1" w:rsidP="00517DA1">
      <w:pPr>
        <w:pStyle w:val="Formatvorlage1"/>
      </w:pPr>
      <w:r>
        <w:t>Муладхара является корнем, из которого расцветают все остальные лотосы. Поэтому муладхара должна развиться первой и затем дать импульс к развитию всех остальных центров. Огонь кундалини спиралеобразно поднимается по каналу «сушумна», который объединяет все главные лотосы, до центра колокола.</w:t>
      </w:r>
    </w:p>
    <w:p w:rsidR="00517DA1" w:rsidRDefault="00517DA1" w:rsidP="00517DA1">
      <w:pPr>
        <w:pStyle w:val="Formatvorlage1"/>
        <w:rPr>
          <w:sz w:val="16"/>
        </w:rPr>
      </w:pPr>
      <w:r>
        <w:rPr>
          <w:i/>
        </w:rPr>
        <w:t>«…Кто может осознать дополнение «Чаши» к Кундалини, тот поймет, как отец поручает сыну земное царство. Кундалини – отец – зачинатель восхождения. «Чаша» – сын, отцом пробужденный. Кто знает начало отца, тот при смене рас познает сына. С «Чашей» подвига – действие. Так ничто не оставлено, но усилено. Пусть Глаз Брамы будет естественным дополнением этого состояния.»</w:t>
      </w:r>
      <w:r>
        <w:t xml:space="preserve"> </w:t>
      </w:r>
      <w:r>
        <w:rPr>
          <w:sz w:val="16"/>
        </w:rPr>
        <w:t xml:space="preserve">(АГНИ ЙОГА §549.) </w:t>
      </w:r>
    </w:p>
    <w:p w:rsidR="00517DA1" w:rsidRDefault="00517DA1" w:rsidP="00517DA1">
      <w:pPr>
        <w:pStyle w:val="Formatvorlage1"/>
      </w:pPr>
      <w:r>
        <w:lastRenderedPageBreak/>
        <w:t xml:space="preserve">В настоящее время чакры почти у всех людей находятся в спящем состоянии. Поэтому пробуждение Кундалини следует считать величайшим событием в жизни человека. С этого момента начинается одухотворение человеческой личности, и человек вступает на путь самосовершенствования. Лишь через пробуждение кундалини можно достичь прогресса в своем странствовании по духовному пути. Все гении и великие вожди человечества, все религиозные мученики и святые всех народов и рас стали знаменитыми благодаря предварительному раскрытию центра кундалини. Пробуждение этой тончайшей огненной энергии происходит, однако, не при раскатах грома, но в тишине, и, чаще всего, вовсе не замечается теми, кто знает и ждет этого пробуждения, так как ни центры, ни их воздействие недоступны физическому наблюдению. </w:t>
      </w:r>
    </w:p>
    <w:p w:rsidR="00517DA1" w:rsidRDefault="00517DA1" w:rsidP="00517DA1">
      <w:pPr>
        <w:pStyle w:val="Formatvorlage1"/>
      </w:pPr>
      <w:r>
        <w:t xml:space="preserve">Накопленный в муладхаре запас жизненной энергии относится к огненной стихии и является конденсированной энергией солнца. Поэтому поток кундалини является огненным и раскрытие этого центра равносильно воспламенению. Пробуждение кундалини, вследствие тонкоматериальной и огненной природы чакр, не связано с механическим воздействием, но является импульсом чисто духовного порядка. Однако есть приметы, которые позволяют распознать постепенное пробуждение кундалини. В частности, это можно заметить тогда, когда человек настолько далеко продвинулся в своем духовном развитии, что его больше не удовлетворяют мелочи быта, и у него появляются уже более высокие духовные запросы. Но только истинно огненное устремление к Знанию, Свету и Истине повлечет за собой соответствующее огненное следствие и приведет к воспламенению этого центра. </w:t>
      </w:r>
    </w:p>
    <w:p w:rsidR="00517DA1" w:rsidRDefault="00517DA1" w:rsidP="00517DA1">
      <w:pPr>
        <w:pStyle w:val="Formatvorlage1"/>
      </w:pPr>
      <w:r>
        <w:t xml:space="preserve">Если центр кундалини пришел в действие, или воспламенился, это далеко не означает, что все центры вплоть до колокола начали вращаться. Созданный вращением ток кундалини лишь очень постепенно, спиралевидно вращаясь, поднимается по своему собственному тонкоматериальному каналу спинного мозга, «сушумне». До начала вращения этот канал закрыт. Лишь возжение и связанное с ним движение тока кундалини, т.е. подъем змеевидного огня кундалини, постепенно открывает этот канал. Соответственно силе пламени кундалини и связанному с нею расширению сушумны, кундалини возжигает остальные лотосы, которые расположены вдоль спинного мозга или имеют ответвления к нему. Последние начинают, в свою очередь, вращаться, причем каждый лотос производит свою собственную энергию. </w:t>
      </w:r>
    </w:p>
    <w:p w:rsidR="00517DA1" w:rsidRDefault="00517DA1" w:rsidP="00517DA1">
      <w:pPr>
        <w:pStyle w:val="Formatvorlage1"/>
      </w:pPr>
      <w:r>
        <w:t>Так постепенно раскрывается весь канал сушумна и вся система лотосов приводится в движение и в действие. Когда центр кундалини достигнет, наконец, центра колокола, человеческий организм будет готов к приему тончайших энергий и высоких токов из Космоса. Его центры становятся воспринимающими космическими органами. Каждый из этих центров соответствует определенному центру в Космосе и, на основании этого соответствия, может принимать космические энергии и излучать свои собственные. Только таким образом человек становится накопителем и преобразователем космических энергий, участником и сотрудником Космической Жизни; лишь тогда он приобретает те силы, для которых, в конечном итоге, нет ничего невозможного, и с помощью которых он сможет вызывать поразительные и небывалые феномены, которые, с точки зрения законов физического мира, считаются «чудом». Эти силы и способности доступны любому человеку без исключения при соответствующем духовном устремлении, однако, не в одночасье, а в течение многих инкарнаций, и не в одиночку, а через связь с Иерархией Света и преданность Ей.</w:t>
      </w:r>
    </w:p>
    <w:p w:rsidR="00517DA1" w:rsidRDefault="00517DA1" w:rsidP="00517DA1">
      <w:pPr>
        <w:pStyle w:val="Formatvorlage1"/>
        <w:rPr>
          <w:sz w:val="8"/>
        </w:rPr>
      </w:pPr>
    </w:p>
    <w:p w:rsidR="00517DA1" w:rsidRDefault="00517DA1" w:rsidP="00517DA1">
      <w:pPr>
        <w:pStyle w:val="2"/>
      </w:pPr>
      <w:bookmarkStart w:id="178" w:name="_Toc464461427"/>
      <w:bookmarkStart w:id="179" w:name="_Toc464461868"/>
      <w:bookmarkStart w:id="180" w:name="_Toc464462171"/>
      <w:bookmarkStart w:id="181" w:name="_Toc464462342"/>
      <w:bookmarkStart w:id="182" w:name="_Toc492570726"/>
      <w:bookmarkStart w:id="183" w:name="_Toc6932287"/>
      <w:r>
        <w:t>4. Побочные центры</w:t>
      </w:r>
      <w:bookmarkEnd w:id="178"/>
      <w:bookmarkEnd w:id="179"/>
      <w:bookmarkEnd w:id="180"/>
      <w:bookmarkEnd w:id="181"/>
      <w:bookmarkEnd w:id="182"/>
      <w:bookmarkEnd w:id="183"/>
    </w:p>
    <w:p w:rsidR="00517DA1" w:rsidRDefault="00517DA1" w:rsidP="00517DA1">
      <w:pPr>
        <w:pStyle w:val="Formatvorlage1"/>
      </w:pPr>
      <w:r>
        <w:t xml:space="preserve">Кроме семи главных центров АГНИ ЙОГА упоминает также различные второстепенные центры, распределяющиеся по всему человеческому организму. Важнейшими из них являются так называемые парные центры, как, например, центры легких, почек, плеч, глаз, ушей, локтей, суставов рук, колен, голеней, далее центр затылка, и некоторые другие. Центры легких, к примеру, контролируют прием тока праны. </w:t>
      </w:r>
    </w:p>
    <w:p w:rsidR="00517DA1" w:rsidRDefault="00517DA1" w:rsidP="00517DA1">
      <w:pPr>
        <w:pStyle w:val="Formatvorlage1"/>
        <w:rPr>
          <w:sz w:val="16"/>
        </w:rPr>
      </w:pPr>
      <w:r>
        <w:rPr>
          <w:i/>
        </w:rPr>
        <w:t>«Когда человек примет в сознание, что каждый орган и центр есть творческая сила, тогда можно будет явить значение каждого центра. Вижу, как горит центр легких, - этот центр один из самых чувствительных. Огонь сочетается с самыми тонкими энергиями и приступает к творчеству новых явлений. Свойство возгорания этого огня утверждает прием чистого огня из пространства. Явление безмолвных огней соединяет огонь легких с Огнем Пространства.»</w:t>
      </w:r>
      <w:r>
        <w:t xml:space="preserve"> </w:t>
      </w:r>
      <w:r>
        <w:rPr>
          <w:sz w:val="16"/>
        </w:rPr>
        <w:t xml:space="preserve">(БЕСПРЕДЕЛЬНОСТЬ §102.) </w:t>
      </w:r>
    </w:p>
    <w:p w:rsidR="00517DA1" w:rsidRDefault="00517DA1" w:rsidP="00517DA1">
      <w:pPr>
        <w:pStyle w:val="Formatvorlage1"/>
        <w:rPr>
          <w:i/>
        </w:rPr>
      </w:pPr>
      <w:r>
        <w:rPr>
          <w:i/>
        </w:rPr>
        <w:t>«Центр легких, являя возгорание, давал йогам все возможности и для высших проявлений. Этот центр дает одоление воздуха и воды. Йоги являли полеты и хождение по воде, удельный вес делался относительным. Центр легких – основа всех так называемых чудес. Все боли мучеников исчезали контролированием этого центра, и только «Чаша» экстаза жила. Огнем трансмутирующим можно назвать этот центр.</w:t>
      </w:r>
    </w:p>
    <w:p w:rsidR="00517DA1" w:rsidRDefault="00517DA1" w:rsidP="00517DA1">
      <w:pPr>
        <w:pStyle w:val="Formatvorlage1"/>
        <w:rPr>
          <w:i/>
        </w:rPr>
      </w:pPr>
      <w:r>
        <w:rPr>
          <w:i/>
        </w:rPr>
        <w:lastRenderedPageBreak/>
        <w:t xml:space="preserve">Чистый йогизм знает, как явление центра легких может все трансмутировать по желанию. Конечно, теперешние йоги пользуются пранаямой для возгорания этого центра. </w:t>
      </w:r>
    </w:p>
    <w:p w:rsidR="00517DA1" w:rsidRDefault="00517DA1" w:rsidP="00517DA1">
      <w:pPr>
        <w:pStyle w:val="Formatvorlage1"/>
        <w:rPr>
          <w:sz w:val="16"/>
        </w:rPr>
      </w:pPr>
      <w:r>
        <w:rPr>
          <w:i/>
        </w:rPr>
        <w:t xml:space="preserve">Высший йог не нуждается в пранаяме, для него существует прямой провод с Огнем Пространства. Все проявления являют необходимость в пранаяме, как хождение по воде и полеты. Но есть миссии выше.» </w:t>
      </w:r>
      <w:r>
        <w:rPr>
          <w:i/>
          <w:sz w:val="16"/>
        </w:rPr>
        <w:t>(</w:t>
      </w:r>
      <w:r>
        <w:rPr>
          <w:sz w:val="16"/>
        </w:rPr>
        <w:t xml:space="preserve">БЕСПРЕДЕЛЬНОСТЬ §103.) </w:t>
      </w:r>
    </w:p>
    <w:p w:rsidR="00517DA1" w:rsidRDefault="00517DA1" w:rsidP="00517DA1">
      <w:pPr>
        <w:pStyle w:val="Formatvorlage1"/>
        <w:rPr>
          <w:sz w:val="8"/>
        </w:rPr>
      </w:pPr>
    </w:p>
    <w:p w:rsidR="00517DA1" w:rsidRDefault="00517DA1" w:rsidP="00517DA1">
      <w:pPr>
        <w:pStyle w:val="2"/>
      </w:pPr>
      <w:bookmarkStart w:id="184" w:name="_Toc464461428"/>
      <w:bookmarkStart w:id="185" w:name="_Toc464461869"/>
      <w:bookmarkStart w:id="186" w:name="_Toc464462172"/>
      <w:bookmarkStart w:id="187" w:name="_Toc464462343"/>
      <w:bookmarkStart w:id="188" w:name="_Toc492570727"/>
      <w:bookmarkStart w:id="189" w:name="_Toc6932288"/>
      <w:r>
        <w:t>5. Открытие центров</w:t>
      </w:r>
      <w:bookmarkEnd w:id="184"/>
      <w:bookmarkEnd w:id="185"/>
      <w:bookmarkEnd w:id="186"/>
      <w:bookmarkEnd w:id="187"/>
      <w:bookmarkEnd w:id="188"/>
      <w:bookmarkEnd w:id="189"/>
    </w:p>
    <w:p w:rsidR="00517DA1" w:rsidRDefault="00517DA1" w:rsidP="00517DA1">
      <w:pPr>
        <w:pStyle w:val="Formatvorlage1"/>
      </w:pPr>
      <w:r>
        <w:t>Невозможно указать сроки открытия центров. Каждый случай индивидуален и зависит от многих условий, главным же образом, от силы устремления и чистоты мотивов. Оккультная литература говорит о том, что после принятия огненного крещения требуется еще семь инкарнаций, для того чтобы достичь ступени Архата или Тары, что является четвертым Посвящением на нашей планете. Однако срок этот может быть сокращен, а также значительно растянут. Достичь ступени Архата можно только при наполнении «Чаши», притом в очень редких случаях это возможно при высшем огненном устремлении, далее также в особый переходный период, например, при смене Рас, когда эволюция настолько ускоряется, что устремленный человек может за пять лет достичь такого развития, для которого ему в прежние времена пон</w:t>
      </w:r>
      <w:r>
        <w:t>а</w:t>
      </w:r>
      <w:r>
        <w:t xml:space="preserve">добилась бы вся жизнь. </w:t>
      </w:r>
    </w:p>
    <w:p w:rsidR="00517DA1" w:rsidRDefault="00517DA1" w:rsidP="00517DA1">
      <w:pPr>
        <w:pStyle w:val="Formatvorlage1"/>
      </w:pPr>
      <w:r>
        <w:t xml:space="preserve">Открытие центров зависит, однако, не только от духовного устремления, но оно подчиняется законам и срокам физического развития человека, которые нельзя ни обойти, ни пропустить. Если огненная энергия кундалини однажды приведена в действие, то ее невидимая работа будет проявляться на протяжении ряда инкарнаций, независимо от человеческого сознания в отдельно взятой жизни, но в полном соответствии с законами и сроками материального мира человека. Однако нельзя думать, что огонь кундалини начинает действовать уже с первого дня при новом рождении. В первые семь лет человеческий организм еще прочно связан с астральным миром. Лишь в течение второго семилетия эта астральная связь ослабевает и прерывается и деятельность центров возобновляется. Но так как в новой физической оболочке необходимо еще создать каналы для протекания тончайших энергий, то току кундалини приходится трудиться еще пятнадцать лет. Таким образом, возобновление деятельности центров в новой инкарнации, которая была прервана из-за физической смерти, происходит в крайне благоприятных случаях только на тридцатом году жизни. Этот факт можно проследить на жизни Учителя ИИСУСА, который при своем воплощении на физическом плане подчинялся условиям физической жизни и начал Свою Деятельность в качестве Учителя только на тридцатом году жизни. </w:t>
      </w:r>
    </w:p>
    <w:p w:rsidR="00517DA1" w:rsidRDefault="00517DA1" w:rsidP="00517DA1">
      <w:pPr>
        <w:pStyle w:val="Formatvorlage1"/>
      </w:pPr>
      <w:r>
        <w:rPr>
          <w:i/>
        </w:rPr>
        <w:t>«Раньше тридцати лет нужные центры не просыпаются. Обычны пятнадцать лет для явлений последствий пламени света. Зачатки света появляются раньше.»</w:t>
      </w:r>
      <w:r>
        <w:t xml:space="preserve"> </w:t>
      </w:r>
      <w:r>
        <w:rPr>
          <w:sz w:val="16"/>
        </w:rPr>
        <w:t xml:space="preserve">(ЛИСТЫ САДА МОРИИ </w:t>
      </w:r>
      <w:r>
        <w:rPr>
          <w:sz w:val="16"/>
          <w:lang w:val="de-DE"/>
        </w:rPr>
        <w:t>I</w:t>
      </w:r>
      <w:r>
        <w:rPr>
          <w:sz w:val="16"/>
        </w:rPr>
        <w:t xml:space="preserve"> §91. – ЗОВ, 1921 - XI - 3.)</w:t>
      </w:r>
      <w:r>
        <w:t xml:space="preserve"> </w:t>
      </w:r>
    </w:p>
    <w:p w:rsidR="00517DA1" w:rsidRDefault="00517DA1" w:rsidP="00517DA1">
      <w:pPr>
        <w:pStyle w:val="Formatvorlage1"/>
        <w:rPr>
          <w:sz w:val="16"/>
        </w:rPr>
      </w:pPr>
      <w:r>
        <w:rPr>
          <w:i/>
        </w:rPr>
        <w:t>«…Особенно будьте осторожны с молодыми до тридцати, когда не все центры могут функционировать без вреда сердцу. Необходимо высказывать, насколько Наша Йога не содержит никакого насильственного колдовства и никогда не будет производителем хаоса. Нужно зажигать молодых подвигом, который преобразит их сущность и незаметно для них самих подготовит сердце для будущего совершенствования. Так нужно как можно проще и радостнее отплывать к Острову Белому, как иногда зовем Наше Место.»</w:t>
      </w:r>
      <w:r>
        <w:t xml:space="preserve"> </w:t>
      </w:r>
      <w:r>
        <w:rPr>
          <w:sz w:val="16"/>
        </w:rPr>
        <w:t xml:space="preserve">(СЕРДЦЕ §113.) </w:t>
      </w:r>
    </w:p>
    <w:p w:rsidR="00517DA1" w:rsidRDefault="00517DA1" w:rsidP="00517DA1">
      <w:pPr>
        <w:pStyle w:val="Formatvorlage1"/>
      </w:pPr>
      <w:r>
        <w:t xml:space="preserve">Так мудрые Космические Законы скрывают Высшее Знание и создают в каждой жизни человека ограничения для проявления высших способностей до того момента, когда опасность злоупотребления этими способностями становится значительно меньше и низшие принципы уже подчинены высшим. </w:t>
      </w:r>
    </w:p>
    <w:p w:rsidR="00517DA1" w:rsidRDefault="00517DA1" w:rsidP="00517DA1">
      <w:pPr>
        <w:pStyle w:val="Formatvorlage1"/>
      </w:pPr>
      <w:r>
        <w:t xml:space="preserve">Вследствие этого может возникнуть впечатление, что человеку в каждой жизни приходится всегда как бы начинать сначала. Причина кроется, пожалуй, в различии развития, которое имеет двойственную природу, состоящую из духа и материи. Духовные накопления присутствуют всегда во всей совокупности и остаются неприкосновенными, но они могут проявиться в полной мере только тогда, когда будет создан соответствующий провод, посредством которого эта сила направляется в сферу психики человека. Если наше высшее сознание и сохраняет воспоминание о прежних способностях и свойствах, то проводник нашего физического сознания, наш интеллект, никакого участия в наших прежних инкарнациях не принимал. Поэтому человек и не знает, кем он когда-то был, он это как бы забыл. Воспоминание, сохраненное в чаше, невозможно вызвать оттуда из-за неспособности интеллекта проектировать это знание в мозг. </w:t>
      </w:r>
    </w:p>
    <w:p w:rsidR="00517DA1" w:rsidRDefault="00517DA1" w:rsidP="00517DA1">
      <w:pPr>
        <w:pStyle w:val="Formatvorlage1"/>
        <w:rPr>
          <w:sz w:val="8"/>
        </w:rPr>
      </w:pPr>
    </w:p>
    <w:p w:rsidR="00517DA1" w:rsidRDefault="00517DA1" w:rsidP="00517DA1">
      <w:pPr>
        <w:pStyle w:val="2"/>
      </w:pPr>
      <w:bookmarkStart w:id="190" w:name="_Toc464461429"/>
      <w:bookmarkStart w:id="191" w:name="_Toc464461870"/>
      <w:bookmarkStart w:id="192" w:name="_Toc464462173"/>
      <w:bookmarkStart w:id="193" w:name="_Toc464462344"/>
      <w:bookmarkStart w:id="194" w:name="_Toc492570728"/>
      <w:bookmarkStart w:id="195" w:name="_Toc6932289"/>
      <w:r>
        <w:lastRenderedPageBreak/>
        <w:t>6. Значение открытия центров</w:t>
      </w:r>
      <w:bookmarkEnd w:id="190"/>
      <w:bookmarkEnd w:id="191"/>
      <w:bookmarkEnd w:id="192"/>
      <w:bookmarkEnd w:id="193"/>
      <w:bookmarkEnd w:id="194"/>
      <w:bookmarkEnd w:id="195"/>
    </w:p>
    <w:p w:rsidR="00517DA1" w:rsidRDefault="00517DA1" w:rsidP="00517DA1">
      <w:pPr>
        <w:pStyle w:val="Formatvorlage1"/>
      </w:pPr>
      <w:r>
        <w:t>Из того малого, что до сих пор было сказано о центрах, можно уже по достоинству оценить значение открытия центров. Каждый открытый центр – это большое сокровище и, притом, не только для самого человека, но и для всего человечества. Лишь с открытием центров начинается истинное бессмертие человека. Каждый открытый центр является великой творческой мощью, которая подключает человека к Космической Жизни и к Творческой Силе Космоса. Поэтому информация о центрах может лишь очень скупо и с величайшей осторожностью передаваться людям. Прежде всего, очень важно знать источник такой информации, ибо только подлинные сообщения настоящих Учителей Мудрости гара</w:t>
      </w:r>
      <w:r>
        <w:t>н</w:t>
      </w:r>
      <w:r>
        <w:t xml:space="preserve">тируют их истинность. </w:t>
      </w:r>
    </w:p>
    <w:p w:rsidR="00517DA1" w:rsidRDefault="00517DA1" w:rsidP="00517DA1">
      <w:pPr>
        <w:pStyle w:val="Formatvorlage1"/>
        <w:rPr>
          <w:i/>
        </w:rPr>
      </w:pPr>
      <w:r>
        <w:rPr>
          <w:i/>
        </w:rPr>
        <w:t>«…Центры человека поняты весьма относительно. Самые названия их менялись на разных языках в течение тысячелетий. Одни могут называть «чашу» – Небесная Ось, но от этого не изменяется ее назначение. Другие говорят о воздействии Матери Мира (энергия кундалини называется индусами силою или шакти Матери Мира, но шакти, уже в существе своем, содержит великое значение всеначальной энергии). Кроме того, забывают о коллективном действии центров, которое всегда индивидуально.</w:t>
      </w:r>
    </w:p>
    <w:p w:rsidR="00517DA1" w:rsidRDefault="00517DA1" w:rsidP="00517DA1">
      <w:pPr>
        <w:pStyle w:val="Formatvorlage1"/>
        <w:rPr>
          <w:i/>
        </w:rPr>
      </w:pPr>
      <w:r>
        <w:rPr>
          <w:i/>
        </w:rPr>
        <w:t xml:space="preserve">Конечно, также индивидуальна и трансмутация центров в тонком и огненном теле. Они сохраняют свою сущность во всех телах, но развитие их будет зависеть от прохождения в земном бытии. Мускулы, казалось бы, достаточно изучены, но функции их зависят от характера человека. Каждый член тела действует индивидуально. Походка зависит от психического состояния и, тем самым, мускулы будут работать в своеобразном сочетании. Относительность суждения особенно ярко выражается в суждении о тонких энергиях. </w:t>
      </w:r>
    </w:p>
    <w:p w:rsidR="00517DA1" w:rsidRDefault="00517DA1" w:rsidP="00517DA1">
      <w:pPr>
        <w:pStyle w:val="Formatvorlage1"/>
        <w:rPr>
          <w:sz w:val="16"/>
        </w:rPr>
      </w:pPr>
      <w:r>
        <w:rPr>
          <w:i/>
        </w:rPr>
        <w:t>Невозможно установить одно число лепестков лотосов. Кроме, того, каждый лепесток будет отличаться от другого. Не будем ограничивать многообразность строения мира. Самые неожиданные разрастания ткани и разветвления нервов дают неожиданное богатство организму. Каждое наблюдение ценно, но будем очень осторожны с обобщением…»</w:t>
      </w:r>
      <w:r>
        <w:t xml:space="preserve"> </w:t>
      </w:r>
      <w:r>
        <w:rPr>
          <w:sz w:val="16"/>
        </w:rPr>
        <w:t>(ПИСЬМА ЕЛЕНЫ РЕРИХ, Т.II, от 2.9.1937)</w:t>
      </w:r>
    </w:p>
    <w:p w:rsidR="00517DA1" w:rsidRDefault="00517DA1" w:rsidP="00517DA1">
      <w:pPr>
        <w:pStyle w:val="Formatvorlage1"/>
        <w:rPr>
          <w:sz w:val="8"/>
        </w:rPr>
      </w:pPr>
    </w:p>
    <w:p w:rsidR="00517DA1" w:rsidRDefault="00517DA1" w:rsidP="00517DA1">
      <w:pPr>
        <w:pStyle w:val="2"/>
      </w:pPr>
      <w:bookmarkStart w:id="196" w:name="_Toc464461430"/>
      <w:bookmarkStart w:id="197" w:name="_Toc464461871"/>
      <w:bookmarkStart w:id="198" w:name="_Toc464462174"/>
      <w:bookmarkStart w:id="199" w:name="_Toc464462345"/>
      <w:bookmarkStart w:id="200" w:name="_Toc492570729"/>
      <w:bookmarkStart w:id="201" w:name="_Toc6932290"/>
      <w:r>
        <w:t>7. Сопутствующие явления при открытии це</w:t>
      </w:r>
      <w:r>
        <w:t>н</w:t>
      </w:r>
      <w:r>
        <w:t>тров</w:t>
      </w:r>
      <w:bookmarkEnd w:id="196"/>
      <w:bookmarkEnd w:id="197"/>
      <w:bookmarkEnd w:id="198"/>
      <w:bookmarkEnd w:id="199"/>
      <w:bookmarkEnd w:id="200"/>
      <w:bookmarkEnd w:id="201"/>
    </w:p>
    <w:p w:rsidR="00517DA1" w:rsidRDefault="00517DA1" w:rsidP="00517DA1">
      <w:pPr>
        <w:pStyle w:val="Formatvorlage1"/>
      </w:pPr>
      <w:r>
        <w:t xml:space="preserve">При протекании силы кундалини через канал сушумна и при одновременном возжении остальных лотосов человек сталкивается с целым рядом различных явлений и, прежде всего, подвержен многим непонятным и неизвестным заболеваниям. Первым явлением, которое сопровождает начинающийся процесс открытия центров, будет упадок и ослабление физических сил. Это следует рассматривать как реакцию организма, ведь жизненная энергия при открытии центров автоматически течет в направлении одухотворения. Упадок сил, однако, не столь велик, чтобы человек не в состоянии был исполнять свои каждодневные, профессиональные обязанности, которые возложены на него его дхармой, но известная физическая слабость будет заметна на протяжении всего периода развития центров. </w:t>
      </w:r>
    </w:p>
    <w:p w:rsidR="00517DA1" w:rsidRDefault="00517DA1" w:rsidP="00517DA1">
      <w:pPr>
        <w:pStyle w:val="Formatvorlage1"/>
      </w:pPr>
      <w:r>
        <w:t xml:space="preserve">С другой стороны, открытие центров способствует развитию психической энергии и благоприятно действует, таким образом, на жизнеспособность и, прежде всего, на волю человека. Симптомы старения всех органов смягчатся, а ослабление физических органов уравновешивается повышением жизненного тонуса. </w:t>
      </w:r>
    </w:p>
    <w:p w:rsidR="00517DA1" w:rsidRDefault="00517DA1" w:rsidP="00517DA1">
      <w:pPr>
        <w:pStyle w:val="Formatvorlage1"/>
      </w:pPr>
      <w:r>
        <w:t xml:space="preserve">Развитие центров часто сопровождается головокружением, звоном и шумом в ушах, кровотечением из носа и особенно обильным слюноотделением. Бывают, однако, и другие симптомы, проявление которых совершенно индивидуально. Перечисленные здесь явления не обязательно должны быть связаны с деятельностью центров, но все же могут вызываться ею. </w:t>
      </w:r>
    </w:p>
    <w:p w:rsidR="00517DA1" w:rsidRDefault="00517DA1" w:rsidP="00517DA1">
      <w:pPr>
        <w:pStyle w:val="Formatvorlage1"/>
        <w:rPr>
          <w:sz w:val="16"/>
        </w:rPr>
      </w:pPr>
      <w:r>
        <w:rPr>
          <w:i/>
        </w:rPr>
        <w:t>«После известной ступени можно замечать боли в спине, нельзя нагибаться, ибо, как ртуть в стекле градусника, подымается столп энергии. Потому прямое положение позвоночника указывается. Также маложелательны работы, требующие бокового напряжения. Например, рубка дерева. Пламя по строению вертикально. Так будет действовать каждый огонь…»</w:t>
      </w:r>
      <w:r>
        <w:t xml:space="preserve"> </w:t>
      </w:r>
      <w:r>
        <w:rPr>
          <w:sz w:val="16"/>
        </w:rPr>
        <w:t xml:space="preserve">(АГНИ ЙОГА §302.) </w:t>
      </w:r>
    </w:p>
    <w:p w:rsidR="00517DA1" w:rsidRDefault="00517DA1" w:rsidP="00517DA1">
      <w:pPr>
        <w:pStyle w:val="Formatvorlage1"/>
      </w:pPr>
      <w:r>
        <w:t xml:space="preserve">Радостнее, чем эти, связанные с физическими болями, явления, воспринимаются вспышки различных маленьких звездочек, серебряной, голубой, золотистой, фиолетовой и, к сожалению, черной окраски. Эти симптомы начинающегося развития центров указывают уже на известную связь с Тонким Миром. Звездочки можно воспринимать сначала только закрытыми глазами, позднее их можно видеть и открытыми глазами. Совокупная деятельность центров сопровождается, наконец, целой группой звезд и огненных цветов, которые рождаются из притока Космического Пламени и из различных Пространственных Огней. Эти звездочки и группы звезд никогда не остаются неподвижными, но всегда находятся в движении. Они исчезают и появляются </w:t>
      </w:r>
      <w:r>
        <w:lastRenderedPageBreak/>
        <w:t xml:space="preserve">вновь, вспыхивают и снова гаснут. Размеры их очень различны. Можно наблюдать мельчайшие, едва различимые звездочки, а также большие, солнцеподобные образования. </w:t>
      </w:r>
    </w:p>
    <w:p w:rsidR="00517DA1" w:rsidRDefault="00517DA1" w:rsidP="00517DA1">
      <w:pPr>
        <w:pStyle w:val="Formatvorlage1"/>
      </w:pPr>
      <w:r>
        <w:t xml:space="preserve">За исключением черных звездочек, все эти световые явления могут рассматриваться как целебные вестники. Черные звездочки указывают на опасность. Черные звездочки следует отличать от черных пятен, которые возникают в самом глазу. На движение черных звездочек нельзя влиять, а на движение темных пятен, напротив, можно. Так эти последние представляют собой помутнение в глазу (в зрачке, вызванное загрязнением крови), на них влияет движение глаз и они заметны только при их быстром движении. На черные же звездочки, как, впрочем, и на светлые, влиять вращением глаз невозможно. Они остаются на том же месте, где возникли, или движутся совершенно самопроизвольно. Черные звездочки являются признаком угрозы для здоровья или же приближения темной сущности из Астрального мира. От таких незваных гостей можно защититься или освободиться от них только обращением к Учителю Мудрости, но эти зовы должны управляться сердцем и их повторение должно совершаться в ритме сердца. </w:t>
      </w:r>
    </w:p>
    <w:p w:rsidR="00517DA1" w:rsidRDefault="00517DA1" w:rsidP="00517DA1">
      <w:pPr>
        <w:pStyle w:val="Formatvorlage1"/>
      </w:pPr>
      <w:r>
        <w:t xml:space="preserve">Серебряные, золотистые, голубые и лиловые звездочки всегда являются добрыми вестниками, они даже могут возвещать приближение эманации Учителя. Желтые звездочки предупреждают об опасности, красные указывают на необычную напряженность в атмосфере. При этом можно ожидать бурь, землетрясений и других катастроф, таким же образом даются предупреждения о восстаниях. </w:t>
      </w:r>
    </w:p>
    <w:p w:rsidR="00517DA1" w:rsidRDefault="00517DA1" w:rsidP="00517DA1">
      <w:pPr>
        <w:pStyle w:val="Formatvorlage1"/>
      </w:pPr>
      <w:r>
        <w:t xml:space="preserve">Некоторые люди уже видят Материю Люциду в форме пятен из тонкой светоносной материи, прежде всего, голубой, голубовато-серебристой, фиолетовой и лиловой окраски, а также других красивых тонов. Эта светоносная материя иногда может заполнить целое помещение. Ее можно видеть также на бумаге при чтении книг или при сочинении рукописей. </w:t>
      </w:r>
    </w:p>
    <w:p w:rsidR="00517DA1" w:rsidRDefault="00517DA1" w:rsidP="00517DA1">
      <w:pPr>
        <w:pStyle w:val="Formatvorlage1"/>
        <w:rPr>
          <w:sz w:val="16"/>
        </w:rPr>
      </w:pPr>
      <w:r>
        <w:rPr>
          <w:i/>
        </w:rPr>
        <w:t>«Советую наблюдать, при каких действиях и мыслях являются звезды, их окраску и величину – эти указания есть благость миров. Пространственный огонь как бы металлизируется, и жизнь наполняется сиянием праны действительности. Лишь остается следить за знаками без предубеждения и замечать, к которой мысли они относятся. Конечно, они довольно обычны для психоглаза, но не следует утопать в обычности. Лишь для слабых ежедневная работа над Учением скучна. Искры Космоса неповторяемы. Можно дать целую главу наблюдений над звездами.»</w:t>
      </w:r>
      <w:r>
        <w:t xml:space="preserve"> </w:t>
      </w:r>
      <w:r>
        <w:rPr>
          <w:sz w:val="16"/>
        </w:rPr>
        <w:t xml:space="preserve">(АГНИ ЙОГА §466.) </w:t>
      </w:r>
    </w:p>
    <w:p w:rsidR="00517DA1" w:rsidRDefault="00517DA1" w:rsidP="00517DA1">
      <w:pPr>
        <w:pStyle w:val="Formatvorlage1"/>
      </w:pPr>
      <w:r>
        <w:t>Открытие центров сопровождается, кроме звездочек, еще и другими явлениями Тонкого Мира. Иногда человеку слышатся какие-то голоса или звуки, про которые он не знает, откуда они, и даже музыку сфер. Иногда люди воспринимают прекрасные ароматы, похожие на благоухание роз или запах ладана, или же другие ароматы, которые, однако, неземного происхождения. Могут возникать и противные зловония, когда, например, приближаются демоны. Иногда можно видеть излучения других людей или ощущать Невидимый Мир в виде теплых или холодных потоков. Все эти явления есть резул</w:t>
      </w:r>
      <w:r>
        <w:t>ь</w:t>
      </w:r>
      <w:r>
        <w:t xml:space="preserve">тат открывающихся или уже развитых центров. </w:t>
      </w:r>
    </w:p>
    <w:p w:rsidR="00517DA1" w:rsidRDefault="00517DA1" w:rsidP="00517DA1">
      <w:pPr>
        <w:pStyle w:val="Formatvorlage1"/>
        <w:rPr>
          <w:sz w:val="8"/>
          <w:lang w:val="de-AT"/>
        </w:rPr>
      </w:pPr>
    </w:p>
    <w:p w:rsidR="00517DA1" w:rsidRDefault="00517DA1" w:rsidP="00517DA1">
      <w:pPr>
        <w:pStyle w:val="2"/>
      </w:pPr>
      <w:bookmarkStart w:id="202" w:name="_Toc464461431"/>
      <w:bookmarkStart w:id="203" w:name="_Toc464461872"/>
      <w:bookmarkStart w:id="204" w:name="_Toc464462175"/>
      <w:bookmarkStart w:id="205" w:name="_Toc464462346"/>
      <w:bookmarkStart w:id="206" w:name="_Toc492570730"/>
      <w:bookmarkStart w:id="207" w:name="_Toc6932291"/>
      <w:r>
        <w:t>8. Боли центров, или священные боли</w:t>
      </w:r>
      <w:bookmarkEnd w:id="202"/>
      <w:bookmarkEnd w:id="203"/>
      <w:bookmarkEnd w:id="204"/>
      <w:bookmarkEnd w:id="205"/>
      <w:bookmarkEnd w:id="206"/>
      <w:bookmarkEnd w:id="207"/>
    </w:p>
    <w:p w:rsidR="00517DA1" w:rsidRDefault="00517DA1" w:rsidP="00517DA1">
      <w:pPr>
        <w:pStyle w:val="Formatvorlage1"/>
      </w:pPr>
      <w:r>
        <w:t xml:space="preserve">Развитие центров связано со многими, неизвестными медицине, болями. Их называют преходящими, или священными болями, преходящими потому, что они возникают вдруг в неожиданных местах и снова проходят. Священными их называют потому, что через них облагораживается, утончается и одухотворяется человеческий организм. Все святые и мученики за веру испытывали эти боли. </w:t>
      </w:r>
    </w:p>
    <w:p w:rsidR="00517DA1" w:rsidRDefault="00517DA1" w:rsidP="00517DA1">
      <w:pPr>
        <w:pStyle w:val="Formatvorlage1"/>
      </w:pPr>
      <w:r>
        <w:t xml:space="preserve">Сами по себе эти боли не являются необходимым условием раскрытия центров, но они обусловлены несовершенством материи, из которой состоит наше тело. Если бы оно состояло из более совершенной, т.е. более тонкой материи, способной легко воспринимать высокие вибрации, этих болей не было бы. Однако, чтобы тонкие энергии могли действовать в материи, необходимо создание каналов, через которые могли бы проходить эти энергии, а также утончение и трансформация всего организма, что связано с величайшими болями. Кроме того, с началом этой трансмутации весь человеческий организм становится крайне чутким к любому несовершенству и дисгармонии. Каждый диссонанс, каждое противление Свету отражается на деятельности центров и вызывает в них дисгармоничные вибрации. В таких случаях возникают даже преходящие боли и болезненные состояния. Иногда они могут быть и более длительными. </w:t>
      </w:r>
    </w:p>
    <w:p w:rsidR="00517DA1" w:rsidRDefault="00517DA1" w:rsidP="00517DA1">
      <w:pPr>
        <w:pStyle w:val="Formatvorlage1"/>
      </w:pPr>
      <w:r>
        <w:rPr>
          <w:i/>
        </w:rPr>
        <w:t>«Правильно замечено, что некоторые боли называем священными: через них восходит дух, и нет другого пути. Не знаем примера, когда сознание восходило без болей тела. Нужно понять, как бережно нужно относиться к каждому явлению, когда мы можем ожидать каждый час посылки высших энергий.»</w:t>
      </w:r>
      <w:r>
        <w:t xml:space="preserve"> </w:t>
      </w:r>
      <w:r>
        <w:rPr>
          <w:sz w:val="16"/>
        </w:rPr>
        <w:t>(АГНИ ЙОГА §235.)</w:t>
      </w:r>
      <w:r>
        <w:t xml:space="preserve"> </w:t>
      </w:r>
    </w:p>
    <w:p w:rsidR="00517DA1" w:rsidRDefault="00517DA1" w:rsidP="00517DA1">
      <w:pPr>
        <w:pStyle w:val="Formatvorlage1"/>
      </w:pPr>
      <w:r>
        <w:lastRenderedPageBreak/>
        <w:t xml:space="preserve">Боли центров могут быть различной силы и напряжения и могут временно вывести человека из состояния равновесия. Однако не следует бояться этого. Эти процессы, к сожалению, неизбежны и являются частью истинного духовного развития. Они являются тестом, показывающим уровень духовного развития человека. В это время следует очень чутко относиться к своему телу и следовать советам, даваемым в ЖИВОЙ ЭТИКЕ для подобных случаев. </w:t>
      </w:r>
    </w:p>
    <w:p w:rsidR="00517DA1" w:rsidRDefault="00517DA1" w:rsidP="00517DA1">
      <w:pPr>
        <w:pStyle w:val="Formatvorlage1"/>
      </w:pPr>
      <w:r>
        <w:t xml:space="preserve">Естественно, что пока современная медицина еще не приступила к изучению болезней, связанных с раскрытием центров, не стоит обращаться к врачу, который ничего не знает о раскрытии центров или даже отрицает их. Вместо исцеления он может причинить огромное зло. Например, применение брома, опиума или морфия может причинить такой вред, который сравним лишь с отсечением головы. Врачевание этих болей нельзя проводить обычными средствами, но оно должно совершаться в полном соответствии с рекомендациями Высоких Учителей. </w:t>
      </w:r>
    </w:p>
    <w:p w:rsidR="00517DA1" w:rsidRDefault="00517DA1" w:rsidP="00517DA1">
      <w:pPr>
        <w:pStyle w:val="Formatvorlage1"/>
        <w:rPr>
          <w:sz w:val="16"/>
        </w:rPr>
      </w:pPr>
      <w:r>
        <w:rPr>
          <w:i/>
        </w:rPr>
        <w:t>«Боли бывают очень велики и мучительны. Когда возгорается центр легких, то невозможно двинуться без невольного крика. Приходится сидеть, не меняя положения, причем и дыхание сильно затрудненно. И, конечно, все эти явления повторяются. Также мучительны и тянущее чувство, и горение в конечностях. Да и напряжение, и шевеление в солнечном сплетении очень неприятны и сопровождаются истечением слюны и тошнотой. Но при них очень помогают приемы соды. Почки тоже очень чувствительны. И напряжение в головных центрах, особенно, в затылке, бывают мучительны. Конечно, с течением времени, все болезненные ощущения постепенно становятся все слабее. Иногда не мало времени требуется, чтобы открыть тот или иной центр. Но нужна и огненная трансмутация их, которая еще болезненнее и полна опасности.»</w:t>
      </w:r>
      <w:r>
        <w:t xml:space="preserve"> </w:t>
      </w:r>
      <w:r>
        <w:rPr>
          <w:sz w:val="16"/>
        </w:rPr>
        <w:t xml:space="preserve">(ПИСЬМА ЕЛЕНЫ РЕРИХ, Т. II, 2.9.1937) </w:t>
      </w:r>
    </w:p>
    <w:p w:rsidR="00517DA1" w:rsidRDefault="00517DA1" w:rsidP="00517DA1">
      <w:pPr>
        <w:pStyle w:val="Formatvorlage1"/>
        <w:rPr>
          <w:sz w:val="16"/>
        </w:rPr>
      </w:pPr>
      <w:r>
        <w:rPr>
          <w:i/>
        </w:rPr>
        <w:t>«Возжение центров не вызвало достаточно врачебного внимания. Очень важно отметить, что воспламенение каждого центра дает симптомы местного органа, но сам орган не болен, но лишь вибрирует на огонь центра, Можно представить, сколько ложных болезней провозглашается врачами, если они не признают основную причину ощущений. Также мало исследуется сама причина воспламенения. Можно указать чисто космические условия, не меньшее место имеет и ма</w:t>
      </w:r>
      <w:r>
        <w:rPr>
          <w:i/>
        </w:rPr>
        <w:t>с</w:t>
      </w:r>
      <w:r>
        <w:rPr>
          <w:i/>
        </w:rPr>
        <w:t>совое состояние человечества…»</w:t>
      </w:r>
      <w:r>
        <w:t xml:space="preserve"> </w:t>
      </w:r>
      <w:r>
        <w:rPr>
          <w:sz w:val="16"/>
        </w:rPr>
        <w:t xml:space="preserve">(АУМ §202.) </w:t>
      </w:r>
    </w:p>
    <w:p w:rsidR="00517DA1" w:rsidRDefault="00517DA1" w:rsidP="00517DA1">
      <w:pPr>
        <w:pStyle w:val="Formatvorlage1"/>
        <w:rPr>
          <w:sz w:val="16"/>
        </w:rPr>
      </w:pPr>
      <w:r>
        <w:rPr>
          <w:i/>
        </w:rPr>
        <w:t>«В течение школьных лет особенно замечается опухание и чувствительность желез. Врачи всячески стараются загнать внутрь это явление или удалить железы. Но почти никто не подумал, что особая чувствительность желез зависит от огненных проявлений, вызванных новым мозговым и сердечным напряжением. Не простуда, не духота помещения, но новая работа огненных центров вызывает напряжение желез. Также подобное напряжение отзывается нередко на кожной поверхности. Уявление лечения чистым воздухом, конечно, уменьшает напряжение, ибо огненность Праны приводит неуравновешенность желез к огненной гармонии. Но каждое насильственное удаление огненного аппарата, несомненно, очень отзывается в будущем, понижая чуткость восприимчивости.»</w:t>
      </w:r>
      <w:r>
        <w:t xml:space="preserve"> </w:t>
      </w:r>
      <w:r>
        <w:rPr>
          <w:sz w:val="16"/>
        </w:rPr>
        <w:t xml:space="preserve">(МИР ОГНЕННЫЙ I §213.) </w:t>
      </w:r>
    </w:p>
    <w:p w:rsidR="00517DA1" w:rsidRDefault="00517DA1" w:rsidP="00517DA1">
      <w:pPr>
        <w:pStyle w:val="Formatvorlage1"/>
        <w:rPr>
          <w:i/>
        </w:rPr>
      </w:pPr>
      <w:r>
        <w:rPr>
          <w:i/>
        </w:rPr>
        <w:t xml:space="preserve">«Замечайте признаки непонятных заболеваний. Замечайте, около которых центров обозначаются знаки и боли. Может быть, болят плечи или локти и колена. Может быть, около „Чаши“ появляются три знака или происходит в гортани горение. Каждый знак показывает на действие центра. Как открытая книга написана личность человека. Над челом горит постоянный знак сущности. Можно читать его даже простым наблюдением, но люди привыкли к грубым воздействиям. Они ждут оглушительного грома и ослепительной молнии, но сами производят наиболее важные действия в тишине. </w:t>
      </w:r>
    </w:p>
    <w:p w:rsidR="00517DA1" w:rsidRDefault="00517DA1" w:rsidP="00517DA1">
      <w:pPr>
        <w:pStyle w:val="Formatvorlage1"/>
        <w:rPr>
          <w:i/>
        </w:rPr>
      </w:pPr>
      <w:r>
        <w:rPr>
          <w:i/>
        </w:rPr>
        <w:t xml:space="preserve">Как мощный магнитный ток наглядно ощутим лишь на некоторых телах, но воздействует всюду, так наиболее проникающие энергии невидимы. Но пока Мы просим обратить внимание на очевидные явления. </w:t>
      </w:r>
    </w:p>
    <w:p w:rsidR="00517DA1" w:rsidRDefault="00517DA1" w:rsidP="00517DA1">
      <w:pPr>
        <w:pStyle w:val="Formatvorlage1"/>
        <w:rPr>
          <w:sz w:val="16"/>
        </w:rPr>
      </w:pPr>
      <w:r>
        <w:rPr>
          <w:i/>
        </w:rPr>
        <w:t>Можно прийти к ценным заключениям, сопоставляя характер людей с внешними болевыми ощущениями. Нужно знать, как центры влияют на окружающие органы. Почему приписывается чахотка простуде или худосочию, когда центры, лежащие вблизи легких, показывают особенности организма? Почему опухоль плечей и локтей принимают за ревматизм, когда центры оплечий показывают напряжение? Наша задача не насиловать готовыми формулами, но своевременно направить по пути течения мирового закона.»</w:t>
      </w:r>
      <w:r>
        <w:t xml:space="preserve"> </w:t>
      </w:r>
      <w:r>
        <w:rPr>
          <w:sz w:val="16"/>
        </w:rPr>
        <w:t xml:space="preserve">(АГНИ ЙОГА §330.) </w:t>
      </w:r>
    </w:p>
    <w:p w:rsidR="00517DA1" w:rsidRDefault="00517DA1" w:rsidP="00517DA1">
      <w:pPr>
        <w:pStyle w:val="Formatvorlage1"/>
      </w:pPr>
      <w:r>
        <w:t xml:space="preserve">Эти немногие выдержки из книг ЖИВОЙ ЭТИКИ говорят о том, что деятельность психической энергии при открытии центров может проявиться самым различным образом во всех органах человеческого тела. Каждый орган и каждый центр, которого коснулся огненный ток Кундалини, реагирует на это прикосновение тем, что он пробуждается и выходит из спящего состояния. Испытываемые при этом боли не означают заболевание органа или центра, но являются результатом напряженности ткани и ее естественной реакцией. Через воспламенение центр </w:t>
      </w:r>
      <w:r>
        <w:lastRenderedPageBreak/>
        <w:t xml:space="preserve">начинает вибрировать и воздействует тем самым на соседние физические органы и ткани. Это приводит к различным болезненным симптомам. </w:t>
      </w:r>
    </w:p>
    <w:p w:rsidR="00517DA1" w:rsidRDefault="00517DA1" w:rsidP="00517DA1">
      <w:pPr>
        <w:pStyle w:val="Formatvorlage1"/>
      </w:pPr>
      <w:r>
        <w:t xml:space="preserve">Отсюда очевидно, как важно установить истинные причины непонятных заболеваний, чтобы не допустить грубой ошибки, пытаясь устранить эти священные боли посредством приема наркотических средств или механических воздействий. С началом Огненной Эпохи у многих чистых и устремленных людей все активнее начинают работать центры. Тем же, у кого центры уже приведены в действие, можно сказать, что кроме сильных болей в позвоночнике, которые указывают на постепенный подъем тока Кундалини по каналу Сушумна, возникают лучистые боли, исходящие из одного центра во всех направлениях. Часто возникает ощущение, будто из различных направлений тело пронизывают стрелы, что объясняется опуханием желез. На теле могут появляться также различные стигмы (знаки, признаки), которые, как правило, не сопровождаются болевыми ощущениями. Напряжение какого-либо центра проявляется часто и через покраснение или отек участков кожи, прежде всего, на коленях, на локтях, а также на других участках тела. Отеки появляются совершенно внезапно и через несколько дней так же быстро снова исчезают. </w:t>
      </w:r>
    </w:p>
    <w:p w:rsidR="00517DA1" w:rsidRDefault="00517DA1" w:rsidP="00517DA1">
      <w:pPr>
        <w:pStyle w:val="Formatvorlage1"/>
      </w:pPr>
      <w:r>
        <w:t xml:space="preserve">Нельзя, однако, впадать в крайность и приписывать все необъяснимые боли и заболевания развитию центров. Нельзя смешивать все необычные головные боли, а также боли в спине, в ногах, в груди или мышечный ревматизм с симптомами деятельности центров. В этих случаях каждый ученик, вступивший на духовный путь, должен тщательно разобраться в себе и обратиться, в случае сомнений, только к такому врачу, который сам устремлен к Духовному Свету. Нельзя также быть столь легкомысленным и полагать, что одноразовое прочтение книг ЖИВОЙ ЭТИКИ и согласие с представленной в них жизненной мудростью уже достаточно, чтобы вызвать возжение центров. Это произойдет лишь тогда, когда человек серьезно приступит к искоренению трех своих наихудших качеств. Только благодаря огромному напряжению, которое возникает в борьбе с нашей низшей природой, с этим драконом в нашем подсознании, могут возникнуть священные боли. </w:t>
      </w:r>
    </w:p>
    <w:p w:rsidR="00517DA1" w:rsidRDefault="00517DA1" w:rsidP="00517DA1">
      <w:pPr>
        <w:pStyle w:val="Formatvorlage1"/>
        <w:rPr>
          <w:sz w:val="8"/>
        </w:rPr>
      </w:pPr>
    </w:p>
    <w:p w:rsidR="00517DA1" w:rsidRDefault="00517DA1" w:rsidP="00517DA1">
      <w:pPr>
        <w:pStyle w:val="2"/>
      </w:pPr>
      <w:bookmarkStart w:id="208" w:name="_Toc464461432"/>
      <w:bookmarkStart w:id="209" w:name="_Toc464461873"/>
      <w:bookmarkStart w:id="210" w:name="_Toc464462176"/>
      <w:bookmarkStart w:id="211" w:name="_Toc464462347"/>
      <w:bookmarkStart w:id="212" w:name="_Toc492570731"/>
      <w:bookmarkStart w:id="213" w:name="_Toc6932292"/>
      <w:r>
        <w:t>9. Меры предосторожности при раскрытии це</w:t>
      </w:r>
      <w:r>
        <w:t>н</w:t>
      </w:r>
      <w:r>
        <w:t>тров</w:t>
      </w:r>
      <w:bookmarkEnd w:id="208"/>
      <w:bookmarkEnd w:id="209"/>
      <w:bookmarkEnd w:id="210"/>
      <w:bookmarkEnd w:id="211"/>
      <w:bookmarkEnd w:id="212"/>
      <w:bookmarkEnd w:id="213"/>
    </w:p>
    <w:p w:rsidR="00517DA1" w:rsidRDefault="00517DA1" w:rsidP="00517DA1">
      <w:pPr>
        <w:pStyle w:val="Formatvorlage1"/>
      </w:pPr>
      <w:r>
        <w:t xml:space="preserve">В соответствии с космической закономерностью, полезная и созидательная сила может превратиться в разрушительную, если ее использовать неправильно. Огонь не только является в высшей степени полезным и жизненно необходимым, он может быть и опасным. Граница между приятным теплом и болезненным ожогом очень мала. Сила центров, и, прежде всего, ток Кундалини является огненной энергией. Существует не только видимый огонь, но и различные формы невидимых огней. Эти явления можно заметить особенно при изучении психической энергии. </w:t>
      </w:r>
    </w:p>
    <w:p w:rsidR="00517DA1" w:rsidRDefault="00517DA1" w:rsidP="00517DA1">
      <w:pPr>
        <w:pStyle w:val="Formatvorlage1"/>
        <w:rPr>
          <w:sz w:val="16"/>
        </w:rPr>
      </w:pPr>
      <w:r>
        <w:rPr>
          <w:i/>
        </w:rPr>
        <w:t>«Если говорим об Огне неопаляющем, то также нужно не забыть Огонь жгучий. Когда монахиня стонет: «Горю, горю!», - никакой врач не знает, чем облегчить; даже пробует применить холодную воду, забывая, что масло водой не залить. Огонь можно утишить лишь огнем, иначе говоря, энергией сердца, которая выделяется при так называемом магнетизме. Током лечим возгорания; они могут вспыхивать в самых различных центрах. Но, конечно, главная опасность около сердца, солнечного сплетения и гортани. Эти центры, как наиболее синтетические, могут подвергаться самым неожиданным натискам. Кто хотя один раз испытал внутренний Огонь, тот понимает опасность пожара центров. Тот знает, какое мучительное страдание доставляет вырвавшееся пламя. При этом в большинстве случаев человек невиновен, кроме разве раздражения. Часто пожар вспыхивает от посторонних воздействий и в случае утончения состояния от космических причин. Утомление сердца, конечно, открывает ворота врагу. Так Огонь творящий может превратиться в пламень разрушительный. Нужно запомнить это, ибо вспышки начинаются от малого…»</w:t>
      </w:r>
      <w:r>
        <w:t xml:space="preserve"> </w:t>
      </w:r>
      <w:r>
        <w:rPr>
          <w:sz w:val="16"/>
        </w:rPr>
        <w:t xml:space="preserve">(МИР ОГНЕННЫЙ I §5.) </w:t>
      </w:r>
    </w:p>
    <w:p w:rsidR="00517DA1" w:rsidRDefault="00517DA1" w:rsidP="00517DA1">
      <w:pPr>
        <w:pStyle w:val="Formatvorlage1"/>
      </w:pPr>
      <w:r>
        <w:t>В случае возгорания центров помощь приходит не только от Учителей, но и сам организм располагает для этого тонким аппаратом, так называемым модератором, который ок</w:t>
      </w:r>
      <w:r>
        <w:t>а</w:t>
      </w:r>
      <w:r>
        <w:t xml:space="preserve">зывает помощь, прежде всего, при заболеваниях центров. </w:t>
      </w:r>
    </w:p>
    <w:p w:rsidR="00517DA1" w:rsidRDefault="00517DA1" w:rsidP="00517DA1">
      <w:pPr>
        <w:pStyle w:val="Formatvorlage1"/>
      </w:pPr>
      <w:r>
        <w:rPr>
          <w:i/>
        </w:rPr>
        <w:t>«…Модератор не останавливает работу центра. Модератор предохраняет физическое тело от преждевременного явления пожара. Явление творческого утверждения центров продолжается как трансмутация. Потому творчество центров напряжено, и к сроку будет завершение.»</w:t>
      </w:r>
      <w:r>
        <w:t xml:space="preserve"> </w:t>
      </w:r>
      <w:r>
        <w:rPr>
          <w:sz w:val="16"/>
        </w:rPr>
        <w:t>(БЕСПРЕДЕЛ</w:t>
      </w:r>
      <w:r>
        <w:rPr>
          <w:sz w:val="16"/>
        </w:rPr>
        <w:t>Ь</w:t>
      </w:r>
      <w:r>
        <w:rPr>
          <w:sz w:val="16"/>
        </w:rPr>
        <w:t>НОСТЬ I §305.)</w:t>
      </w:r>
      <w:r>
        <w:t xml:space="preserve"> </w:t>
      </w:r>
    </w:p>
    <w:p w:rsidR="00517DA1" w:rsidRDefault="00517DA1" w:rsidP="00517DA1">
      <w:pPr>
        <w:pStyle w:val="Formatvorlage1"/>
      </w:pPr>
      <w:r>
        <w:t xml:space="preserve">Открытие центров и связанное с этим напряжение тканей и расширение кровеносных сосудов организма требует особой защиты родничка и солнечного сплетения от воздействия солнечных лучей. </w:t>
      </w:r>
    </w:p>
    <w:p w:rsidR="00517DA1" w:rsidRDefault="00517DA1" w:rsidP="00517DA1">
      <w:pPr>
        <w:pStyle w:val="Formatvorlage1"/>
        <w:rPr>
          <w:i/>
        </w:rPr>
      </w:pPr>
      <w:r>
        <w:rPr>
          <w:i/>
        </w:rPr>
        <w:lastRenderedPageBreak/>
        <w:t xml:space="preserve">«…Не забудем, что жрицы древности были защищены от солнца. Они носили нагрудник из металла лития, покрытого воском, таяние которого указывало на недопустимость температуры. </w:t>
      </w:r>
    </w:p>
    <w:p w:rsidR="00517DA1" w:rsidRDefault="00517DA1" w:rsidP="00517DA1">
      <w:pPr>
        <w:pStyle w:val="Formatvorlage1"/>
      </w:pPr>
      <w:r>
        <w:rPr>
          <w:i/>
        </w:rPr>
        <w:t>Кроме опускания рук в воду допускается опущение ног. Холодное купание может вредить не меньше лучей солнца.»</w:t>
      </w:r>
      <w:r>
        <w:t xml:space="preserve"> </w:t>
      </w:r>
      <w:r>
        <w:rPr>
          <w:sz w:val="16"/>
        </w:rPr>
        <w:t>(АГНИ ЙОГА §5.)</w:t>
      </w:r>
      <w:r>
        <w:t xml:space="preserve"> </w:t>
      </w:r>
    </w:p>
    <w:p w:rsidR="00517DA1" w:rsidRDefault="00517DA1" w:rsidP="00517DA1">
      <w:pPr>
        <w:pStyle w:val="Formatvorlage1"/>
      </w:pPr>
      <w:r>
        <w:t xml:space="preserve">Чтобы предотвратить пожар центров рекомендуется, прежде всего, покой и отсутствие раздражительности. Однако важнее всего связь с ИЕРАРХИЕЙ СВЕТА и со своим Учителем, руководству которого вы навсегда доверились. </w:t>
      </w:r>
    </w:p>
    <w:p w:rsidR="00517DA1" w:rsidRDefault="00517DA1" w:rsidP="00517DA1">
      <w:pPr>
        <w:pStyle w:val="Formatvorlage1"/>
        <w:rPr>
          <w:sz w:val="16"/>
        </w:rPr>
      </w:pPr>
      <w:r>
        <w:rPr>
          <w:sz w:val="16"/>
        </w:rPr>
        <w:t xml:space="preserve">Дополнение: </w:t>
      </w:r>
      <w:r>
        <w:rPr>
          <w:sz w:val="16"/>
        </w:rPr>
        <w:tab/>
        <w:t xml:space="preserve">Дальнейшие указания о центрах высшего сознания имеются в первом томе книги «Психическая Энергия» (Изд-во «Спираль», Линц). </w:t>
      </w:r>
    </w:p>
    <w:p w:rsidR="00517DA1" w:rsidRDefault="00517DA1" w:rsidP="00517DA1">
      <w:pPr>
        <w:suppressAutoHyphens/>
        <w:ind w:firstLine="425"/>
        <w:jc w:val="both"/>
        <w:rPr>
          <w:rFonts w:ascii="Arial" w:hAnsi="Arial" w:cs="Arial"/>
          <w:b/>
          <w:sz w:val="12"/>
        </w:rPr>
      </w:pPr>
    </w:p>
    <w:p w:rsidR="00517DA1" w:rsidRDefault="00517DA1" w:rsidP="00517DA1">
      <w:pPr>
        <w:pStyle w:val="a3"/>
        <w:suppressAutoHyphens/>
        <w:spacing w:before="40" w:after="40"/>
        <w:jc w:val="center"/>
      </w:pPr>
      <w:r>
        <w:sym w:font="Wingdings" w:char="F076"/>
      </w:r>
      <w:r>
        <w:t xml:space="preserve">  </w:t>
      </w:r>
      <w:r>
        <w:sym w:font="Wingdings" w:char="F076"/>
      </w:r>
      <w:r>
        <w:t xml:space="preserve">  </w:t>
      </w:r>
      <w:r>
        <w:sym w:font="Wingdings" w:char="F076"/>
      </w:r>
    </w:p>
    <w:p w:rsidR="00517DA1" w:rsidRDefault="00517DA1" w:rsidP="00517DA1">
      <w:pPr>
        <w:pStyle w:val="a3"/>
        <w:suppressAutoHyphens/>
        <w:spacing w:before="40" w:after="40"/>
        <w:jc w:val="center"/>
        <w:rPr>
          <w:rFonts w:cs="Arial"/>
        </w:rPr>
      </w:pPr>
    </w:p>
    <w:p w:rsidR="00517DA1" w:rsidRDefault="00517DA1" w:rsidP="00517DA1">
      <w:pPr>
        <w:pStyle w:val="2"/>
        <w:rPr>
          <w:noProof/>
          <w:color w:val="000000"/>
          <w:sz w:val="28"/>
        </w:rPr>
      </w:pPr>
      <w:r>
        <w:rPr>
          <w:sz w:val="28"/>
        </w:rPr>
        <w:t>Будьте Звездами Мыслепомощи!</w:t>
      </w:r>
      <w:r>
        <w:rPr>
          <w:noProof/>
          <w:color w:val="000000"/>
          <w:sz w:val="28"/>
        </w:rPr>
        <w:t xml:space="preserve"> </w:t>
      </w:r>
    </w:p>
    <w:p w:rsidR="00517DA1" w:rsidRDefault="00517DA1" w:rsidP="00517DA1">
      <w:pPr>
        <w:suppressAutoHyphens/>
        <w:jc w:val="center"/>
        <w:rPr>
          <w:rFonts w:ascii="Arial" w:hAnsi="Arial" w:cs="Arial"/>
          <w:noProof/>
          <w:color w:val="000000"/>
          <w:sz w:val="28"/>
        </w:rPr>
      </w:pPr>
    </w:p>
    <w:p w:rsidR="00517DA1" w:rsidRDefault="00517DA1" w:rsidP="00517DA1">
      <w:pPr>
        <w:pStyle w:val="Formatvorlage1"/>
        <w:ind w:firstLine="0"/>
        <w:jc w:val="center"/>
        <w:rPr>
          <w:b/>
          <w:bCs/>
          <w:sz w:val="24"/>
        </w:rPr>
      </w:pPr>
      <w:r>
        <w:rPr>
          <w:b/>
          <w:bCs/>
          <w:sz w:val="24"/>
        </w:rPr>
        <w:t>Малое обращение</w:t>
      </w:r>
    </w:p>
    <w:p w:rsidR="00517DA1" w:rsidRDefault="00517DA1" w:rsidP="00517DA1">
      <w:pPr>
        <w:suppressAutoHyphens/>
        <w:jc w:val="center"/>
        <w:rPr>
          <w:rFonts w:ascii="Arial" w:hAnsi="Arial" w:cs="Arial"/>
          <w:sz w:val="22"/>
        </w:rPr>
      </w:pPr>
      <w:r>
        <w:rPr>
          <w:rFonts w:ascii="Arial" w:hAnsi="Arial" w:cs="Arial"/>
          <w:sz w:val="22"/>
        </w:rPr>
        <w:t>Пусть правят миром ПОЗНАНИЕ и СВЕТ,</w:t>
      </w:r>
    </w:p>
    <w:p w:rsidR="00517DA1" w:rsidRDefault="00517DA1" w:rsidP="00517DA1">
      <w:pPr>
        <w:suppressAutoHyphens/>
        <w:jc w:val="center"/>
        <w:rPr>
          <w:rFonts w:ascii="Arial" w:hAnsi="Arial" w:cs="Arial"/>
          <w:sz w:val="22"/>
        </w:rPr>
      </w:pPr>
      <w:r>
        <w:rPr>
          <w:rFonts w:ascii="Arial" w:hAnsi="Arial" w:cs="Arial"/>
          <w:sz w:val="22"/>
        </w:rPr>
        <w:t>Пусть расцветает на Земле ЛЮБОВЬ,</w:t>
      </w:r>
    </w:p>
    <w:p w:rsidR="00517DA1" w:rsidRDefault="00517DA1" w:rsidP="00517DA1">
      <w:pPr>
        <w:suppressAutoHyphens/>
        <w:jc w:val="center"/>
        <w:rPr>
          <w:rFonts w:ascii="Arial" w:hAnsi="Arial" w:cs="Arial"/>
          <w:sz w:val="22"/>
        </w:rPr>
      </w:pPr>
      <w:r>
        <w:rPr>
          <w:rFonts w:ascii="Arial" w:hAnsi="Arial" w:cs="Arial"/>
          <w:sz w:val="22"/>
        </w:rPr>
        <w:t>Пусть ко всем людям придет ПОМОЩЬ,</w:t>
      </w:r>
    </w:p>
    <w:p w:rsidR="00517DA1" w:rsidRDefault="00517DA1" w:rsidP="00517DA1">
      <w:pPr>
        <w:suppressAutoHyphens/>
        <w:jc w:val="center"/>
        <w:rPr>
          <w:rFonts w:ascii="Arial" w:hAnsi="Arial" w:cs="Arial"/>
          <w:sz w:val="22"/>
        </w:rPr>
      </w:pPr>
      <w:r>
        <w:rPr>
          <w:rFonts w:ascii="Arial" w:hAnsi="Arial" w:cs="Arial"/>
          <w:sz w:val="22"/>
        </w:rPr>
        <w:t>Пусть воцарится на Земле МИР,</w:t>
      </w:r>
    </w:p>
    <w:p w:rsidR="00517DA1" w:rsidRDefault="00517DA1" w:rsidP="00517DA1">
      <w:pPr>
        <w:suppressAutoHyphens/>
        <w:jc w:val="center"/>
        <w:rPr>
          <w:rFonts w:ascii="Arial" w:hAnsi="Arial" w:cs="Arial"/>
          <w:sz w:val="22"/>
        </w:rPr>
      </w:pPr>
      <w:r>
        <w:rPr>
          <w:rFonts w:ascii="Arial" w:hAnsi="Arial" w:cs="Arial"/>
          <w:sz w:val="22"/>
        </w:rPr>
        <w:t>Пусть Вселенной будет ХОРОШО!</w:t>
      </w:r>
    </w:p>
    <w:p w:rsidR="00517DA1" w:rsidRDefault="00517DA1" w:rsidP="00517DA1">
      <w:pPr>
        <w:pStyle w:val="BodyText2"/>
        <w:suppressAutoHyphens/>
        <w:rPr>
          <w:rFonts w:cs="Arial"/>
          <w:noProof w:val="0"/>
          <w:sz w:val="28"/>
          <w:lang w:val="ru-RU"/>
        </w:rPr>
      </w:pPr>
    </w:p>
    <w:p w:rsidR="00517DA1" w:rsidRDefault="00517DA1" w:rsidP="00517DA1">
      <w:pPr>
        <w:pStyle w:val="Formatvorlage1"/>
        <w:ind w:firstLine="0"/>
        <w:jc w:val="center"/>
        <w:rPr>
          <w:b/>
          <w:bCs/>
          <w:sz w:val="24"/>
        </w:rPr>
      </w:pPr>
      <w:r>
        <w:rPr>
          <w:b/>
          <w:bCs/>
          <w:sz w:val="24"/>
        </w:rPr>
        <w:t>Большое обращение</w:t>
      </w:r>
    </w:p>
    <w:p w:rsidR="00517DA1" w:rsidRDefault="00517DA1" w:rsidP="00517DA1">
      <w:pPr>
        <w:suppressAutoHyphens/>
        <w:jc w:val="center"/>
        <w:rPr>
          <w:rFonts w:ascii="Arial" w:hAnsi="Arial" w:cs="Arial"/>
          <w:sz w:val="22"/>
        </w:rPr>
      </w:pPr>
      <w:r>
        <w:rPr>
          <w:rFonts w:ascii="Arial" w:hAnsi="Arial" w:cs="Arial"/>
          <w:sz w:val="22"/>
        </w:rPr>
        <w:t>Источник СВЕТА во Вселенной,</w:t>
      </w:r>
    </w:p>
    <w:p w:rsidR="00517DA1" w:rsidRDefault="00517DA1" w:rsidP="00517DA1">
      <w:pPr>
        <w:suppressAutoHyphens/>
        <w:jc w:val="center"/>
        <w:rPr>
          <w:rFonts w:ascii="Arial" w:hAnsi="Arial" w:cs="Arial"/>
          <w:sz w:val="22"/>
        </w:rPr>
      </w:pPr>
      <w:r>
        <w:rPr>
          <w:rFonts w:ascii="Arial" w:hAnsi="Arial" w:cs="Arial"/>
          <w:sz w:val="22"/>
        </w:rPr>
        <w:t>СВЕТ излучай в мышление людей -</w:t>
      </w:r>
    </w:p>
    <w:p w:rsidR="00517DA1" w:rsidRDefault="00517DA1" w:rsidP="00517DA1">
      <w:pPr>
        <w:suppressAutoHyphens/>
        <w:jc w:val="center"/>
        <w:rPr>
          <w:rFonts w:ascii="Arial" w:hAnsi="Arial" w:cs="Arial"/>
          <w:sz w:val="22"/>
        </w:rPr>
      </w:pPr>
      <w:r>
        <w:rPr>
          <w:rFonts w:ascii="Arial" w:hAnsi="Arial" w:cs="Arial"/>
          <w:sz w:val="22"/>
        </w:rPr>
        <w:t>Да будет СВЕТЛЕЕ на Земле!</w:t>
      </w:r>
    </w:p>
    <w:p w:rsidR="00517DA1" w:rsidRDefault="00517DA1" w:rsidP="00517DA1">
      <w:pPr>
        <w:suppressAutoHyphens/>
        <w:jc w:val="center"/>
        <w:rPr>
          <w:rFonts w:ascii="Arial" w:hAnsi="Arial" w:cs="Arial"/>
          <w:sz w:val="12"/>
        </w:rPr>
      </w:pPr>
    </w:p>
    <w:p w:rsidR="00517DA1" w:rsidRDefault="00517DA1" w:rsidP="00517DA1">
      <w:pPr>
        <w:suppressAutoHyphens/>
        <w:jc w:val="center"/>
        <w:rPr>
          <w:rFonts w:ascii="Arial" w:hAnsi="Arial" w:cs="Arial"/>
          <w:sz w:val="22"/>
        </w:rPr>
      </w:pPr>
      <w:r>
        <w:rPr>
          <w:rFonts w:ascii="Arial" w:hAnsi="Arial" w:cs="Arial"/>
          <w:sz w:val="22"/>
        </w:rPr>
        <w:t>Источник ЛЮБВИ во Вселенной,</w:t>
      </w:r>
    </w:p>
    <w:p w:rsidR="00517DA1" w:rsidRDefault="00517DA1" w:rsidP="00517DA1">
      <w:pPr>
        <w:suppressAutoHyphens/>
        <w:jc w:val="center"/>
        <w:rPr>
          <w:rFonts w:ascii="Arial" w:hAnsi="Arial" w:cs="Arial"/>
          <w:sz w:val="22"/>
        </w:rPr>
      </w:pPr>
      <w:r>
        <w:rPr>
          <w:rFonts w:ascii="Arial" w:hAnsi="Arial" w:cs="Arial"/>
          <w:sz w:val="22"/>
        </w:rPr>
        <w:t>Струи ЛЮБОВЬ в сердца людские -</w:t>
      </w:r>
    </w:p>
    <w:p w:rsidR="00517DA1" w:rsidRDefault="00517DA1" w:rsidP="00517DA1">
      <w:pPr>
        <w:suppressAutoHyphens/>
        <w:jc w:val="center"/>
        <w:rPr>
          <w:rFonts w:ascii="Arial" w:hAnsi="Arial" w:cs="Arial"/>
          <w:sz w:val="22"/>
        </w:rPr>
      </w:pPr>
      <w:r>
        <w:rPr>
          <w:rFonts w:ascii="Arial" w:hAnsi="Arial" w:cs="Arial"/>
          <w:sz w:val="22"/>
        </w:rPr>
        <w:t>Пусть расцветает ЛЮБОВЬ на Земле!</w:t>
      </w:r>
    </w:p>
    <w:p w:rsidR="00517DA1" w:rsidRDefault="00517DA1" w:rsidP="00517DA1">
      <w:pPr>
        <w:suppressAutoHyphens/>
        <w:jc w:val="center"/>
        <w:rPr>
          <w:rFonts w:ascii="Arial" w:hAnsi="Arial" w:cs="Arial"/>
          <w:sz w:val="12"/>
        </w:rPr>
      </w:pPr>
    </w:p>
    <w:p w:rsidR="00517DA1" w:rsidRDefault="00517DA1" w:rsidP="00517DA1">
      <w:pPr>
        <w:suppressAutoHyphens/>
        <w:jc w:val="center"/>
        <w:rPr>
          <w:rFonts w:ascii="Arial" w:hAnsi="Arial" w:cs="Arial"/>
          <w:sz w:val="22"/>
        </w:rPr>
      </w:pPr>
      <w:r>
        <w:rPr>
          <w:rFonts w:ascii="Arial" w:hAnsi="Arial" w:cs="Arial"/>
          <w:sz w:val="22"/>
        </w:rPr>
        <w:t>Источник МУДРОСТИ во Вселенной,</w:t>
      </w:r>
    </w:p>
    <w:p w:rsidR="00517DA1" w:rsidRDefault="00517DA1" w:rsidP="00517DA1">
      <w:pPr>
        <w:suppressAutoHyphens/>
        <w:jc w:val="center"/>
        <w:rPr>
          <w:rFonts w:ascii="Arial" w:hAnsi="Arial" w:cs="Arial"/>
          <w:sz w:val="22"/>
        </w:rPr>
      </w:pPr>
      <w:r>
        <w:rPr>
          <w:rFonts w:ascii="Arial" w:hAnsi="Arial" w:cs="Arial"/>
          <w:sz w:val="22"/>
        </w:rPr>
        <w:t>МУДРОСТЬ изливай и ЗНАНИЕ-</w:t>
      </w:r>
    </w:p>
    <w:p w:rsidR="00517DA1" w:rsidRDefault="00517DA1" w:rsidP="00517DA1">
      <w:pPr>
        <w:suppressAutoHyphens/>
        <w:jc w:val="center"/>
        <w:rPr>
          <w:rFonts w:ascii="Arial" w:hAnsi="Arial" w:cs="Arial"/>
          <w:sz w:val="22"/>
        </w:rPr>
      </w:pPr>
      <w:r>
        <w:rPr>
          <w:rFonts w:ascii="Arial" w:hAnsi="Arial" w:cs="Arial"/>
          <w:sz w:val="22"/>
        </w:rPr>
        <w:t>Да восторжествует СВЕТ ПОЗНАНИЯ на Земле!</w:t>
      </w:r>
    </w:p>
    <w:p w:rsidR="00517DA1" w:rsidRDefault="00517DA1" w:rsidP="00517DA1">
      <w:pPr>
        <w:suppressAutoHyphens/>
        <w:jc w:val="center"/>
        <w:rPr>
          <w:rFonts w:ascii="Arial" w:hAnsi="Arial" w:cs="Arial"/>
          <w:sz w:val="12"/>
        </w:rPr>
      </w:pPr>
    </w:p>
    <w:p w:rsidR="00517DA1" w:rsidRDefault="00517DA1" w:rsidP="00517DA1">
      <w:pPr>
        <w:suppressAutoHyphens/>
        <w:jc w:val="center"/>
        <w:rPr>
          <w:rFonts w:ascii="Arial" w:hAnsi="Arial" w:cs="Arial"/>
          <w:sz w:val="22"/>
        </w:rPr>
      </w:pPr>
      <w:r>
        <w:rPr>
          <w:rFonts w:ascii="Arial" w:hAnsi="Arial" w:cs="Arial"/>
          <w:sz w:val="22"/>
        </w:rPr>
        <w:t>Источник МИРА во Вселенной,</w:t>
      </w:r>
    </w:p>
    <w:p w:rsidR="00517DA1" w:rsidRDefault="00517DA1" w:rsidP="00517DA1">
      <w:pPr>
        <w:suppressAutoHyphens/>
        <w:jc w:val="center"/>
        <w:rPr>
          <w:rFonts w:ascii="Arial" w:hAnsi="Arial" w:cs="Arial"/>
          <w:sz w:val="22"/>
        </w:rPr>
      </w:pPr>
      <w:r>
        <w:rPr>
          <w:rFonts w:ascii="Arial" w:hAnsi="Arial" w:cs="Arial"/>
          <w:sz w:val="22"/>
        </w:rPr>
        <w:t>МИР укрепляй и СПРАВЕДЛИВОСТЬ -</w:t>
      </w:r>
    </w:p>
    <w:p w:rsidR="00517DA1" w:rsidRDefault="00517DA1" w:rsidP="00517DA1">
      <w:pPr>
        <w:suppressAutoHyphens/>
        <w:jc w:val="center"/>
        <w:rPr>
          <w:rFonts w:ascii="Arial" w:hAnsi="Arial" w:cs="Arial"/>
          <w:sz w:val="22"/>
        </w:rPr>
      </w:pPr>
      <w:r>
        <w:rPr>
          <w:rFonts w:ascii="Arial" w:hAnsi="Arial" w:cs="Arial"/>
          <w:sz w:val="22"/>
        </w:rPr>
        <w:t>Да будут РАДОСТЬ и СЧАСТЬЕ на Земле!</w:t>
      </w:r>
    </w:p>
    <w:p w:rsidR="00517DA1" w:rsidRDefault="00517DA1" w:rsidP="00517DA1">
      <w:pPr>
        <w:suppressAutoHyphens/>
        <w:jc w:val="center"/>
        <w:rPr>
          <w:rFonts w:ascii="Arial" w:hAnsi="Arial" w:cs="Arial"/>
          <w:sz w:val="12"/>
        </w:rPr>
      </w:pPr>
    </w:p>
    <w:p w:rsidR="00517DA1" w:rsidRDefault="00517DA1" w:rsidP="00517DA1">
      <w:pPr>
        <w:suppressAutoHyphens/>
        <w:jc w:val="center"/>
        <w:rPr>
          <w:rFonts w:ascii="Arial" w:hAnsi="Arial" w:cs="Arial"/>
          <w:sz w:val="22"/>
        </w:rPr>
      </w:pPr>
      <w:r>
        <w:rPr>
          <w:rFonts w:ascii="Arial" w:hAnsi="Arial" w:cs="Arial"/>
          <w:sz w:val="22"/>
        </w:rPr>
        <w:t>Источник СИЛЫ во Вселенной,</w:t>
      </w:r>
    </w:p>
    <w:p w:rsidR="00517DA1" w:rsidRDefault="00517DA1" w:rsidP="00517DA1">
      <w:pPr>
        <w:suppressAutoHyphens/>
        <w:jc w:val="center"/>
        <w:rPr>
          <w:rFonts w:ascii="Arial" w:hAnsi="Arial" w:cs="Arial"/>
          <w:sz w:val="22"/>
        </w:rPr>
      </w:pPr>
      <w:r>
        <w:rPr>
          <w:rFonts w:ascii="Arial" w:hAnsi="Arial" w:cs="Arial"/>
          <w:sz w:val="22"/>
        </w:rPr>
        <w:t>ЗАПЕЧАТАЙ ВРАТА ЗЛА -</w:t>
      </w:r>
    </w:p>
    <w:p w:rsidR="00517DA1" w:rsidRDefault="00517DA1" w:rsidP="00517DA1">
      <w:pPr>
        <w:suppressAutoHyphens/>
        <w:jc w:val="center"/>
        <w:rPr>
          <w:rFonts w:ascii="Arial" w:hAnsi="Arial" w:cs="Arial"/>
          <w:sz w:val="22"/>
        </w:rPr>
      </w:pPr>
      <w:r>
        <w:rPr>
          <w:rFonts w:ascii="Arial" w:hAnsi="Arial" w:cs="Arial"/>
          <w:sz w:val="22"/>
        </w:rPr>
        <w:t>Дабы свершился ПЛАН ДОБРА на Земле!</w:t>
      </w:r>
    </w:p>
    <w:p w:rsidR="00517DA1" w:rsidRDefault="00517DA1" w:rsidP="00517DA1">
      <w:pPr>
        <w:pStyle w:val="20"/>
        <w:suppressAutoHyphens/>
        <w:jc w:val="center"/>
      </w:pPr>
    </w:p>
    <w:p w:rsidR="00517DA1" w:rsidRDefault="00517DA1" w:rsidP="00517DA1">
      <w:pPr>
        <w:suppressAutoHyphens/>
        <w:ind w:firstLine="425"/>
        <w:jc w:val="both"/>
        <w:rPr>
          <w:rFonts w:ascii="Arial" w:hAnsi="Arial" w:cs="Arial"/>
          <w:b/>
        </w:rPr>
      </w:pPr>
    </w:p>
    <w:p w:rsidR="00517DA1" w:rsidRDefault="00517DA1" w:rsidP="00517DA1">
      <w:pPr>
        <w:pStyle w:val="20"/>
        <w:suppressAutoHyphens/>
        <w:jc w:val="center"/>
        <w:rPr>
          <w:u w:val="single"/>
        </w:rPr>
      </w:pPr>
      <w:r>
        <w:sym w:font="Wingdings" w:char="F076"/>
      </w:r>
      <w:r>
        <w:t xml:space="preserve">  </w:t>
      </w:r>
      <w:r>
        <w:sym w:font="Wingdings" w:char="F076"/>
      </w:r>
      <w:r>
        <w:t xml:space="preserve">  </w:t>
      </w:r>
      <w:r>
        <w:sym w:font="Wingdings" w:char="F076"/>
      </w:r>
    </w:p>
    <w:p w:rsidR="00517DA1" w:rsidRDefault="00517DA1" w:rsidP="00517DA1">
      <w:pPr>
        <w:pStyle w:val="20"/>
        <w:suppressAutoHyphens/>
        <w:jc w:val="center"/>
        <w:rPr>
          <w:u w:val="single"/>
        </w:rPr>
      </w:pPr>
    </w:p>
    <w:p w:rsidR="00517DA1" w:rsidRDefault="00517DA1" w:rsidP="00517DA1">
      <w:pPr>
        <w:pStyle w:val="20"/>
        <w:suppressAutoHyphens/>
        <w:jc w:val="center"/>
        <w:rPr>
          <w:u w:val="single"/>
        </w:rPr>
      </w:pPr>
    </w:p>
    <w:p w:rsidR="0040036A" w:rsidRDefault="0040036A" w:rsidP="0040036A">
      <w:pPr>
        <w:pStyle w:val="1"/>
      </w:pPr>
      <w:r>
        <w:t>Оккультизм - да или нет?</w:t>
      </w:r>
    </w:p>
    <w:p w:rsidR="0040036A" w:rsidRDefault="0040036A" w:rsidP="0040036A">
      <w:pPr>
        <w:pStyle w:val="2"/>
      </w:pPr>
      <w:bookmarkStart w:id="214" w:name="_Toc509167403"/>
      <w:bookmarkStart w:id="215" w:name="_Toc7623630"/>
      <w:r>
        <w:t>1. Что такое оккультизм?</w:t>
      </w:r>
      <w:bookmarkEnd w:id="214"/>
      <w:bookmarkEnd w:id="215"/>
      <w:r>
        <w:t xml:space="preserve"> </w:t>
      </w:r>
    </w:p>
    <w:p w:rsidR="0040036A" w:rsidRDefault="0040036A" w:rsidP="0040036A">
      <w:pPr>
        <w:pStyle w:val="Formatvorlage1"/>
      </w:pPr>
      <w:r>
        <w:t xml:space="preserve">Понятие оккультизм приобрело в последнее время в общественности дурную славу вследствие распространения псевдоккультных махинаций. Оккультизм есть источник всех наук, и так как в настоящее время идет острая борьба между Светом и Тьмою, не стоит удивляться, если именно в сфере оккультизма существует наибольшее расхождение во взглядах и яростное столкновение противоположных точек зрения. Во все времена таинственное и магическое притягивало людей, а сегодня притягивает больше, чем когда-либо, так как через овладение </w:t>
      </w:r>
      <w:r>
        <w:lastRenderedPageBreak/>
        <w:t xml:space="preserve">оккультными силами и способностями можно развить еще и силу психического воздействия. Это искушает людей с незрелым характером на злоупотребление этими силами в эгоистических целях. Именно поэтому псевдооккультистов значительно больше, чем светлых, т.е. истинных служителей Света. </w:t>
      </w:r>
    </w:p>
    <w:p w:rsidR="0040036A" w:rsidRDefault="0040036A" w:rsidP="0040036A">
      <w:pPr>
        <w:pStyle w:val="Formatvorlage1"/>
      </w:pPr>
      <w:r>
        <w:t xml:space="preserve">Понятие оккультизма происходит от латинского слова «occultum», что означает «тайна», сокровенное. Под понятием оккультизма в его первоначальном смысле следует понимать все тайные учения или тайные знания, данные из Высшего Источника, и потому следовало бы скорее говорить только о тайных науках. Познания и способности, которые человек получает, овладевая более или менее тайными знаниями, учат его и дают способности ко все большему применению скрытых и дремлющих в нем сил, способностей и знаний. Однако для этого необходимо наличие высшей этики; это значит, что духовные и моральные качества должны расти вместе с психическими способностями, иначе существует опасность злоупотребления оккультными силами в целях нанесения ущерба людям и всеобщему благу. </w:t>
      </w:r>
    </w:p>
    <w:p w:rsidR="0040036A" w:rsidRDefault="0040036A" w:rsidP="0040036A">
      <w:pPr>
        <w:pStyle w:val="Formatvorlage1"/>
      </w:pPr>
      <w:r>
        <w:t xml:space="preserve">В этом заключается причина того, что Старшие Братья человечества всегда передают человечеству лишь малую часть тайного знания, а именно ровно столько, сколько можно доверить человечеству в соответствии с уровнем его сознания. </w:t>
      </w:r>
    </w:p>
    <w:p w:rsidR="0040036A" w:rsidRDefault="0040036A" w:rsidP="0040036A">
      <w:pPr>
        <w:pStyle w:val="Formatvorlage1"/>
      </w:pPr>
      <w:r>
        <w:t xml:space="preserve">При содействии падших учеников, а также прочих предателей Света и, не в последнюю очередь, усилиями самого сатаны и его окружения, многое из оккультных знаний попало в руки некомпетентных и темных людей. Это привело к возникновению многих негативных явлений, из которых здесь приводятся лишь важнейшие - черная магия и психизм. Таким путем возник так называемый псевдооккультизм, который наносит большой ущерб. </w:t>
      </w:r>
    </w:p>
    <w:p w:rsidR="0040036A" w:rsidRDefault="0040036A" w:rsidP="0040036A">
      <w:pPr>
        <w:pStyle w:val="Formatvorlage1"/>
      </w:pPr>
      <w:r>
        <w:t>Во все времена существовало сокровенное знание, которое не должно было быть доступным для широких масс народа, оно будет существовать также и в будущем. Это тайное знание называется «эзотерическим», и наоборот, то знание, которое доступно всем, называется «экзотерическим». Оба понятия происходят из древнегреческого языка. Недоступность Тайного Знания и вытекающее отсюда обязательство не разглашать его перед народными массами возникли отнюдь не из желания сохранить или оставить тайные науки только в качестве подарка или награды для немногих избранных, но конспиративность эта была необходима, прежде всего, из соображений безопасности.</w:t>
      </w:r>
    </w:p>
    <w:p w:rsidR="0040036A" w:rsidRDefault="0040036A" w:rsidP="0040036A">
      <w:pPr>
        <w:pStyle w:val="Formatvorlage1"/>
      </w:pPr>
      <w:r>
        <w:t xml:space="preserve">В настоящее время мы имеем параллели этому в официальной науке,большая часть которой сейчас общедоступна. Но наряду с этой общедоступной частью науки существует засекреченная атомная физика, используемая исключительно в целях производства атомных бомб. </w:t>
      </w:r>
    </w:p>
    <w:p w:rsidR="0040036A" w:rsidRDefault="0040036A" w:rsidP="0040036A">
      <w:pPr>
        <w:pStyle w:val="Formatvorlage1"/>
      </w:pPr>
      <w:r>
        <w:t xml:space="preserve">Во все времена существовала эзотерическая и экзотерическая религия. Даже сегодня еще существует эзотерическое христианство и эзотерический буддизм. Обе религии остались недоступными для широких народных масс. Все великие тайны мировых религий даны в виде символов, значение которых неизвестно также многим священникам. Символ Святого Духа в его истинном значении утрачен даже высшим духовенством. Разъяснение этого символа дано в первом томе «Психической Энергии» («Психическая Энергия» - труд Леобранда, написанный им по поручению Великого Владыки ММ - прим. пер.), ибо пришло время приоткрыть завесу, чтобы самым решительным образом способствовать росту человеческого сознания. При этом именно изучение Психической Энергии является тем незаменимым ключом, который необходим, чтобы открыть таинственные врата, очистить магнит сердца, что ведет к истинной духовной устремленности, уберегающей от опасных ловушек оккультизма. Как показывают исторические события, в эти сети, несмотря на предупреждения, постоянно попадают многие оккультисты. Едва кто-то получает своевременное предупреждение, как он уже становится жертвой искусителей, выдающих себя за «инкарнированного Христа», которые появляются именно в критические моменты жизни или же допускаются Свыше, дабы испытать ищущего и таким образом отделить зерна от плевел. </w:t>
      </w:r>
    </w:p>
    <w:p w:rsidR="0040036A" w:rsidRDefault="0040036A" w:rsidP="0040036A">
      <w:pPr>
        <w:pStyle w:val="2"/>
      </w:pPr>
      <w:bookmarkStart w:id="216" w:name="_Toc509167404"/>
      <w:bookmarkStart w:id="217" w:name="_Toc7623631"/>
      <w:r>
        <w:t>2. Оккультизм и пограничные науки</w:t>
      </w:r>
      <w:bookmarkEnd w:id="216"/>
      <w:bookmarkEnd w:id="217"/>
    </w:p>
    <w:p w:rsidR="0040036A" w:rsidRDefault="0040036A" w:rsidP="0040036A">
      <w:pPr>
        <w:pStyle w:val="Formatvorlage1"/>
      </w:pPr>
      <w:r>
        <w:t xml:space="preserve">Поскольку оккультизм подвергается сегодня нападкам с разных сторон, что явно происходит вследствие грубого невежества, необходимо несколько подробнее осветить сферу Тайного Знания в целом и связанных с ним пограничных наук. </w:t>
      </w:r>
    </w:p>
    <w:p w:rsidR="0040036A" w:rsidRDefault="0040036A" w:rsidP="0040036A">
      <w:pPr>
        <w:pStyle w:val="Formatvorlage1"/>
      </w:pPr>
      <w:r>
        <w:t xml:space="preserve">В общественности в основном преобладает мнение, что оккультизм есть знание о скрытых и сверхъестественных вещах. В мире не существует сверхъестественных вещей, ибо все естественно, но есть сверхчувственные вещи, т.е. такие, которые не воспринимаются пятью нормальными органами чувств. И если мы все же их видим, то речь идет тогда о развитии центров высшего сознания или о воспламенении чакр, которое ведет к высшему, чувственному восприятию. </w:t>
      </w:r>
    </w:p>
    <w:p w:rsidR="0040036A" w:rsidRDefault="0040036A" w:rsidP="0040036A">
      <w:pPr>
        <w:pStyle w:val="Formatvorlage1"/>
      </w:pPr>
      <w:r>
        <w:lastRenderedPageBreak/>
        <w:t xml:space="preserve">Существуют люди с еще более беспочвенными взглядами, которые смешивают оккультизм со спиритизмом и медиумизмом, и совершенно ошибочно отделяют его от Тайной Доктрины и Божественной Мудрости, называемой также Теософией, о которой они знают только понаслышке. Есть много образованных журналистов, которые путают йогу с искусством факиров, так как однажды они что-то слышали о Хатха-йоге, сопровождаемой большим пропагандистским шумом, где упражняются в стоянии на голове, чтобы ногами лучше «упираться в небо». Эта старейшая йога со своими физическими упражнениями, которой уже тысячелетия обучаются люди для укрепления физической конституции, сегодня, конечно, полностью устарела, и ее путают с искусством факиров и фокусами. Но это не истинная йога и даже не предварительная ступень на пути к духу, сегодня это только иллюзия, жертвою которой становится ищущий на первых этапах своего пути, прежде чем он вступит в сферу истинной, духовной йоги. Лишь тот, кто умеет преодолевать трудности, может вступить на трудную стезю духа. </w:t>
      </w:r>
    </w:p>
    <w:p w:rsidR="0040036A" w:rsidRDefault="0040036A" w:rsidP="0040036A">
      <w:pPr>
        <w:pStyle w:val="Formatvorlage1"/>
      </w:pPr>
      <w:r>
        <w:t xml:space="preserve">Есть и другие взгляды, в соответствии с которыми оккультизм отождествляется с парапсихологией, в худшем случае вообще с магией, колдовством, мошенничеством, обманом и суеверием. Это происходит, как правило, в тех случаях, когда господствующие консервативные силы в сфере религии и науки ощущают опасность, исходящую от какой-либо области оккультизма, подрывающую их безмятежный покой, а также позиции, завоеванные ими в структурах власти. Духовное развитие не может, однако, стоять на месте. Старые представления изживают себя и должны уступить место новым. Крестной Матерьювсех рождающихся новых идеи и знаний всегда является Тайная Доктрина, или истинный оккультизм, от которого во все времена исходил, и будет исходить прогресс. </w:t>
      </w:r>
    </w:p>
    <w:p w:rsidR="0040036A" w:rsidRDefault="0040036A" w:rsidP="0040036A">
      <w:pPr>
        <w:pStyle w:val="Formatvorlage1"/>
      </w:pPr>
      <w:r>
        <w:t xml:space="preserve">Заблуждением является предположение о том, что Тайная Доктрина относится только к сфере религии, метафизики и йоги. Нет, диапазон этого знания охватывает самые сокровенные, религиозные и метафизические вопросы, касающиеся всех еще неисследованных областей естественных наук, включая тайные знания о происхождении жизни и всех видов энергий, лишь малая часть которых раскрыта человечеством. </w:t>
      </w:r>
    </w:p>
    <w:p w:rsidR="0040036A" w:rsidRDefault="0040036A" w:rsidP="0040036A">
      <w:pPr>
        <w:pStyle w:val="Formatvorlage1"/>
      </w:pPr>
      <w:r>
        <w:t xml:space="preserve">Туда же относятся так называемые пограничные науки, которые лишь частично или вовсе не признаются наукой, и это по той простой причине, что они не общедоступны. Их знание, исследование и практическое применение зависят от конкретных духовных способностей, которыми обладает далеко не каждый, и которые не получишь ни в одной школе. В этой связи стоит упомянуть радиастезию (нем. Radiasthesie - термин, употребляемый в парапсихологии, означает способность обнаруживать с помощью маятника или рудоискательной лозы водоносные жилы, залежи металлов и так называемые патогенные зоны. Прим. пер.) Не каждый человек умеет обращаться с сидерическим маятником и рудоискательной лозой. Чтобы достичь в этом более или менее надежных результатов, нужны определенные способности и много упражнений. Именно это в наибольшей степени затрудняет признание этих оккультных, пограничных наук. Если знание не общедоступно, то его не признают. Это относится даже к диагностике по глазам, которую могли бы изучать все врачи, так как она является чисто эмпирической наукой. </w:t>
      </w:r>
    </w:p>
    <w:p w:rsidR="0040036A" w:rsidRDefault="0040036A" w:rsidP="0040036A">
      <w:pPr>
        <w:pStyle w:val="Formatvorlage1"/>
      </w:pPr>
      <w:r>
        <w:t xml:space="preserve">В своей деятельности врачи могут также опираться на диагностику по руке и ногтям, которая подтверждается точными научными данными. Тем не менее, она отвергается академической медициной, так как ей сопутствует дурная слава гаданий, хотя она происходит от хиромантии, или искусства предсказания судьбы по рукам, которая является, в конечном итоге, эмпирической наукой. Чтобы достигнуть в этой области мастерства, которое почти равнозначно ясновидению, необходимы все же определенная интуиция и наличие значительной психической энергии. Аналогично обстоит дело с астрологией, которой можно успешно заниматься также лишь при наличии определенного дарования, а потому ученые, не обладающие такими способностями, высмеивают ее и ведут с ней борьбу. </w:t>
      </w:r>
    </w:p>
    <w:p w:rsidR="0040036A" w:rsidRDefault="0040036A" w:rsidP="0040036A">
      <w:pPr>
        <w:pStyle w:val="Formatvorlage1"/>
      </w:pPr>
      <w:r>
        <w:t>И только графология - искусство определения характера и способностей по почерку - сумела до некоторой степени освободиться от дурной репутации пограничных наук и завоевала научное признание, хотя и здесь лишь особо одаренные достигают значительных результатов.</w:t>
      </w:r>
    </w:p>
    <w:p w:rsidR="0040036A" w:rsidRDefault="0040036A" w:rsidP="0040036A">
      <w:pPr>
        <w:pStyle w:val="2"/>
      </w:pPr>
      <w:bookmarkStart w:id="218" w:name="_Toc509167405"/>
      <w:bookmarkStart w:id="219" w:name="_Toc7623632"/>
      <w:r>
        <w:t>3. Оккультизм и естественные науки</w:t>
      </w:r>
      <w:bookmarkEnd w:id="218"/>
      <w:bookmarkEnd w:id="219"/>
    </w:p>
    <w:p w:rsidR="0040036A" w:rsidRDefault="0040036A" w:rsidP="0040036A">
      <w:pPr>
        <w:pStyle w:val="Formatvorlage1"/>
      </w:pPr>
      <w:r>
        <w:t xml:space="preserve">Оккультистом является каждый, кто верит в нечто скрытое, неисследованное или трудится над его раскрытием, являясь, таким образом, естествоиспытателем, химиком, физиком и т.п. Оккультной является совокупность всех наук, в которых еще есть что исследовать. В этом смысле сфера оккультизма охватывает религию и метафизику, философию и психологию, медицину и биологию, химию и физику, включая технику. Таким образом, он является обширной областью знания, ибо всюду в них есть еще нечто оккультное, сокровенное и неисследованное. Да и не только это, ведь существует много явлений, которые наука стремится исследовать точными, естественнонаучными методами, но которые остаются все же скрытыми. Кто, к примеру, видел </w:t>
      </w:r>
      <w:r>
        <w:lastRenderedPageBreak/>
        <w:t xml:space="preserve">электрон, кто может сказать, что же такое электричество и магнетизм? Однако люди верят в эти силы и успешно работают с ними. </w:t>
      </w:r>
    </w:p>
    <w:p w:rsidR="0040036A" w:rsidRDefault="0040036A" w:rsidP="0040036A">
      <w:pPr>
        <w:pStyle w:val="Formatvorlage1"/>
      </w:pPr>
      <w:r>
        <w:t xml:space="preserve">Некоторые могут возразить на это, что естественные науки не являются оккультными науками, так как все исследования проводятся точными способами. Однако они также имели оккультное происхождение. Самые значительные исследователи и ученые в истории, от Пифагора до профессора Рине (Rhine), от Гиппократа до Парацельса, были одновременно, или даже в первую очередь, оккультистами. Все, что исследовали естественные науки, было прежде оккультным, и еще долго будет оставаться таковым, или, по меньшей мере, недоступным для большинства людей. Сколько исследований предстоит еще провести в области химии, физики и биологии?! Сколько нераскрытых тайн еще в медицине, и сколько их так и останутся нераскрытыми?! </w:t>
      </w:r>
    </w:p>
    <w:p w:rsidR="0040036A" w:rsidRDefault="0040036A" w:rsidP="0040036A">
      <w:pPr>
        <w:pStyle w:val="Formatvorlage1"/>
      </w:pPr>
      <w:r>
        <w:t xml:space="preserve">Во всех этих сферах исследована лишь частица того, что люди смогут открыть и узнать в предстоящие тысячи и миллионы лет. Всякий исследователь и всякий изобретатель, сидящий за микроскопом или за чертежной доской, напрягающий свою интуицию и изобретательские способности в лаборатории или за письменным столом, является верующим оккультистом. Он верит в наличие чего-то оккультного, т.е. сокровенного, иначе бы он так не стремился удовлетворить свой исследовательский пыл. Поэтому огромным заблуждением было бы думать, что естественные науки не являются оккультными науками. Они являются таковыми, как и пограничные науки и религия, только они легче поддаются исследованию, понятнее для народных масс, их легче передавать и ими легче овладеть, чем большими духовными способностями, которые требуют огромной ответственности, что обычно непонятно непосвященному человеку, так как он не способен заглянуть за кулисы мировых событий. </w:t>
      </w:r>
    </w:p>
    <w:p w:rsidR="0040036A" w:rsidRDefault="0040036A" w:rsidP="0040036A">
      <w:pPr>
        <w:pStyle w:val="Formatvorlage1"/>
      </w:pPr>
      <w:r>
        <w:t xml:space="preserve">Следующее различие между естественнонаучным и духовнонаучным оккультизмом состоит в том, что первый верит и считает истинным только то, что он может видеть, потрогать, измерить, вычислить, взвесить, подсчитать, разрезать, религиозный оккультист, напротив, основывается на своей интуиции или чувствознании, а также на логике и разуме. </w:t>
      </w:r>
    </w:p>
    <w:p w:rsidR="0040036A" w:rsidRDefault="0040036A" w:rsidP="0040036A">
      <w:pPr>
        <w:pStyle w:val="2"/>
      </w:pPr>
      <w:bookmarkStart w:id="220" w:name="_Toc509167406"/>
      <w:bookmarkStart w:id="221" w:name="_Toc7623633"/>
      <w:r>
        <w:t>4. Оккультизм и религия</w:t>
      </w:r>
      <w:bookmarkEnd w:id="220"/>
      <w:bookmarkEnd w:id="221"/>
      <w:r>
        <w:t xml:space="preserve"> </w:t>
      </w:r>
    </w:p>
    <w:p w:rsidR="0040036A" w:rsidRDefault="0040036A" w:rsidP="0040036A">
      <w:pPr>
        <w:pStyle w:val="Formatvorlage1"/>
      </w:pPr>
      <w:r>
        <w:t xml:space="preserve">В области религии существует оккультное или эзотерическое знание, даваемое из Высших Сфер и доступное лишь небольшой группе посвященных во избежание профанации и злоупотреблений. В настоящее время преобладает, однако, экзотерическое религиозное знание, так как только оно доступно верующим и рядовым священникам. По мере расширения сознания человечества все больше эзотерических знаний передается людям, тем самым они становятся экзотерическими. </w:t>
      </w:r>
    </w:p>
    <w:p w:rsidR="0040036A" w:rsidRDefault="0040036A" w:rsidP="0040036A">
      <w:pPr>
        <w:pStyle w:val="Formatvorlage1"/>
      </w:pPr>
      <w:r>
        <w:t xml:space="preserve">По этой причине религиозные представления всякий раз являются лишь относительно совершенными, в определенные исторические моменты они подлежат расширению и углублению, что сопряжено с величайшими трудностями и борьбой. Это углубление и расширение человеческого сознания является неблагодарной, но все же почетной задачей немногих истинных оккультистов и Учителей человечества, а также их учеников и сотрудников. За этот подвиг - речь идет ведь о воинах духа, - во все времена они подвергались преследованиям и уничтожались всеми возможными способами. Вспомним о величайших примерах в истории человечества, о ХРИСТЕ ИИСУСЕ, распятом на кресте, или о других великих Посвященных, как, например, о великом математике и оккультисте Пифагоре, зверски убитом вместе со своими учениками. Вспомним о Сократе, вынужденном принять яд. Величайшие оккультисты были одновременно великими религиозными учителями и основателями религий. </w:t>
      </w:r>
    </w:p>
    <w:p w:rsidR="0040036A" w:rsidRDefault="0040036A" w:rsidP="0040036A">
      <w:pPr>
        <w:pStyle w:val="Formatvorlage1"/>
      </w:pPr>
      <w:r>
        <w:t xml:space="preserve">Впрочем, оккультистом является всякий, кто верит в Бога и в Высшие Силы. Никто не видел Бога или Логоса, и никогда обыкновенный смертный не увидит его, ибо Логос имеет настолько огненно-сияющую конституцию, что она способна сжечь обыкновенного человека. Для ученого с нигилистическим и материалистическим мировоззрением не существует, конечно, никакого бога, поскольку он его не может увидеть. Не может он также обнаружить Его местожительство ни с помощью спутника, ни с помощью каких-либо иных космических средств передвижения. А поэтому диалектический материализм считает веру в Бога, в Богов или Логосов суеверием. </w:t>
      </w:r>
    </w:p>
    <w:p w:rsidR="0040036A" w:rsidRDefault="0040036A" w:rsidP="0040036A">
      <w:pPr>
        <w:pStyle w:val="Formatvorlage1"/>
      </w:pPr>
      <w:r>
        <w:t xml:space="preserve">Однако это свидетельствует о грубом невежестве или злонамеренности, ибо все ученые-материалисты вместе взятые, и будь их сотни тысяч, не в состоянии создать хотя бы один стебелек крапивы или сконструировать хотя бы одного обыкновенного светлячка и вдохнуть в него жизнь. С каждым вздохом человек и, соответственно, каждый ученый проглатывает сотни доказательств существования Бога в форме бактерий, ведь и они есть, в конечном счете, Творения Божьи, точно так же, как и сам человек. Из ничего не рождается ничего, все нуждается в Творце, который формирует и организует жизнь из хаотической ментальной и физической материи. К чему же тогда эти бессмысленные, богохульные выступления отрицателей Бога? </w:t>
      </w:r>
    </w:p>
    <w:p w:rsidR="0040036A" w:rsidRDefault="0040036A" w:rsidP="0040036A">
      <w:pPr>
        <w:pStyle w:val="2"/>
      </w:pPr>
      <w:bookmarkStart w:id="222" w:name="_Toc509167407"/>
      <w:bookmarkStart w:id="223" w:name="_Toc7623634"/>
      <w:r>
        <w:lastRenderedPageBreak/>
        <w:t>5. Оккультизм и психология</w:t>
      </w:r>
      <w:bookmarkEnd w:id="222"/>
      <w:bookmarkEnd w:id="223"/>
    </w:p>
    <w:p w:rsidR="0040036A" w:rsidRDefault="0040036A" w:rsidP="0040036A">
      <w:pPr>
        <w:pStyle w:val="Formatvorlage1"/>
      </w:pPr>
      <w:r>
        <w:t xml:space="preserve">Говоря об оккультизме, нельзя забывать про психологию, ибо она является мостом к чистому оккультизму, то есть к той части Тайного Знания, которое дает глубокую информацию о человеческой душе и человеческом духе. В то время как психология, работая сегодня с очень чувствительной аппаратурой, не может все же найти душу, но лишь описывает ее ощущения и восприятия, в истинном оккультизме, для того чтобы ознакомиться с Тонким Миром и разобраться в сложной конституции человеческой души, необходимо развитие особых, заложенных в человеке способностей, то есть центров (чакр) высшего сознания,. </w:t>
      </w:r>
    </w:p>
    <w:p w:rsidR="0040036A" w:rsidRDefault="0040036A" w:rsidP="0040036A">
      <w:pPr>
        <w:pStyle w:val="Formatvorlage1"/>
      </w:pPr>
      <w:r>
        <w:t xml:space="preserve">Академическая психология не в состоянии высказать что-либо действительно определенное о душе и ее местонахождении, не говоря уже о том, чтобы описать ее сложное тонкоматериальное строение. Да и самые квалифицированные анатомы до сих пор не смогли обнаружить при вскрытии никакой души, вследствие чего некоторые хирурги отрицают ее существование. И только оккультная наука дала людям более точные представления об этом носителе жизни. </w:t>
      </w:r>
    </w:p>
    <w:p w:rsidR="0040036A" w:rsidRDefault="0040036A" w:rsidP="0040036A">
      <w:pPr>
        <w:pStyle w:val="Formatvorlage1"/>
      </w:pPr>
      <w:r>
        <w:t xml:space="preserve">Эти знания исходят от Старших Братьев человечества, или от Мастеров Мудрости, которые также были когда-то людьми, как мы сегодня. По Своему эволюционному развитию Они на миллионы лет опередили нас. Поэтому Они имеют возможность описывать явления, которые на сегодняшний день неизвестны большинству людей. Поскольку Они настолько опередили нас в Своем развитии, мы должны и имеем право верить Им, и было бы очень целесообразно также следовать Их Указаниям. </w:t>
      </w:r>
    </w:p>
    <w:p w:rsidR="0040036A" w:rsidRDefault="0040036A" w:rsidP="0040036A">
      <w:pPr>
        <w:pStyle w:val="Formatvorlage1"/>
      </w:pPr>
      <w:r>
        <w:t xml:space="preserve">Аналогичным образом обстоит дело с открытиями наших естествоиспытателей, которые обыкновенный, средний человек также не всегда может сам перепроверить, так как у него отсутствуют необходимые для этого знания. Также и ученик лишь на более поздних стадиях своего развития способен убедиться в правильности знаний, полученных от учителя. </w:t>
      </w:r>
    </w:p>
    <w:p w:rsidR="0040036A" w:rsidRDefault="0040036A" w:rsidP="0040036A">
      <w:pPr>
        <w:pStyle w:val="Formatvorlage1"/>
      </w:pPr>
      <w:r>
        <w:t xml:space="preserve">Так и мы сможем когда-нибудь убедиться посредством собственных способностей в истинности Тайной Доктрины, и она предстанет нам яснее, чем периодическая система элементов или вся наука об атомах, которая открывается, кстати, лишь тем исследователям, которые обладают соответствующими физическими и математическими знаниями. У кого этих знаний нет, тот вынужден верить исследователям и своим учителям. Но со временем он может приобрести недостающие знания и перепроверить научные данные. </w:t>
      </w:r>
    </w:p>
    <w:p w:rsidR="0040036A" w:rsidRDefault="0040036A" w:rsidP="0040036A">
      <w:pPr>
        <w:pStyle w:val="Formatvorlage1"/>
      </w:pPr>
      <w:r>
        <w:t xml:space="preserve">Кто, например, отважился бы подвергнуть сомнению открытия естествоиспытателей, хотя они несут далеко не такую большую ответственность за свои высказывания и утверждения, как Мастера Мудрости. В области оккультизма есть, правда, огромное количество плагиаторов и имитаторов, у которых всегда наготове очень умелые фальсификации. В этом заключается огромная трудность оккультного развития, и лишь очень немногим ученикам или неофитам оккультизма удается не попасть, хотя бы не надолго, в темные ловушки обольщения и заблуждения, прежде чем они вступят в сокровенные чертоги мудрости. </w:t>
      </w:r>
    </w:p>
    <w:p w:rsidR="0040036A" w:rsidRDefault="0040036A" w:rsidP="0040036A">
      <w:pPr>
        <w:pStyle w:val="Formatvorlage1"/>
      </w:pPr>
      <w:r>
        <w:t xml:space="preserve">Хотя психология и медицина до сих пор еще не нашли души, тем не менее большинство представителей этих наук верят в наличие этой невидимой, оживляющей человеческое тело силы и сущности, иначе бы они не тратили свои усилия на исследования человеческих ощущений. Они не стали бы тогда утверждать, что для процесса выздоровления необходима воля к выздоровлению. И как бы иначе психолог сумел наблюдать и описывать чувства, восприятия, желания и мысли сокровенной души? Таким образом, сначала приняли гипотезу, безусловно, очень реальную. Практически душа исследователя ищет свое собственное бытие, то есть стремится к самопознанию, а также к проникновению в суть собственного существования. </w:t>
      </w:r>
    </w:p>
    <w:p w:rsidR="0040036A" w:rsidRDefault="0040036A" w:rsidP="0040036A">
      <w:pPr>
        <w:pStyle w:val="Formatvorlage1"/>
      </w:pPr>
      <w:r>
        <w:t xml:space="preserve">Покойник, несомненно, также является еще человеком, но таким, который больше не живет, не дышит, не говорит, не думает и не чувствует. Нечто невидимое, оживляющее ушло из него. Очевидно, органы его износились или каким-то образом стали непригодными, так что жизнеспособность уже отсутствует. Но, прежде всего, из него ушла душа и связанные с нею тонкие тела. И эти душевные силы остаются оккультными, то есть скрытыми. Таким образом, всякий психолог и вообще всякий человек, верящий в наличие души, является в некотором смысле оккультистом. Кто же, напротив, оспаривает существование души, уподобляется злонамеренному скептику, который должен был бы отрицать существование атомов, так как он ни одного из них еще не видел. </w:t>
      </w:r>
    </w:p>
    <w:p w:rsidR="0040036A" w:rsidRDefault="0040036A" w:rsidP="0040036A">
      <w:pPr>
        <w:pStyle w:val="2"/>
      </w:pPr>
      <w:bookmarkStart w:id="224" w:name="_Toc509167408"/>
      <w:bookmarkStart w:id="225" w:name="_Toc7623635"/>
      <w:r>
        <w:t>6. Истинный первоисточник оккультизма</w:t>
      </w:r>
      <w:bookmarkEnd w:id="224"/>
      <w:bookmarkEnd w:id="225"/>
    </w:p>
    <w:p w:rsidR="0040036A" w:rsidRDefault="0040036A" w:rsidP="0040036A">
      <w:pPr>
        <w:pStyle w:val="Formatvorlage1"/>
      </w:pPr>
      <w:r>
        <w:t xml:space="preserve">Истинным первоисточником оккультизма является Иерархия Света, которая на протяжении всей истории человечества посылает на Землю своих представителей, чтобы передать людям необходимое для них знание. Эти представители Иерархии живут, как правило, совершенно неприметно среди людей, где они исполняют какие-то свои профессиональные обязанности и, </w:t>
      </w:r>
      <w:r>
        <w:lastRenderedPageBreak/>
        <w:t xml:space="preserve">таким образом, в большинстве случаев могут оставаться неузнанными. Проходя испытание на том месте, которое они для себя избрали, или которое они занимают согласно высшему предназначению, они являют собой пример верного исполнения долга и работают над духовным обновлением человечества, а также над трансмутацией материи. </w:t>
      </w:r>
    </w:p>
    <w:p w:rsidR="0040036A" w:rsidRDefault="0040036A" w:rsidP="0040036A">
      <w:pPr>
        <w:pStyle w:val="Formatvorlage1"/>
      </w:pPr>
      <w:r>
        <w:t xml:space="preserve">На Востоке можно найти значительно больше представителей Света в народе, так как условия жизни для них там не так суровы, как на Западе, где они подвергаются жестоким нападкам, как только люди узнают о них. Это обстоятельство очень отрицательно сказывается на их здоровье, так как размеры духовной помощи, которую они добровольно оказывают, вкупе с огромным количеством земного яда, который изливается на них со стороны недоброжелательного человечества, а также со стороны окружающих их людей, с годами подрывают и самое крепкое здоровье. Здесь могло бы помочь только уединение, однако, в настоящее время это чаще всего по различным причинам невозможно, и поэтому приходится терпеть различные страдания, доходящие до предела их физической переносимости, что обычно не понимают непосвященные. </w:t>
      </w:r>
    </w:p>
    <w:p w:rsidR="0040036A" w:rsidRDefault="0040036A" w:rsidP="0040036A">
      <w:pPr>
        <w:pStyle w:val="Formatvorlage1"/>
      </w:pPr>
      <w:r>
        <w:t xml:space="preserve">Из-за этих обстоятельств западный мир лишь в очень редких случаях имел контакты с истинными оккультистами и поэтому получил также меньше Высших Знаний, чем Восток. В Индии можно чаще встретить высших йогов, которые живут в одиночестве, избегают больших скоплений людей и принимают очень малое количество учеников, чтобы лично обучать их. Но для того, чтобы получить Высшее Знание, не нужно ехать в Индию. Некоторые отправлялись все же в эту страну чудес, однако своего Гуру находили позднее в Европе. </w:t>
      </w:r>
    </w:p>
    <w:p w:rsidR="0040036A" w:rsidRDefault="0040036A" w:rsidP="0040036A">
      <w:pPr>
        <w:pStyle w:val="Formatvorlage1"/>
      </w:pPr>
      <w:r>
        <w:t xml:space="preserve">Есть два великих женских Архата или две Тары, воплотившиеся в 19 веке на Западе, чтобы изложить в общедоступных книгах значительную часть Тайной Доктрины, которую дозволено в настоящее время получить человечеству. Но так как книги эти читают все же очень немногие люди, знание это остается скрытым от широких масс народа. Этими двумя героическими женщинами являются Елена Петровна Б л а в а т с к а я и Елена Ивановна Р е р и х, обе русские по национальности, что подчеркивает значение этого народа для развития человечества в эпоху Водолея. Их деятельность проходила, правда, в основном в англоязычной части мира, так как там было больше свободы для их развития. Их книги, вместе с некоторыми дополнительными трудами и сочинениями их ближайших сотрудников, являются истинной, неиссякаемой сокровищницей Тайной Доктрины, данной в виде учебных материалов, написанных или переведенных на различные языки таким образом, что они стали доступны ищущим людям на Западе. </w:t>
      </w:r>
    </w:p>
    <w:p w:rsidR="0040036A" w:rsidRDefault="0040036A" w:rsidP="0040036A">
      <w:pPr>
        <w:pStyle w:val="Formatvorlage1"/>
      </w:pPr>
      <w:r>
        <w:t xml:space="preserve">Ушедший девятнадцатый век и первая половина двадцатого века христианской эры принесли людям Запада огромное сокровище духовных знаний, о которых масса людей вообще еще ничего не знает, а когда слышит об этом, отмахивается от них, как от сектантского и фантастического суеверия, так как она не созрела для Высшего Знания. Существуют, например, люди, и среди них даже матери, которые считают веру в Богоматерь или «Матерь Мира» бесполезной фантазией, хотя они сами рожали детей. Складывается впечатление, что эти люди находятся под влиянием тотального гипноза. В действительности это последствия церковных таинств, прежде всего магического обряда крещения, которые подчинили их своему суггестивному влиянию. Таинства эти задерживают развитие центров, так что ограниченный, находящийся под их магическим воздействием разум на определенном этапе своего развития оказывается неспособным к восприятию Высшего Знания. </w:t>
      </w:r>
    </w:p>
    <w:p w:rsidR="0040036A" w:rsidRDefault="0040036A" w:rsidP="0040036A">
      <w:pPr>
        <w:pStyle w:val="2"/>
      </w:pPr>
      <w:bookmarkStart w:id="226" w:name="_Toc509167409"/>
      <w:bookmarkStart w:id="227" w:name="_Toc7623636"/>
      <w:r>
        <w:t>7. Теософия</w:t>
      </w:r>
      <w:bookmarkEnd w:id="226"/>
      <w:bookmarkEnd w:id="227"/>
    </w:p>
    <w:p w:rsidR="0040036A" w:rsidRDefault="0040036A" w:rsidP="0040036A">
      <w:pPr>
        <w:pStyle w:val="Formatvorlage1"/>
      </w:pPr>
      <w:r>
        <w:t xml:space="preserve">Важнейшей предпосылкой и предварительным этапом на пути к Высшему Знанию Новой Эпохи является Теософия, которая нашла свое важное и решающее продолжение в ЖИВОЙ ЭТИКЕ. В то время как Теософия занимается больше Тайной Доктриной, ЖИВАЯ ЭТИКА переходит к практике и охватывает все сферы жизни. </w:t>
      </w:r>
    </w:p>
    <w:p w:rsidR="0040036A" w:rsidRDefault="0040036A" w:rsidP="0040036A">
      <w:pPr>
        <w:pStyle w:val="Formatvorlage1"/>
      </w:pPr>
      <w:r>
        <w:t xml:space="preserve">Теософия не является, однако, только учением о БОГЕ, как это ошибочно представляют себе многие, но о Божественной Мудрости и Тайной Доктрине, сообщаемой из сокровенных Божественных Первоисточников. «Theos» по-древнегречески означает БОГ, а «Sophia» - это мудрость. В этом смысле Теософия существовала во все времена. Однако, всемирно известным это понятие стало только благодаря великой Посвященной Елене Петровне Б л а в а т с к о й (1831-1891). В 1875 году она основала Теософское общество вместе со своим ближайшим сотрудником полковником О л ь к о т т о м. </w:t>
      </w:r>
    </w:p>
    <w:p w:rsidR="0040036A" w:rsidRDefault="0040036A" w:rsidP="0040036A">
      <w:pPr>
        <w:pStyle w:val="Formatvorlage1"/>
      </w:pPr>
      <w:r>
        <w:t xml:space="preserve">Е.П.Б. получила свое знание из Высшего Источника и потому оно совершенно правильно называется Теософией. Ее основными произведениями являются «Тайная Доктрина» в трех томах, «Разоблаченная Изида» в двух томах, а также однотомник «Ключ к Теософии». Е.П.Б была героической женщиной и у нее была очень тяжелая жизнь. Все усилия Белой Ложи принести людям как можно больше знаний и духовного Света вызывают крайнее сопротивление тьмы, которая, в полном соответствии со своими методами, в первую очередь пускает в ход клевету и </w:t>
      </w:r>
      <w:r>
        <w:lastRenderedPageBreak/>
        <w:t xml:space="preserve">фальсификацию фактов. Непонятая и непризнанная, прежде всего, со стороны своих соотечественников, а также большинством интеллектуалов западного мира, с которыми она контактировала, Е.П.Б вынуждена была постоянно сносить оскорбления, направленные против ее личности и против Теософского общества. </w:t>
      </w:r>
    </w:p>
    <w:p w:rsidR="0040036A" w:rsidRDefault="0040036A" w:rsidP="0040036A">
      <w:pPr>
        <w:pStyle w:val="Formatvorlage1"/>
      </w:pPr>
      <w:r>
        <w:t xml:space="preserve">Постоянные обвинения и клевета, подозрения в обмане, шарлатанстве и ереси, наговоры и интриги со стороны врагов Истины преждевременно свели в могилу эту мужественную воительницу за идеалы человечества, так что она не смогла довести свое дело до конца. </w:t>
      </w:r>
    </w:p>
    <w:p w:rsidR="0040036A" w:rsidRDefault="0040036A" w:rsidP="0040036A">
      <w:pPr>
        <w:pStyle w:val="Formatvorlage1"/>
      </w:pPr>
      <w:r>
        <w:t xml:space="preserve">Но, несмотря на все происки врагов Эволюции и Света, семена Высшего Знания, посеянные Теософским обществом, проникли в сознание людей западного мира и распространились по всему миру. Во всех культурных странах Земли существуют Теософские общества, целью которых является усвоение Высшего Знания. </w:t>
      </w:r>
    </w:p>
    <w:p w:rsidR="0040036A" w:rsidRDefault="0040036A" w:rsidP="0040036A">
      <w:pPr>
        <w:pStyle w:val="Formatvorlage1"/>
      </w:pPr>
      <w:r>
        <w:t xml:space="preserve">Елена Р е р и х пишет о своей великой соотечественнице Е.П.Б. следующее: </w:t>
      </w:r>
      <w:r>
        <w:rPr>
          <w:i/>
          <w:iCs/>
        </w:rPr>
        <w:t xml:space="preserve">«...Скажу, именно Е. П. Бл. Была огненной посланницей Белого Братства. Именно она была носительницей доверенного ей знания. Именно, из всех теософов лишь Е. П. Бл. имела счастье получить учение непосредственно от Вел. Учителей в одном из Их Ашрамов в Тибете. Именно она была великим духом, принявшим на себя тяжкое поручение дать сдвиг сознанию человечества, запутавшемуся в мертвых тенетах догм и устремлявшемуся в тупик атеизма...» </w:t>
      </w:r>
      <w:r>
        <w:rPr>
          <w:sz w:val="16"/>
        </w:rPr>
        <w:t>(ПИСЬМА ЕЛЕНЫ РЕРИХ, Т1, от 8.9.1934)</w:t>
      </w:r>
    </w:p>
    <w:p w:rsidR="0040036A" w:rsidRDefault="0040036A" w:rsidP="0040036A">
      <w:pPr>
        <w:pStyle w:val="Formatvorlage1"/>
      </w:pPr>
      <w:r>
        <w:t xml:space="preserve">Особая миссия Е.П.Б. состояла в том, чтобы противодействовать, посредством распространения «Тайной Доктрины», спиритизму, очень популярному тогда в Англии и в Америке, поскольку он представляет опасность для духовной конституции человека. Она была духовным звеном к Иерархии Света, и только через нее ученики могли приблизиться к Белому Братству. Таков незыблемый закон Иерархии, заключающийся в том, что никто не может перепрыгнуть вышестоящее звено, от которого он непосредственно получает знание. </w:t>
      </w:r>
    </w:p>
    <w:p w:rsidR="0040036A" w:rsidRDefault="0040036A" w:rsidP="0040036A">
      <w:pPr>
        <w:pStyle w:val="Formatvorlage1"/>
      </w:pPr>
      <w:r>
        <w:t xml:space="preserve">По сведениям, которые Елена Р е р и х приводит далее в своих «Письмах», Е.П.Б. воплотилась уже несколько лет спустя после своей смерти в мужском теле в Венгрии и была принята в 1924 году- (то есть вначале Эпохи МАТЕРИ МИРА) - в физический центр Белого Братства в Тибете. Это очень высокое отличие, ибо только Высокие Посвященные могут пребывать в физическом теле в твердыне Белого Братства. Осмеянная, оклеветанная, хулимая и преследуемая при жизни, она удостоилась после смерти величайшей земной награды. Таково действие Космического Закона. </w:t>
      </w:r>
    </w:p>
    <w:p w:rsidR="0040036A" w:rsidRDefault="0040036A" w:rsidP="0040036A">
      <w:pPr>
        <w:pStyle w:val="Formatvorlage1"/>
      </w:pPr>
      <w:r>
        <w:t xml:space="preserve">Об отношении к Теософии Елена Р е р и х высказывается следующим образом: </w:t>
      </w:r>
      <w:r>
        <w:rPr>
          <w:i/>
          <w:iCs/>
        </w:rPr>
        <w:t>«...Отношение наше к теософам было всегда самым дружественным, и среди них мы имеем немало друзей. Многие теософы в разных странах читают книги Учения и любят их. Существуют многочисленные теософ. группы, которые часто почти исключают друг друга. Но, конечно, прискорбно, что имеются такие лица, которые, говоря отрицательно о книгах Учения, в то же время не прочли ни одной из них. Кто же из уважающих и считающих себя образованными людьми будет отрицать и отзываться недружелюбно о том, чего он вообще не знает или же с чем только поверхностно ознакомился? Будет ли такая критика основана на истине?...Как ни странно, но нападают на кн. Учения и громче всего заявляют свои протесты именно те, кто не знает их так же, как и свои священные писания...»</w:t>
      </w:r>
      <w:r>
        <w:t xml:space="preserve"> </w:t>
      </w:r>
      <w:r>
        <w:rPr>
          <w:sz w:val="16"/>
        </w:rPr>
        <w:t>(ПИСЬМА ЕЛЕНЫ РЕРИХ, Т.2, от 12.7.1938)</w:t>
      </w:r>
    </w:p>
    <w:p w:rsidR="0040036A" w:rsidRDefault="0040036A" w:rsidP="0040036A">
      <w:pPr>
        <w:pStyle w:val="Formatvorlage1"/>
      </w:pPr>
      <w:r>
        <w:rPr>
          <w:i/>
          <w:iCs/>
        </w:rPr>
        <w:t>«Могут спросить, в каком отношении находится Наше Учение к Нашему же, данному через Блаватскую? Скажите - каждое столетие дается после явления подробного изложения кульминация заключительная, которая фактически движет миром по линии человечности. Так Учение Наше заключает «Тайную Доктрину» Блаватской. То же было, когда Христианство кульминировало мировую мудрость классического мира и Заповеди Моисея кульминировали древний Египет и Вавилон. Только нужно понимать значение узловых Учений. Нужно пожелать, чтобы люди не только читали Наши Книги, но и приняли их немедленно, ибо кратко Говорю о том, что необходимо запомнить. Когда Говорю о нужности исполнения Моих Указаний, то Прошу исполнять ихв полной точности. Мне виднее, и вы должны научитья идти за Указом, который имеет в виду ваше счастье...»</w:t>
      </w:r>
      <w:r>
        <w:t xml:space="preserve"> </w:t>
      </w:r>
      <w:r>
        <w:rPr>
          <w:sz w:val="16"/>
        </w:rPr>
        <w:t>(МИР ОГНЕННЫЙ I §79.)</w:t>
      </w:r>
    </w:p>
    <w:p w:rsidR="0040036A" w:rsidRDefault="0040036A" w:rsidP="0040036A">
      <w:pPr>
        <w:pStyle w:val="2"/>
      </w:pPr>
      <w:bookmarkStart w:id="228" w:name="_Toc509167410"/>
      <w:bookmarkStart w:id="229" w:name="_Toc7623637"/>
      <w:r>
        <w:t>8. Антропософия</w:t>
      </w:r>
      <w:bookmarkEnd w:id="228"/>
      <w:bookmarkEnd w:id="229"/>
    </w:p>
    <w:p w:rsidR="0040036A" w:rsidRDefault="0040036A" w:rsidP="0040036A">
      <w:pPr>
        <w:pStyle w:val="Formatvorlage1"/>
      </w:pPr>
      <w:r>
        <w:t xml:space="preserve">Возникновение Теософского общества следует рассматривать в качестве предвестника наступления Эпохи Света или Новой Эпохи МАТЕРИ МИРА. Поэтому понятно, что Братство темных прилагает все усилия, чтобы при известных условиях помешать этому. Поэтому оно мобилизует все силы, чтобы либо дискредитировать новые Учения, опошлить их, либо по возможности влить яд в чистый первоисточник. Кроме этого были инициированы нападения </w:t>
      </w:r>
      <w:r>
        <w:lastRenderedPageBreak/>
        <w:t xml:space="preserve">темных на активных членов всех светлых сообществ по их значимости. Так после смерти Е.П.Б. сатанистам удалось привлечь на свою сторону и склонить к открытому предательству важного члена Теософского общества, генерального секретаря Германской секции Рудольфа Штейнера. </w:t>
      </w:r>
    </w:p>
    <w:p w:rsidR="0040036A" w:rsidRDefault="0040036A" w:rsidP="0040036A">
      <w:pPr>
        <w:pStyle w:val="Formatvorlage1"/>
      </w:pPr>
      <w:r>
        <w:t xml:space="preserve">Свои основные труды «Теософия» и «Тайноведение» Рудольф Штейнер писал, будучи еще генеральным секретарем Германского Теософского общества. Намерение совершить предательство видимо уже тогда дремало в его груди, ведь уже в этих двух произведениях он попытался существенно обеднить содержание теософии, что совершенно понятно, учитывая его деятельность в прежних воплощениях, ведь уже будучи Аристотелем, он скопировал и присвоил совокупность идей своего Учителя Платона. Воплотившись как Фома Аквинский, он был главным столпом церковного догматизма, а защищая идею конечности Вселенной, а также тезис о том, что Бог создал мир из ничего, он был сознательным извратителем истины и тем самым главной опорой сатанистов. Его высокий интеллект оказал ему в этом большую услугу. </w:t>
      </w:r>
    </w:p>
    <w:p w:rsidR="0040036A" w:rsidRDefault="0040036A" w:rsidP="0040036A">
      <w:pPr>
        <w:pStyle w:val="Formatvorlage1"/>
      </w:pPr>
      <w:r>
        <w:t xml:space="preserve">После смерти первого президента Теософского общества, полковника Олькотта, Штейнер надеялся стать его преемником. Однако его кандидатура не получила одобрения Свыше, из Братства, из-за чего этот тщеславный человек почувствовал себя очень оскорбленным и стал в оппозицию к избранной преемнице Анни Безант. Результатом оскорбленного самолюбия стал уход из Теософского общества и основание Антропософии. </w:t>
      </w:r>
    </w:p>
    <w:p w:rsidR="0040036A" w:rsidRDefault="0040036A" w:rsidP="0040036A">
      <w:pPr>
        <w:pStyle w:val="Formatvorlage1"/>
      </w:pPr>
      <w:r>
        <w:t xml:space="preserve">Однако, непосредственным поводом к его уходу была афера Анни Безант с К р и ш н а м у р т и. Этот очень образованный молодой индус и, по сообщениям известного теософа и ясновидящего Л е д б и т е р а, в своих прежних воплощениях неоднократный ближайший сотрудник ХРИСТА и других высоких Мастеров был представлен со стороны Анни Безант как грядущий Мессия. Однако Кришнамурти сам отказался от этого и тем самым до некоторой степени спас себя от очень неприятной ситуации. Но его духовная карьера от всей этой истории серьезно пострадала. </w:t>
      </w:r>
    </w:p>
    <w:p w:rsidR="0040036A" w:rsidRDefault="0040036A" w:rsidP="0040036A">
      <w:pPr>
        <w:pStyle w:val="Formatvorlage1"/>
      </w:pPr>
      <w:r>
        <w:t xml:space="preserve">Этот случай доказывает, что и серьезный служитель Света, каковой является Анни Безант, может совершить ошибку, так как ответственные представители Света должны во всех ситуациях сами принимать решения. Чтобы обеспечить им полную свободу проявления, им не оказывается Свыше никакой прямой помощи. </w:t>
      </w:r>
    </w:p>
    <w:p w:rsidR="0040036A" w:rsidRDefault="0040036A" w:rsidP="0040036A">
      <w:pPr>
        <w:pStyle w:val="Formatvorlage1"/>
      </w:pPr>
      <w:r>
        <w:t xml:space="preserve">Если бы за учеников и сотрудников всякий раз решали Мастера, то в том не было бы для них никакой заслуги. Так и служители Света подвержены искушениям, которые в качестве испытания являются необходимым условием эволюции. Человек может продвинуться в своем духовном развитии только тогда, когда он умеет отличать Истину от лжи. Но часто это бывает очень трудно, так как вместе с духовным прогрессом возрастает также степень трудности и ответственности. Мы знаем, что даже ХРИСТОС ИИСУС при своем появлении в Палестине подвергался искушению со стороны самого сатаны, Князя Мира Сего. </w:t>
      </w:r>
    </w:p>
    <w:p w:rsidR="0040036A" w:rsidRDefault="0040036A" w:rsidP="0040036A">
      <w:pPr>
        <w:pStyle w:val="Formatvorlage1"/>
      </w:pPr>
      <w:r>
        <w:t xml:space="preserve">Но когда член Белого Братства совершает ошибку, то ее сполна используют темные, как это было в случае с Анни Безант, ибо основание Антропософии и отделение от Теософии привело к гигантской катастрофе, важность и влияние которой на историю могут понять лишь немногие люди. Основание Антропософского общества произошло в 1912 году, и в общественности было создано впечатление, что Высшее Знание и познание Высших Миров поступает не непосредственно от Бога или из Божественного Источника, т.е. от Мастеров Мудрости, но из самого человека. Отсюда и название «Anthropos» = человек и «Sophia» = мудрость. Штейнер хотел сказать этим, что человек может получить и получает все Высшее Знание из самого себя посредством внутреннего видения, концентрации, медитации и созерцания, и что он вообще не нуждается ни в каком Мастере или Учителе. Приемник становится таким образом собственным передатчиком, что является абсурдом. Поэтому Антропософия – это не человеческая мудрость, но похищенная Теософия. То, что в Антропософии правильно, взято из Теософии и остается, поэтому, Теософией. И только духовный яд, который Рудольф Штейнер подмешал в истинную Теософию, есть дело рук человеческих и в духовном смысле является тяжелым ударом по эволюции человечества. </w:t>
      </w:r>
    </w:p>
    <w:p w:rsidR="0040036A" w:rsidRDefault="0040036A" w:rsidP="0040036A">
      <w:pPr>
        <w:pStyle w:val="Formatvorlage1"/>
      </w:pPr>
      <w:r>
        <w:t xml:space="preserve">Рудольф Штейнер очень ловко извратил теософию, ибо новичок, который поставлен перед выбором между Теософией и Антропософией, по незнанию ситуации отдаст, возможно, предпочтение последней, поскольку она на первый взгляд ближе ему из-за внимания и поддержки старых церковных заблуждений. Она не только обещает скорые результаты, но, прежде всего, оставляет нетронутыми полюбившиеся средневековые догмы и даже пытается придать им наукообразный вид. </w:t>
      </w:r>
    </w:p>
    <w:p w:rsidR="0040036A" w:rsidRDefault="0040036A" w:rsidP="0040036A">
      <w:pPr>
        <w:pStyle w:val="Formatvorlage1"/>
      </w:pPr>
      <w:r>
        <w:t xml:space="preserve">Рудольф Штейнер выкристаллизовал из Теософии собственную антропософскую космогонию, которая не имеет уже ничего общего с Теософией. Она является попыткой поддержать посредством псевдоэзотерики мировоззрение средневековой церкви, опирающееся на взгляды Фомы Аквинского, в соответствии с которыми человек является центром мироздания. На </w:t>
      </w:r>
      <w:r>
        <w:lastRenderedPageBreak/>
        <w:t xml:space="preserve">основании этого ничем не обоснованного представления многие люди западного мира до сих пор верят, что Земля является единственной обитаемой планетой во Вселенной, а, следовательно, и ее центром. Штейнер пытается с помощью псевдоэзотерики обосновать эту несостоятельную теорию и даже доказать, что все изошло из Земли и должно вновь в нее вернуться. Выдвигая на передний план великого гения немецкой поэзии И. В.Г ё т е, Штейнер хотел произвести хорошее впечатление на немецкий народ. Он постоянно стремился увязать Антропософию с именем Гете. Так центру Антропософии в Дорнахе (Швейцария) было дано имя «Гётеанум», который был, впрочем, весьма отвратительным архитектурным сооружением, являясь полным воплощением дисгармонии. </w:t>
      </w:r>
    </w:p>
    <w:p w:rsidR="0040036A" w:rsidRDefault="0040036A" w:rsidP="0040036A">
      <w:pPr>
        <w:pStyle w:val="Formatvorlage1"/>
      </w:pPr>
      <w:r>
        <w:t xml:space="preserve">Весь западный мир верит в то, что ХРИСТОС есть единственный Сын единственного Бога. Штейнер оставляет их в этом заблуждении, так как оно устраивает его и предоставляет, таким образом, возможность отрицать других Учителей Мудрости. Конфиденциально он предоставлял своим последователям почитать его как «Бодхисаттву», то есть как Учителя седьмой ступени Посвящения на уровне ХРИСТА. Признание Христа являетсяв этом случае чисто тактическим. Темные уже не могли помешать почитанию Христа и потому приняли ЕГО по указанию сатаны как post factum, но таким образом, чтобы благодаря этой тактике заблокировать возможность признания следующих Учителей, ибо формула, что «такого как ХРИСТОС не было и не может быть» лишает всех людей, и даже всех Учителей возможности дальнейшего движения вперед, кроме, кажется, самого Рудольфа Штейнера. В действительности предательство этого падшего ученика, ставшего великим Иудой Новой Эпохи, не загладить и за тысячи лет не только потому, что он предал своего Владыку, но и потому, что он скопировал его Учение и выдал за свое - на последнее не отважился даже Иуда Искариот. </w:t>
      </w:r>
    </w:p>
    <w:p w:rsidR="0040036A" w:rsidRDefault="0040036A" w:rsidP="0040036A">
      <w:pPr>
        <w:pStyle w:val="Formatvorlage1"/>
      </w:pPr>
      <w:r>
        <w:t xml:space="preserve">В своем стремлении основать собственное учение Рудольф Штейнер ничем не отличался от всех предыдущих извратителей Учения ХРИСТА. Все они, без исключения, прикрывались этим Великим Именем, чтобы пропагандировать искажение истины, и чтобы, используя святое Имя ХРИСТА, сделать свою ложь более привлекательной. </w:t>
      </w:r>
    </w:p>
    <w:p w:rsidR="0040036A" w:rsidRDefault="0040036A" w:rsidP="0040036A">
      <w:pPr>
        <w:pStyle w:val="Formatvorlage1"/>
      </w:pPr>
      <w:r>
        <w:t xml:space="preserve">Из всех религиозных и эзотерических учений, существующих в настоящее время во всем мире, только Теософия и ЖИВАЯ ЭТИКА, данные людям из единственного Священного Первоисточника, никого не заманивают к себе Христом. Оба Учения признают всех Мастеров Мудрости, когда-либо живших на Земле и творивших среди людей. Только таким путем можно покончить с пагубной эпохой обособления, разделения и вражды между мировыми религиями. </w:t>
      </w:r>
    </w:p>
    <w:p w:rsidR="0040036A" w:rsidRDefault="0040036A" w:rsidP="0040036A">
      <w:pPr>
        <w:pStyle w:val="Formatvorlage1"/>
        <w:rPr>
          <w:sz w:val="16"/>
        </w:rPr>
      </w:pPr>
      <w:r>
        <w:t xml:space="preserve">Все человечество образует единое целое, также и Мастера Мудрости представляют собой единство, ведь все Они вышли из одного и того же Источника Света, из которого они почерпнули также свои Учения. Эпоха взаимного обособления и разложения должна кончиться и все мировые религии, вышедшие из одного общего Первоисточника, должны опять вернуться к нему, обратившись к чистым эзотерическим знаниям. Именно таким путем, во взаимном уважении и любви, произойдет объединение народов. В Агни-Йоге говорится: </w:t>
      </w:r>
      <w:r>
        <w:rPr>
          <w:i/>
          <w:iCs/>
        </w:rPr>
        <w:t>“Скажу очень важное. Канон выше – «Господом твоим» - Основание нового мира. Прежде читали: «И возрадовался дух мой о Боге Спасе моем,» - теперь же скажете: «И возрадовался дух мой о Боге Спасе твоем.» Торжественно говорю: в этом спасение. «Господь твой живи!» - так скажете каждому и, обменявшись Господом, пойдете к Единому.”</w:t>
      </w:r>
      <w:r>
        <w:t xml:space="preserve"> </w:t>
      </w:r>
      <w:r>
        <w:rPr>
          <w:sz w:val="16"/>
        </w:rPr>
        <w:t xml:space="preserve">(ЛИСТЫ САДА МОРИИ </w:t>
      </w:r>
      <w:r>
        <w:rPr>
          <w:sz w:val="16"/>
          <w:lang w:val="de-AT"/>
        </w:rPr>
        <w:t>II</w:t>
      </w:r>
      <w:r>
        <w:rPr>
          <w:sz w:val="16"/>
        </w:rPr>
        <w:t xml:space="preserve">, §211. – ОЗАРЕНИЕ 1924 - </w:t>
      </w:r>
      <w:r>
        <w:rPr>
          <w:sz w:val="16"/>
          <w:lang w:val="de-AT"/>
        </w:rPr>
        <w:t>VIII</w:t>
      </w:r>
      <w:r>
        <w:rPr>
          <w:sz w:val="16"/>
        </w:rPr>
        <w:t xml:space="preserve"> - 1.)</w:t>
      </w:r>
    </w:p>
    <w:p w:rsidR="0040036A" w:rsidRDefault="0040036A" w:rsidP="0040036A">
      <w:pPr>
        <w:pStyle w:val="2"/>
      </w:pPr>
      <w:bookmarkStart w:id="230" w:name="_Toc509167411"/>
      <w:bookmarkStart w:id="231" w:name="_Toc7623638"/>
      <w:r>
        <w:t>9. Борьба между Светом и Тьмой</w:t>
      </w:r>
      <w:bookmarkEnd w:id="230"/>
      <w:bookmarkEnd w:id="231"/>
    </w:p>
    <w:p w:rsidR="0040036A" w:rsidRDefault="0040036A" w:rsidP="0040036A">
      <w:pPr>
        <w:pStyle w:val="Formatvorlage1"/>
      </w:pPr>
      <w:r>
        <w:t xml:space="preserve">Мир основан на принципе Биполярности, т.е. пар противоположностей, ибо только таким путем возникает напряжение, которое является причиной Движения и Жизни. Величайшей парой противоположностей во Вселенной являются Духовный Свет и Духовная Тьма, на физическом плане их можно было бы сравнить с днем и ночью. Эта противоположность лучше всего проявляется в том, что в сфере Духовного Света мы имеем стремление ко все большему одухотворению и чистоте, а в сфере Духовной Тьмы - все большую тягу к материальному, низменному и к увеличению Хаоса. Можно говорить также о принципе Порядка, Справедливости и Любви с одной стороны и о хаосе, несправедливости, ненависти и эгоизме с другой. </w:t>
      </w:r>
    </w:p>
    <w:p w:rsidR="0040036A" w:rsidRDefault="0040036A" w:rsidP="0040036A">
      <w:pPr>
        <w:pStyle w:val="Formatvorlage1"/>
      </w:pPr>
      <w:r>
        <w:t xml:space="preserve">У человека есть свобода выбора между двумя полюсами - добром и злом. Эта борьба между Светом и Тьмою происходит внутри и вне человека, но сильнее всего она бушует в оккультной сфере. Здесь чаще всего пересекаются пары противоположностей, ибо именно здесь находятся посвященные управляющие Добром и Злом, к которым тянутся все нити. </w:t>
      </w:r>
    </w:p>
    <w:p w:rsidR="0040036A" w:rsidRDefault="0040036A" w:rsidP="0040036A">
      <w:pPr>
        <w:pStyle w:val="Formatvorlage1"/>
      </w:pPr>
      <w:r>
        <w:t xml:space="preserve">Многие ищущие на Духовном Пути не могут понять, почему часто именно оккультные группы, которые преследуют, казалось бы, те же цели, враждуют друг с другом. Но это становится понятным, когда знаешь, что все последователи сатаны, то есть все темные выступают под маской Света, причем в первую очередь они прикрываются именем ХРИСТА. Хорошо замаскированный, неузнанный враг, который к тому же еще умеет ловко проникнуть в ряды Света, безусловно, </w:t>
      </w:r>
      <w:r>
        <w:lastRenderedPageBreak/>
        <w:t xml:space="preserve">опасен. Если ищущие не обладают достаточно развитой психической энергией, чтобы распознать такого врага, то необходимо указать им на важнейшие признаки и методы борьбы духовной тьмы. Искренне устремленные люди с благодарностью воспримут эти указания, чтобы распознать изощренных служителей тьмы. Для тех же, кто недостаточно серьезен в своих устремлениях, даже самые лучшие предупреждения будут бесполезны. Но пусть не говорят потом, что им на эти опасности не указывали. Нет более трудной и, вместе с тем, опасной задачи, чем разоблачать духовную тьму, ведь она борется сегодня за само существование свое, пуская в ход все имеющиеся в ее распоряжении инструменты власти. </w:t>
      </w:r>
    </w:p>
    <w:p w:rsidR="0040036A" w:rsidRDefault="0040036A" w:rsidP="0040036A">
      <w:pPr>
        <w:pStyle w:val="Formatvorlage1"/>
      </w:pPr>
      <w:r>
        <w:t xml:space="preserve">Поэтому не следует удивляться, что зачастую именно оккультные общества являют собой наибольшие противоположности, как, например, Теософия и Антропософия, ибо здесь происходят гигантские столкновения между Светом и Тьмой. Не следует овец и волков содержать вместе. Среди овец бывает, к сожалению, немало «бараньих голов», не умеющих отличить Свет от Тьмы и нападающих сзади на своего пастуха, отгоняющего волков. </w:t>
      </w:r>
    </w:p>
    <w:p w:rsidR="0040036A" w:rsidRDefault="0040036A" w:rsidP="0040036A">
      <w:pPr>
        <w:pStyle w:val="Formatvorlage1"/>
      </w:pPr>
      <w:r>
        <w:t xml:space="preserve">В целях лучшей иллюстрации борьбы между Светом и Тьмой далее здесь приводятся цитаты из «Писем Елены Рерих», снискавших себе славу авторитетного источника. </w:t>
      </w:r>
    </w:p>
    <w:p w:rsidR="0040036A" w:rsidRDefault="0040036A" w:rsidP="0040036A">
      <w:pPr>
        <w:pStyle w:val="Formatvorlage1"/>
      </w:pPr>
      <w:r>
        <w:rPr>
          <w:i/>
          <w:iCs/>
        </w:rPr>
        <w:t>«Наивные люди обычно полагают, что темные силы всегда грубы и преступны в своих действиях и намерениях. Это пагубное заблуждение. Так действуют лишь темные силы малых степеней. Гораздо опаснее те, кто приходят под личиною Света и с нашими формулами на устах. Темные всегда действуют по сознанию своих жертв, и, надо отдать им справедливость, действуют они часто очень тонко и изобретательно, играя на самолюбии и слабых струнках своих жертв. Обычно жертвы эти набираются из лиц, порабощенных самостью и самомнением и стремящихся лишь к собственной выгоде; таким людям недоступно понимание самоотверженного подвига, следовательно, и истинная духовность. Потому распознавать людей нужно по огням сердца, по их преданности и готовности к самопожертвованию и всякому сотрудничеству, другого мерила нет.»</w:t>
      </w:r>
      <w:r>
        <w:t xml:space="preserve"> </w:t>
      </w:r>
      <w:r>
        <w:rPr>
          <w:sz w:val="16"/>
        </w:rPr>
        <w:t>(«ПИСЬМА ЕЛЕНЫ РЕРИХ» Т.1, от 12.12.1934)</w:t>
      </w:r>
    </w:p>
    <w:p w:rsidR="0040036A" w:rsidRDefault="0040036A" w:rsidP="0040036A">
      <w:pPr>
        <w:pStyle w:val="Formatvorlage1"/>
      </w:pPr>
      <w:r>
        <w:rPr>
          <w:i/>
          <w:iCs/>
        </w:rPr>
        <w:t>«Еще нужно знать, что темные силы стараются проникнуть в основание дел и продержаться на темном влиянии. Потому нужно зорко всматриваться и вслушиваться. Даже щит Учителя могут употребить. Даже имя Гуру покроют видимостью для того, чтобы невидимо покрыть его явлением коварства. Потому нужно сохранить оружие, являя отпор. Если явление победы совершается, то нужно осознать всю важность укрепления. Потому будем укреплять все позиции. Так, нужно понять Имя Учителя хранить...»</w:t>
      </w:r>
      <w:r>
        <w:t xml:space="preserve"> </w:t>
      </w:r>
      <w:r>
        <w:rPr>
          <w:sz w:val="16"/>
        </w:rPr>
        <w:t>(ПИСЬМА ЕЛЕНЫ РЕРИХ Т.1, от 7.1.1931)</w:t>
      </w:r>
    </w:p>
    <w:p w:rsidR="0040036A" w:rsidRDefault="0040036A" w:rsidP="0040036A">
      <w:pPr>
        <w:pStyle w:val="Formatvorlage1"/>
      </w:pPr>
      <w:r>
        <w:rPr>
          <w:i/>
          <w:iCs/>
        </w:rPr>
        <w:t>«Темные силы в своем желании нарушить светлое начинание войдут в храм с формулами Учения на устах и, усыпив этим недоверие, начнут соблазнять безумцев возможностью ускоренного развития психической энергии. Конечно, для достижения своего злобного умысла им необходимо нарушить заградительную сеть ауры. Эта гнусная цель достигается ими различными предписаниями и приемами, рассчитанными на ослабление организма своей жертвы, ведь темные проникают через брешь в заградительной сети. Вот почему в Учении так много говорится о заградительной сети, о держании ауры в чистоте, чтобы темный не мог проникнуть. И лучшая мера для этого - полная преданность одному Учителю. Каждое уклонение, хотя бы временное, от единого пути, может отдать нас во власть тьмы.»</w:t>
      </w:r>
      <w:r>
        <w:t xml:space="preserve"> </w:t>
      </w:r>
      <w:r>
        <w:rPr>
          <w:sz w:val="16"/>
        </w:rPr>
        <w:t>(ПИСЬМА ЕЛЕНЫ РЕРИХ Т.1, от 23.6.1934)</w:t>
      </w:r>
    </w:p>
    <w:p w:rsidR="0040036A" w:rsidRDefault="0040036A" w:rsidP="0040036A">
      <w:pPr>
        <w:pStyle w:val="Formatvorlage1"/>
      </w:pPr>
      <w:r>
        <w:rPr>
          <w:i/>
          <w:iCs/>
        </w:rPr>
        <w:t>«Последим, как трудятся черные. Нужно замечать их особенные привычки. Они не возмутятся на ничтожного человека. Они думают, что первые ступени Служения особенно полезны для них. Ничтожество ничтожно и в предательстве. Именно предательство есть главное основание подкопов черных. Для предательства нужно что-то знать. Это относительное знание, не укрепленное преданностью, можно находить на первых ступенях. Нужно знать, насколько осуждение, как огонь, действует на шаткую преданность. Печально наблюдать, какими незаметными уклонениями ученик начинает поселять в себе равнодушие, находя красноречивые оправдания!»</w:t>
      </w:r>
      <w:r>
        <w:t xml:space="preserve"> </w:t>
      </w:r>
      <w:r>
        <w:rPr>
          <w:sz w:val="16"/>
        </w:rPr>
        <w:t>(ИЕРАРХИЯ §311.)</w:t>
      </w:r>
    </w:p>
    <w:p w:rsidR="0040036A" w:rsidRDefault="0040036A" w:rsidP="0040036A">
      <w:pPr>
        <w:pStyle w:val="Formatvorlage1"/>
        <w:rPr>
          <w:i/>
          <w:iCs/>
        </w:rPr>
      </w:pPr>
      <w:r>
        <w:rPr>
          <w:i/>
          <w:iCs/>
        </w:rPr>
        <w:t>«Помните, что страшны не открытые враги, но множества мелких червей! Самая твердая поступь скользит в этой слизи...</w:t>
      </w:r>
    </w:p>
    <w:p w:rsidR="0040036A" w:rsidRDefault="0040036A" w:rsidP="0040036A">
      <w:pPr>
        <w:pStyle w:val="Formatvorlage1"/>
      </w:pPr>
      <w:r>
        <w:rPr>
          <w:i/>
          <w:iCs/>
        </w:rPr>
        <w:t>Не забудем, что главная удача темных в разъединении сотрудников, в их непонимании серьезности момента, в небрежности и откладывании срочных действий. Также будем всегда помнить, что раздражение и питание обид являются самыми легкими каналами для проведения всего темного...»</w:t>
      </w:r>
      <w:r>
        <w:t xml:space="preserve"> </w:t>
      </w:r>
      <w:r>
        <w:rPr>
          <w:sz w:val="16"/>
        </w:rPr>
        <w:t>(ПИСЬМА ЕЛЕНЫ РЕРИХ Т.1, от 21.10.1931)</w:t>
      </w:r>
    </w:p>
    <w:p w:rsidR="0040036A" w:rsidRDefault="0040036A" w:rsidP="0040036A">
      <w:pPr>
        <w:pStyle w:val="Formatvorlage1"/>
      </w:pPr>
      <w:r>
        <w:t xml:space="preserve">Если в УЧЕНИИ говорится, что темные силы по сути своей неспособны к единству, то в Учении упоминается также и о том, что темные значительно больше соблюдают Иерархию, чем </w:t>
      </w:r>
      <w:r>
        <w:lastRenderedPageBreak/>
        <w:t xml:space="preserve">так называемые «светляки». Поэтому нет сомнений в том, что темные действуют сейчас под давлением страха. Они знают, что тьма является их единственным спасением, и, таким образом, страх становится их сильнейшим объединителем, хотя по природе своей они далеки от единения. </w:t>
      </w:r>
      <w:r>
        <w:rPr>
          <w:i/>
          <w:iCs/>
        </w:rPr>
        <w:t>«Темные не дремлют. Они сохраняют гораздо большее соединение со своей Иерархией, нежели так называемые воины Света...»</w:t>
      </w:r>
      <w:r>
        <w:t xml:space="preserve"> </w:t>
      </w:r>
      <w:r>
        <w:rPr>
          <w:sz w:val="16"/>
        </w:rPr>
        <w:t>(МИР ОГНЕННЫЙ I §339.)</w:t>
      </w:r>
    </w:p>
    <w:p w:rsidR="0040036A" w:rsidRDefault="0040036A" w:rsidP="0040036A">
      <w:pPr>
        <w:pStyle w:val="Formatvorlage1"/>
      </w:pPr>
      <w:r>
        <w:rPr>
          <w:i/>
          <w:iCs/>
        </w:rPr>
        <w:t>«...Конечно, как всегда было и будет, именно сама тьма пожрет тьму. Но сколько погибнет при этом и теплых, которые могли бы быть спасены, если вовремя осознали бы опасность и крепко ухватились за протянутую им Руку Помощи!»</w:t>
      </w:r>
      <w:r>
        <w:t xml:space="preserve"> </w:t>
      </w:r>
      <w:r>
        <w:rPr>
          <w:sz w:val="16"/>
        </w:rPr>
        <w:t>(ПИСЬМА ЕЛЕНЫ РЕРИХ Т.2, от 12.7.1938)</w:t>
      </w:r>
    </w:p>
    <w:p w:rsidR="0040036A" w:rsidRDefault="0040036A" w:rsidP="0040036A">
      <w:pPr>
        <w:pStyle w:val="Formatvorlage1"/>
      </w:pPr>
      <w:r>
        <w:rPr>
          <w:i/>
          <w:iCs/>
        </w:rPr>
        <w:t xml:space="preserve">«Так невежды смеются над существованием Сатаны и тем подтверждают правильность сказанного одним тонким мыслителем: «Победа дьявола в том, что он сумел внушить людям, что он не существует.» </w:t>
      </w:r>
      <w:r>
        <w:rPr>
          <w:sz w:val="16"/>
        </w:rPr>
        <w:t>(ПИСЬМА ЕЛЕНЫ РЕРИХ Т.2, от 3.12.1937)</w:t>
      </w:r>
    </w:p>
    <w:p w:rsidR="0040036A" w:rsidRDefault="0040036A" w:rsidP="0040036A">
      <w:pPr>
        <w:pStyle w:val="Formatvorlage1"/>
      </w:pPr>
      <w:r>
        <w:rPr>
          <w:i/>
          <w:iCs/>
        </w:rPr>
        <w:t>«...Темные во всем стараются подражать Белой Ложе и под личинами Света всеми силами стараются проникать в очаги духовности для внесения смуты и разложения. Вот почему так важно приобрести качество распознавания и сдержанности.»</w:t>
      </w:r>
      <w:r>
        <w:t xml:space="preserve"> </w:t>
      </w:r>
      <w:r>
        <w:rPr>
          <w:sz w:val="16"/>
        </w:rPr>
        <w:t>(ПИСЬМА ЕЛЕНЫ РЕРИХ Т.2, 1, 1937)</w:t>
      </w:r>
    </w:p>
    <w:p w:rsidR="0040036A" w:rsidRDefault="0040036A" w:rsidP="0040036A">
      <w:pPr>
        <w:pStyle w:val="Formatvorlage1"/>
      </w:pPr>
      <w:r>
        <w:rPr>
          <w:i/>
          <w:iCs/>
        </w:rPr>
        <w:t xml:space="preserve">«...Потому мрак, окружающий планету, не примет утверждения без проявлений взрывов...» </w:t>
      </w:r>
      <w:r>
        <w:rPr>
          <w:sz w:val="16"/>
        </w:rPr>
        <w:t>(ПИСЬМА ЕЛЕНЫ РЕРИХ Т.1, от 24.2.1930)</w:t>
      </w:r>
    </w:p>
    <w:p w:rsidR="0040036A" w:rsidRDefault="0040036A" w:rsidP="0040036A">
      <w:pPr>
        <w:pStyle w:val="Formatvorlage1"/>
      </w:pPr>
      <w:r>
        <w:t xml:space="preserve">О методах, применяемых темными, Е. Рерих пишет следующее: </w:t>
      </w:r>
      <w:r>
        <w:rPr>
          <w:i/>
          <w:iCs/>
        </w:rPr>
        <w:t>«Трудно даже представить себе, насколько изощрены духи, принадлежащие к большим степеням, среди сознательно работающих на разъединение братьев Тьмы. Как сказано - они очень любят пользоваться подошедшими к Учению Света и приобщившимися к ячейкам добра, но шаткими в преданности и в убеждениях своих. Играя на их шаткости и внушая им сомнения, они могут через них вносить смуту и разложение. Вот почему советуется такая осторожность при приближении к Учению новых неиспытанных душ. Братья Тьмы очень любят большие интеллекты, развившиеся за счет сердца, ибо через них можно особенно тонко действовать. Ведь только самые грубые духи набрасываются и пользуются низкими сознаниями.»</w:t>
      </w:r>
      <w:r>
        <w:t xml:space="preserve"> </w:t>
      </w:r>
      <w:r>
        <w:rPr>
          <w:sz w:val="16"/>
        </w:rPr>
        <w:t>(ПИСЬМА ЕЛЕНЫ РЕРИХ, Т.2, от 16.7.1935)</w:t>
      </w:r>
    </w:p>
    <w:p w:rsidR="0040036A" w:rsidRDefault="0040036A" w:rsidP="0040036A">
      <w:pPr>
        <w:pStyle w:val="Formatvorlage1"/>
      </w:pPr>
      <w:r>
        <w:t xml:space="preserve">А вот что пишет Е. Рерих о возможностях восхождения в Кали Юге: </w:t>
      </w:r>
      <w:r>
        <w:rPr>
          <w:i/>
          <w:iCs/>
        </w:rPr>
        <w:t>«Истинно, превосходна Кали Юга (черная Юга), ибо она дает нам возможность наискорейшего продвижения по пути Света. Именно, все трудности есть возможности, и одоление их есть ступени восхождения.»</w:t>
      </w:r>
      <w:r>
        <w:t xml:space="preserve"> </w:t>
      </w:r>
      <w:r>
        <w:rPr>
          <w:sz w:val="16"/>
        </w:rPr>
        <w:t>(ПИСЬМА ЕЛЕНЫ РЕРИХ Т.1, от 18.6.1935)</w:t>
      </w:r>
    </w:p>
    <w:p w:rsidR="0040036A" w:rsidRDefault="0040036A" w:rsidP="0040036A">
      <w:pPr>
        <w:pStyle w:val="Formatvorlage1"/>
      </w:pPr>
      <w:r>
        <w:rPr>
          <w:i/>
          <w:iCs/>
        </w:rPr>
        <w:t>«Именно, темные силы по-своему помогают утверждать светлые идеи в мире. Темные ускоряют каждый процесс разложения, и в этом их своеобразная польза... ценою ужасающих страданий достигнута новая ступень, которая поможет всему человечеству.»</w:t>
      </w:r>
      <w:r>
        <w:t xml:space="preserve"> </w:t>
      </w:r>
      <w:r>
        <w:rPr>
          <w:sz w:val="16"/>
        </w:rPr>
        <w:t>(ПИСЬМА ЕЛЕНЫ РЕРИХ, Т.2, от 10.9.1938)</w:t>
      </w:r>
    </w:p>
    <w:p w:rsidR="0040036A" w:rsidRDefault="0040036A" w:rsidP="0040036A">
      <w:pPr>
        <w:pStyle w:val="Formatvorlage1"/>
      </w:pPr>
      <w:r>
        <w:t xml:space="preserve">На современной ступени эволюции неизбежны явления предателей и темных сил, оказывающих сопротивление светлым устремлениям. Они дают нам возможность для напряжения сил и расширения поля деятельности. Именно они свидетельствуют о нас, привлекая тем самым к нам внимание и предоставляя нам возможность приблизить ценных людей, даже если вначале ими движет любопытство или, более того, возмущение. Но при соприкосновении с Учением их расширенное сознание проникает в истинное положение вещей, и из критиков и преследователей они становятся, в конечном итоге, друзьями и поборниками Света. </w:t>
      </w:r>
    </w:p>
    <w:p w:rsidR="0040036A" w:rsidRDefault="0040036A" w:rsidP="0040036A">
      <w:pPr>
        <w:pStyle w:val="Formatvorlage1"/>
      </w:pPr>
      <w:r>
        <w:t xml:space="preserve">Люди часто задают вопросы, что нужно делать, если чувствуешь угрозу со стороны невидимой сущности. Е. Рерих дает по этому поводу следующие советы: </w:t>
      </w:r>
      <w:r>
        <w:rPr>
          <w:i/>
          <w:iCs/>
        </w:rPr>
        <w:t>«В случае ощущения невидимого присутствия следует проявить полное спокойствие, ибо неразумный страх может ослабить защитную сеть нашей ауры. Если ощущаемая Вами сущность подходит с недобрым намерением, высказываемый Вами страх может способствовать нанесению Вам вреда. Потому во всех Учениях так заповедовалось бесстрашие духа. При полном самообладании никакая потусторонняя сущность не может повредить. Советую в таких случаях сосредоточиться на Вел. Облике, произнести семь раз Имя и мысленно окружить себя как бы непроницаемой бронею света.»</w:t>
      </w:r>
      <w:r>
        <w:t xml:space="preserve"> </w:t>
      </w:r>
      <w:r>
        <w:rPr>
          <w:sz w:val="16"/>
        </w:rPr>
        <w:t>(ПИСЬМА ЕЛЕНЫ РЕРИХ Т.2, от 17.5.1937)</w:t>
      </w:r>
      <w:r>
        <w:t xml:space="preserve"> Однако помощь существенно осложняется, если заградительная сеть ауры повреждена. </w:t>
      </w:r>
    </w:p>
    <w:p w:rsidR="0040036A" w:rsidRDefault="0040036A" w:rsidP="0040036A">
      <w:pPr>
        <w:pStyle w:val="Formatvorlage1"/>
      </w:pPr>
      <w:r>
        <w:rPr>
          <w:i/>
          <w:iCs/>
        </w:rPr>
        <w:t>«Много оккультных книг, но большинство из них не могут быть полезны сейчас. Причина главная в том, что они всюду предпосылают лишь каких-то особо избранных. Но Наше Учение имеет в виду всех, всех, всех! Лишь эти зовы ко всем могут заменить отвлеченную этику УЧЕНИЕМ ЖИЗНИ.»</w:t>
      </w:r>
      <w:r>
        <w:t xml:space="preserve"> </w:t>
      </w:r>
      <w:r>
        <w:rPr>
          <w:sz w:val="16"/>
        </w:rPr>
        <w:t>(СЕРДЦЕ §155.)</w:t>
      </w:r>
    </w:p>
    <w:p w:rsidR="0040036A" w:rsidRDefault="0040036A" w:rsidP="0040036A">
      <w:pPr>
        <w:pStyle w:val="Formatvorlage1"/>
        <w:rPr>
          <w:i/>
          <w:iCs/>
        </w:rPr>
      </w:pPr>
      <w:r>
        <w:rPr>
          <w:i/>
          <w:iCs/>
        </w:rPr>
        <w:t xml:space="preserve">«Того, кто знает крупицу Истины, называют оккультистом. Кто же встает против основ знания, того зовут рационалистом. При таких предпосылках можно представить извращение мышления земного. </w:t>
      </w:r>
    </w:p>
    <w:p w:rsidR="0040036A" w:rsidRDefault="0040036A" w:rsidP="0040036A">
      <w:pPr>
        <w:pStyle w:val="Formatvorlage1"/>
      </w:pPr>
      <w:r>
        <w:rPr>
          <w:i/>
          <w:iCs/>
        </w:rPr>
        <w:lastRenderedPageBreak/>
        <w:tab/>
        <w:t>Худо, когда не осознано понятие Учителя, но еще хуже, когда при осознании на Учителя возлагается то, что должно быть совершено самим. Так можно сочетать почитание Учителя с приложением всей своей силы.»</w:t>
      </w:r>
      <w:r>
        <w:t xml:space="preserve"> </w:t>
      </w:r>
      <w:r>
        <w:rPr>
          <w:sz w:val="16"/>
        </w:rPr>
        <w:t>(АГНИ ЙОГА §362.)</w:t>
      </w:r>
    </w:p>
    <w:p w:rsidR="0040036A" w:rsidRDefault="0040036A" w:rsidP="0040036A">
      <w:pPr>
        <w:pStyle w:val="Formatvorlage1"/>
      </w:pPr>
      <w:r>
        <w:rPr>
          <w:i/>
          <w:iCs/>
        </w:rPr>
        <w:t>«Творчество темных очень однообразно. Напрасно полагать, что они изощрены, лучше понять их как увертливых лжецов»</w:t>
      </w:r>
      <w:r>
        <w:t xml:space="preserve"> </w:t>
      </w:r>
      <w:r>
        <w:rPr>
          <w:sz w:val="16"/>
        </w:rPr>
        <w:t>(СЕРДЦЕ §271.)</w:t>
      </w:r>
    </w:p>
    <w:p w:rsidR="0040036A" w:rsidRDefault="0040036A" w:rsidP="0040036A">
      <w:pPr>
        <w:pStyle w:val="Formatvorlage1"/>
      </w:pPr>
      <w:r>
        <w:rPr>
          <w:i/>
          <w:iCs/>
        </w:rPr>
        <w:t>«Именно не трусость осмотреться зорко, особенно когда знаете о решениях сатаны. Малое зерно может быть подкинуто даже великану. Так вредители пробуют все меры, не будучи уверены, где зло не будет процветать. В этом сорении заключается успех тьмы. Люди забывают, как должно осматриваться. Не только тигром, но и мышонком влезает злоумышление.»</w:t>
      </w:r>
      <w:r>
        <w:t xml:space="preserve"> </w:t>
      </w:r>
      <w:r>
        <w:rPr>
          <w:sz w:val="16"/>
        </w:rPr>
        <w:t>(СЕРДЦЕ §424.)</w:t>
      </w:r>
    </w:p>
    <w:p w:rsidR="0040036A" w:rsidRDefault="0040036A" w:rsidP="0040036A">
      <w:pPr>
        <w:pStyle w:val="Formatvorlage1"/>
      </w:pPr>
      <w:r>
        <w:rPr>
          <w:i/>
          <w:iCs/>
        </w:rPr>
        <w:t xml:space="preserve">«Не следует огорчаться человеконенавистническими писаниями: тьма велика! Можно призвать самые светлые силы, но темные будут темнить даже лучшие проявления. Темные могут лишь темнить. Но если спросить их, как сделать лучше, они будут лишь злобиться, ибо не лучше, но хуже сделать их назначение. Можно видеть, как проникают в жизнь под разными обликами злые силы. Нельзя утешаться, что темные не могут приблизиться: они найдут каждую пылинку, чтобы покрыться ею; там, где сами не решатся подойти, там могут подбросить скорпиона. Много выдумок у темных. Потому надо привыкать к великому дозору.» </w:t>
      </w:r>
      <w:r>
        <w:rPr>
          <w:sz w:val="16"/>
        </w:rPr>
        <w:t>(МИР ОГНЕННЫЙ I §517.)</w:t>
      </w:r>
    </w:p>
    <w:p w:rsidR="0040036A" w:rsidRDefault="0040036A" w:rsidP="0040036A">
      <w:pPr>
        <w:pStyle w:val="Formatvorlage1"/>
      </w:pPr>
      <w:r>
        <w:rPr>
          <w:i/>
          <w:iCs/>
        </w:rPr>
        <w:t>«Нужно помнить, что не сами темные опасны, но силы, вызываемые ими. Истинно, следует сопоставить великий Свет с великою тьмою, но нельзя считать великими строящих на эгоизме. Так нужно соизмерять даже в явлениях великих. Конечно, не забудем посеянный вред темными. Точно змеи расплодившиеся! И даже для битвы с гадами нужна Иерархия, ибо уничтожено будет все беспорядочное. Так запомним, где великая Тьма и где свирепый враг, ищущий погибели СВЕТА, но забывший, что без Света он не может существовать.»</w:t>
      </w:r>
      <w:r>
        <w:t xml:space="preserve"> </w:t>
      </w:r>
      <w:r>
        <w:rPr>
          <w:sz w:val="16"/>
        </w:rPr>
        <w:t>(ИЕРАРХИЯ §169.)</w:t>
      </w:r>
    </w:p>
    <w:p w:rsidR="0040036A" w:rsidRDefault="0040036A" w:rsidP="0040036A">
      <w:pPr>
        <w:pStyle w:val="Formatvorlage1"/>
        <w:rPr>
          <w:lang w:val="en-US"/>
        </w:rPr>
      </w:pPr>
      <w:r>
        <w:rPr>
          <w:i/>
          <w:iCs/>
        </w:rPr>
        <w:t>«Конечно, сила темная больше всего устрашается при утверждении Света. Все служители тьмы напрягают свои силы, когда служитель СВЕТА насыщает пространство Велением Владык. Человечество знает великие примеры такой борьбы и победы Света. Конечно, каждый получает Учителя по сознанию, также и с цепью темных, которые насыщаются сознанием зла, противопоставляя Свету свое решение. Так силы напряжены в Космосе разными утверждениями. Потому можно утверждать, что СВЕТ побеждает тьму. Так строится жизнь Беспредельная.»</w:t>
      </w:r>
      <w:r>
        <w:t xml:space="preserve"> </w:t>
      </w:r>
      <w:r>
        <w:rPr>
          <w:sz w:val="16"/>
        </w:rPr>
        <w:t>(ИЕРАРХИЯ</w:t>
      </w:r>
      <w:r>
        <w:rPr>
          <w:sz w:val="16"/>
          <w:lang w:val="de-AT"/>
        </w:rPr>
        <w:t xml:space="preserve"> </w:t>
      </w:r>
      <w:r>
        <w:rPr>
          <w:sz w:val="16"/>
        </w:rPr>
        <w:t>§242.)</w:t>
      </w:r>
      <w:r>
        <w:t xml:space="preserve"> </w:t>
      </w:r>
    </w:p>
    <w:p w:rsidR="0040036A" w:rsidRDefault="0040036A" w:rsidP="0040036A">
      <w:pPr>
        <w:suppressAutoHyphens/>
        <w:ind w:firstLine="425"/>
        <w:jc w:val="both"/>
        <w:rPr>
          <w:rFonts w:ascii="Arial" w:hAnsi="Arial" w:cs="Arial"/>
          <w:b/>
        </w:rPr>
      </w:pPr>
    </w:p>
    <w:p w:rsidR="0040036A" w:rsidRDefault="0040036A" w:rsidP="0040036A">
      <w:pPr>
        <w:pStyle w:val="20"/>
        <w:suppressAutoHyphens/>
        <w:jc w:val="center"/>
        <w:rPr>
          <w:lang w:val="de-AT"/>
        </w:rPr>
      </w:pPr>
      <w:r>
        <w:sym w:font="Wingdings" w:char="F076"/>
      </w:r>
      <w:r>
        <w:t xml:space="preserve">  </w:t>
      </w:r>
      <w:r>
        <w:sym w:font="Wingdings" w:char="F076"/>
      </w:r>
      <w:r>
        <w:t xml:space="preserve">  </w:t>
      </w:r>
      <w:r>
        <w:sym w:font="Wingdings" w:char="F076"/>
      </w:r>
    </w:p>
    <w:p w:rsidR="0040036A" w:rsidRDefault="0040036A" w:rsidP="0040036A">
      <w:pPr>
        <w:pStyle w:val="20"/>
        <w:suppressAutoHyphens/>
        <w:jc w:val="center"/>
        <w:rPr>
          <w:u w:val="single"/>
          <w:lang w:val="de-AT"/>
        </w:rPr>
      </w:pPr>
    </w:p>
    <w:p w:rsidR="0040036A" w:rsidRDefault="0040036A" w:rsidP="0040036A">
      <w:pPr>
        <w:pStyle w:val="2"/>
        <w:rPr>
          <w:noProof/>
          <w:color w:val="000000"/>
          <w:sz w:val="28"/>
        </w:rPr>
      </w:pPr>
      <w:r>
        <w:rPr>
          <w:sz w:val="28"/>
        </w:rPr>
        <w:t>Будьте Звездами Мыслепомощи!</w:t>
      </w:r>
      <w:r>
        <w:rPr>
          <w:noProof/>
          <w:color w:val="000000"/>
          <w:sz w:val="28"/>
        </w:rPr>
        <w:t xml:space="preserve"> </w:t>
      </w:r>
    </w:p>
    <w:p w:rsidR="0040036A" w:rsidRDefault="0040036A" w:rsidP="0040036A">
      <w:pPr>
        <w:suppressAutoHyphens/>
        <w:jc w:val="center"/>
        <w:rPr>
          <w:rFonts w:ascii="Arial" w:hAnsi="Arial" w:cs="Arial"/>
          <w:noProof/>
          <w:color w:val="000000"/>
          <w:sz w:val="8"/>
        </w:rPr>
      </w:pPr>
    </w:p>
    <w:p w:rsidR="0040036A" w:rsidRDefault="0040036A" w:rsidP="0040036A">
      <w:pPr>
        <w:pStyle w:val="Formatvorlage1"/>
        <w:ind w:firstLine="0"/>
        <w:jc w:val="center"/>
        <w:rPr>
          <w:b/>
          <w:bCs/>
          <w:sz w:val="24"/>
        </w:rPr>
      </w:pPr>
      <w:r>
        <w:rPr>
          <w:b/>
          <w:bCs/>
          <w:sz w:val="24"/>
        </w:rPr>
        <w:t>Малое обращение</w:t>
      </w:r>
    </w:p>
    <w:p w:rsidR="0040036A" w:rsidRDefault="0040036A" w:rsidP="0040036A">
      <w:pPr>
        <w:suppressAutoHyphens/>
        <w:jc w:val="center"/>
        <w:rPr>
          <w:rFonts w:ascii="Arial" w:hAnsi="Arial" w:cs="Arial"/>
          <w:sz w:val="22"/>
        </w:rPr>
      </w:pPr>
      <w:r>
        <w:rPr>
          <w:rFonts w:ascii="Arial" w:hAnsi="Arial" w:cs="Arial"/>
          <w:sz w:val="22"/>
        </w:rPr>
        <w:t>Пусть правят миром ПОЗНАНИЕ и СВЕТ,</w:t>
      </w:r>
    </w:p>
    <w:p w:rsidR="0040036A" w:rsidRDefault="0040036A" w:rsidP="0040036A">
      <w:pPr>
        <w:suppressAutoHyphens/>
        <w:jc w:val="center"/>
        <w:rPr>
          <w:rFonts w:ascii="Arial" w:hAnsi="Arial" w:cs="Arial"/>
          <w:sz w:val="22"/>
        </w:rPr>
      </w:pPr>
      <w:r>
        <w:rPr>
          <w:rFonts w:ascii="Arial" w:hAnsi="Arial" w:cs="Arial"/>
          <w:sz w:val="22"/>
        </w:rPr>
        <w:t>Пусть расцветает на Земле ЛЮБОВЬ,</w:t>
      </w:r>
    </w:p>
    <w:p w:rsidR="0040036A" w:rsidRDefault="0040036A" w:rsidP="0040036A">
      <w:pPr>
        <w:suppressAutoHyphens/>
        <w:jc w:val="center"/>
        <w:rPr>
          <w:rFonts w:ascii="Arial" w:hAnsi="Arial" w:cs="Arial"/>
          <w:sz w:val="22"/>
        </w:rPr>
      </w:pPr>
      <w:r>
        <w:rPr>
          <w:rFonts w:ascii="Arial" w:hAnsi="Arial" w:cs="Arial"/>
          <w:sz w:val="22"/>
        </w:rPr>
        <w:t>Пусть ко всем людям придет ПОМОЩЬ,</w:t>
      </w:r>
    </w:p>
    <w:p w:rsidR="0040036A" w:rsidRDefault="0040036A" w:rsidP="0040036A">
      <w:pPr>
        <w:suppressAutoHyphens/>
        <w:jc w:val="center"/>
        <w:rPr>
          <w:rFonts w:ascii="Arial" w:hAnsi="Arial" w:cs="Arial"/>
          <w:sz w:val="22"/>
        </w:rPr>
      </w:pPr>
      <w:r>
        <w:rPr>
          <w:rFonts w:ascii="Arial" w:hAnsi="Arial" w:cs="Arial"/>
          <w:sz w:val="22"/>
        </w:rPr>
        <w:t>Пусть воцарится на Земле МИР,</w:t>
      </w:r>
    </w:p>
    <w:p w:rsidR="0040036A" w:rsidRDefault="0040036A" w:rsidP="0040036A">
      <w:pPr>
        <w:suppressAutoHyphens/>
        <w:jc w:val="center"/>
        <w:rPr>
          <w:rFonts w:ascii="Arial" w:hAnsi="Arial" w:cs="Arial"/>
          <w:sz w:val="22"/>
        </w:rPr>
      </w:pPr>
      <w:r>
        <w:rPr>
          <w:rFonts w:ascii="Arial" w:hAnsi="Arial" w:cs="Arial"/>
          <w:sz w:val="22"/>
        </w:rPr>
        <w:t>Пусть Вселенной будет ХОРОШО!</w:t>
      </w:r>
    </w:p>
    <w:p w:rsidR="0040036A" w:rsidRDefault="0040036A" w:rsidP="0040036A">
      <w:pPr>
        <w:pStyle w:val="BodyText2"/>
        <w:suppressAutoHyphens/>
        <w:rPr>
          <w:rFonts w:cs="Arial"/>
          <w:noProof w:val="0"/>
          <w:sz w:val="8"/>
          <w:lang w:val="ru-RU"/>
        </w:rPr>
      </w:pPr>
    </w:p>
    <w:p w:rsidR="0040036A" w:rsidRDefault="0040036A" w:rsidP="0040036A">
      <w:pPr>
        <w:pStyle w:val="Formatvorlage1"/>
        <w:ind w:firstLine="0"/>
        <w:jc w:val="center"/>
        <w:rPr>
          <w:b/>
          <w:bCs/>
          <w:sz w:val="24"/>
        </w:rPr>
      </w:pPr>
      <w:r>
        <w:rPr>
          <w:b/>
          <w:bCs/>
          <w:sz w:val="24"/>
        </w:rPr>
        <w:t>Большое обращение</w:t>
      </w:r>
    </w:p>
    <w:p w:rsidR="0040036A" w:rsidRDefault="0040036A" w:rsidP="0040036A">
      <w:pPr>
        <w:suppressAutoHyphens/>
        <w:jc w:val="center"/>
        <w:rPr>
          <w:rFonts w:ascii="Arial" w:hAnsi="Arial" w:cs="Arial"/>
          <w:sz w:val="22"/>
        </w:rPr>
      </w:pPr>
      <w:r>
        <w:rPr>
          <w:rFonts w:ascii="Arial" w:hAnsi="Arial" w:cs="Arial"/>
          <w:sz w:val="22"/>
        </w:rPr>
        <w:t>Источник СВЕТА во Вселенной,</w:t>
      </w:r>
    </w:p>
    <w:p w:rsidR="0040036A" w:rsidRDefault="0040036A" w:rsidP="0040036A">
      <w:pPr>
        <w:suppressAutoHyphens/>
        <w:jc w:val="center"/>
        <w:rPr>
          <w:rFonts w:ascii="Arial" w:hAnsi="Arial" w:cs="Arial"/>
          <w:sz w:val="22"/>
        </w:rPr>
      </w:pPr>
      <w:r>
        <w:rPr>
          <w:rFonts w:ascii="Arial" w:hAnsi="Arial" w:cs="Arial"/>
          <w:sz w:val="22"/>
        </w:rPr>
        <w:t>СВЕТ излучай в мышление людей -</w:t>
      </w:r>
    </w:p>
    <w:p w:rsidR="0040036A" w:rsidRDefault="0040036A" w:rsidP="0040036A">
      <w:pPr>
        <w:suppressAutoHyphens/>
        <w:jc w:val="center"/>
        <w:rPr>
          <w:rFonts w:ascii="Arial" w:hAnsi="Arial" w:cs="Arial"/>
          <w:sz w:val="22"/>
        </w:rPr>
      </w:pPr>
      <w:r>
        <w:rPr>
          <w:rFonts w:ascii="Arial" w:hAnsi="Arial" w:cs="Arial"/>
          <w:sz w:val="22"/>
        </w:rPr>
        <w:t>Да будет СВЕТЛЕЕ на Земле!</w:t>
      </w:r>
    </w:p>
    <w:p w:rsidR="0040036A" w:rsidRDefault="0040036A" w:rsidP="0040036A">
      <w:pPr>
        <w:suppressAutoHyphens/>
        <w:jc w:val="center"/>
        <w:rPr>
          <w:rFonts w:ascii="Arial" w:hAnsi="Arial" w:cs="Arial"/>
          <w:sz w:val="12"/>
        </w:rPr>
      </w:pPr>
    </w:p>
    <w:p w:rsidR="0040036A" w:rsidRDefault="0040036A" w:rsidP="0040036A">
      <w:pPr>
        <w:suppressAutoHyphens/>
        <w:jc w:val="center"/>
        <w:rPr>
          <w:rFonts w:ascii="Arial" w:hAnsi="Arial" w:cs="Arial"/>
          <w:sz w:val="22"/>
        </w:rPr>
      </w:pPr>
      <w:r>
        <w:rPr>
          <w:rFonts w:ascii="Arial" w:hAnsi="Arial" w:cs="Arial"/>
          <w:sz w:val="22"/>
        </w:rPr>
        <w:t>Источник ЛЮБВИ во Вселенной,</w:t>
      </w:r>
    </w:p>
    <w:p w:rsidR="0040036A" w:rsidRDefault="0040036A" w:rsidP="0040036A">
      <w:pPr>
        <w:suppressAutoHyphens/>
        <w:jc w:val="center"/>
        <w:rPr>
          <w:rFonts w:ascii="Arial" w:hAnsi="Arial" w:cs="Arial"/>
          <w:sz w:val="22"/>
        </w:rPr>
      </w:pPr>
      <w:r>
        <w:rPr>
          <w:rFonts w:ascii="Arial" w:hAnsi="Arial" w:cs="Arial"/>
          <w:sz w:val="22"/>
        </w:rPr>
        <w:t>Струи ЛЮБОВЬ в сердца людские -</w:t>
      </w:r>
    </w:p>
    <w:p w:rsidR="0040036A" w:rsidRDefault="0040036A" w:rsidP="0040036A">
      <w:pPr>
        <w:suppressAutoHyphens/>
        <w:jc w:val="center"/>
        <w:rPr>
          <w:rFonts w:ascii="Arial" w:hAnsi="Arial" w:cs="Arial"/>
          <w:sz w:val="22"/>
        </w:rPr>
      </w:pPr>
      <w:r>
        <w:rPr>
          <w:rFonts w:ascii="Arial" w:hAnsi="Arial" w:cs="Arial"/>
          <w:sz w:val="22"/>
        </w:rPr>
        <w:t>Пусть расцветает ЛЮБОВЬ на Земле!</w:t>
      </w:r>
    </w:p>
    <w:p w:rsidR="0040036A" w:rsidRDefault="0040036A" w:rsidP="0040036A">
      <w:pPr>
        <w:suppressAutoHyphens/>
        <w:jc w:val="center"/>
        <w:rPr>
          <w:rFonts w:ascii="Arial" w:hAnsi="Arial" w:cs="Arial"/>
          <w:sz w:val="12"/>
        </w:rPr>
      </w:pPr>
    </w:p>
    <w:p w:rsidR="0040036A" w:rsidRDefault="0040036A" w:rsidP="0040036A">
      <w:pPr>
        <w:suppressAutoHyphens/>
        <w:jc w:val="center"/>
        <w:rPr>
          <w:rFonts w:ascii="Arial" w:hAnsi="Arial" w:cs="Arial"/>
          <w:sz w:val="22"/>
        </w:rPr>
      </w:pPr>
      <w:r>
        <w:rPr>
          <w:rFonts w:ascii="Arial" w:hAnsi="Arial" w:cs="Arial"/>
          <w:sz w:val="22"/>
        </w:rPr>
        <w:t>Источник МУДРОСТИ во Вселенной,</w:t>
      </w:r>
    </w:p>
    <w:p w:rsidR="0040036A" w:rsidRDefault="0040036A" w:rsidP="0040036A">
      <w:pPr>
        <w:suppressAutoHyphens/>
        <w:jc w:val="center"/>
        <w:rPr>
          <w:rFonts w:ascii="Arial" w:hAnsi="Arial" w:cs="Arial"/>
          <w:sz w:val="22"/>
        </w:rPr>
      </w:pPr>
      <w:r>
        <w:rPr>
          <w:rFonts w:ascii="Arial" w:hAnsi="Arial" w:cs="Arial"/>
          <w:sz w:val="22"/>
        </w:rPr>
        <w:t>МУДРОСТЬ изливай и ЗНАНИЕ-</w:t>
      </w:r>
    </w:p>
    <w:p w:rsidR="0040036A" w:rsidRDefault="0040036A" w:rsidP="0040036A">
      <w:pPr>
        <w:suppressAutoHyphens/>
        <w:jc w:val="center"/>
        <w:rPr>
          <w:rFonts w:ascii="Arial" w:hAnsi="Arial" w:cs="Arial"/>
          <w:sz w:val="22"/>
        </w:rPr>
      </w:pPr>
      <w:r>
        <w:rPr>
          <w:rFonts w:ascii="Arial" w:hAnsi="Arial" w:cs="Arial"/>
          <w:sz w:val="22"/>
        </w:rPr>
        <w:t>Да восторжествует СВЕТ ПОЗНАНИЯ на Земле!</w:t>
      </w:r>
    </w:p>
    <w:p w:rsidR="0040036A" w:rsidRDefault="0040036A" w:rsidP="0040036A">
      <w:pPr>
        <w:suppressAutoHyphens/>
        <w:jc w:val="center"/>
        <w:rPr>
          <w:rFonts w:ascii="Arial" w:hAnsi="Arial" w:cs="Arial"/>
          <w:sz w:val="12"/>
        </w:rPr>
      </w:pPr>
    </w:p>
    <w:p w:rsidR="0040036A" w:rsidRDefault="0040036A" w:rsidP="0040036A">
      <w:pPr>
        <w:suppressAutoHyphens/>
        <w:jc w:val="center"/>
        <w:rPr>
          <w:rFonts w:ascii="Arial" w:hAnsi="Arial" w:cs="Arial"/>
          <w:sz w:val="22"/>
        </w:rPr>
      </w:pPr>
      <w:r>
        <w:rPr>
          <w:rFonts w:ascii="Arial" w:hAnsi="Arial" w:cs="Arial"/>
          <w:sz w:val="22"/>
        </w:rPr>
        <w:t>Источник МИРА во Вселенной,</w:t>
      </w:r>
    </w:p>
    <w:p w:rsidR="0040036A" w:rsidRDefault="0040036A" w:rsidP="0040036A">
      <w:pPr>
        <w:suppressAutoHyphens/>
        <w:jc w:val="center"/>
        <w:rPr>
          <w:rFonts w:ascii="Arial" w:hAnsi="Arial" w:cs="Arial"/>
          <w:sz w:val="22"/>
        </w:rPr>
      </w:pPr>
      <w:r>
        <w:rPr>
          <w:rFonts w:ascii="Arial" w:hAnsi="Arial" w:cs="Arial"/>
          <w:sz w:val="22"/>
        </w:rPr>
        <w:t>МИР укрепляй и СПРАВЕДЛИВОСТЬ -</w:t>
      </w:r>
    </w:p>
    <w:p w:rsidR="0040036A" w:rsidRDefault="0040036A" w:rsidP="0040036A">
      <w:pPr>
        <w:suppressAutoHyphens/>
        <w:jc w:val="center"/>
        <w:rPr>
          <w:rFonts w:ascii="Arial" w:hAnsi="Arial" w:cs="Arial"/>
          <w:sz w:val="22"/>
        </w:rPr>
      </w:pPr>
      <w:r>
        <w:rPr>
          <w:rFonts w:ascii="Arial" w:hAnsi="Arial" w:cs="Arial"/>
          <w:sz w:val="22"/>
        </w:rPr>
        <w:lastRenderedPageBreak/>
        <w:t>Да будут РАДОСТЬ и СЧАСТЬЕ на Земле!</w:t>
      </w:r>
    </w:p>
    <w:p w:rsidR="0040036A" w:rsidRDefault="0040036A" w:rsidP="0040036A">
      <w:pPr>
        <w:suppressAutoHyphens/>
        <w:jc w:val="center"/>
        <w:rPr>
          <w:rFonts w:ascii="Arial" w:hAnsi="Arial" w:cs="Arial"/>
          <w:sz w:val="12"/>
        </w:rPr>
      </w:pPr>
    </w:p>
    <w:p w:rsidR="0040036A" w:rsidRDefault="0040036A" w:rsidP="0040036A">
      <w:pPr>
        <w:suppressAutoHyphens/>
        <w:jc w:val="center"/>
        <w:rPr>
          <w:rFonts w:ascii="Arial" w:hAnsi="Arial" w:cs="Arial"/>
          <w:sz w:val="22"/>
        </w:rPr>
      </w:pPr>
      <w:r>
        <w:rPr>
          <w:rFonts w:ascii="Arial" w:hAnsi="Arial" w:cs="Arial"/>
          <w:sz w:val="22"/>
        </w:rPr>
        <w:t>Источник СИЛЫ во Вселенной,</w:t>
      </w:r>
    </w:p>
    <w:p w:rsidR="0040036A" w:rsidRDefault="0040036A" w:rsidP="0040036A">
      <w:pPr>
        <w:suppressAutoHyphens/>
        <w:jc w:val="center"/>
        <w:rPr>
          <w:rFonts w:ascii="Arial" w:hAnsi="Arial" w:cs="Arial"/>
          <w:sz w:val="22"/>
        </w:rPr>
      </w:pPr>
      <w:r>
        <w:rPr>
          <w:rFonts w:ascii="Arial" w:hAnsi="Arial" w:cs="Arial"/>
          <w:sz w:val="22"/>
        </w:rPr>
        <w:t>ЗАПЕЧАТАЙ ВРАТА ЗЛА -</w:t>
      </w:r>
    </w:p>
    <w:p w:rsidR="0040036A" w:rsidRDefault="0040036A" w:rsidP="0040036A">
      <w:pPr>
        <w:suppressAutoHyphens/>
        <w:jc w:val="center"/>
        <w:rPr>
          <w:rFonts w:ascii="Arial" w:hAnsi="Arial" w:cs="Arial"/>
          <w:sz w:val="22"/>
        </w:rPr>
      </w:pPr>
      <w:r>
        <w:rPr>
          <w:rFonts w:ascii="Arial" w:hAnsi="Arial" w:cs="Arial"/>
          <w:sz w:val="22"/>
        </w:rPr>
        <w:t>Дабы свершился ПЛАН ДОБРА на Земле!</w:t>
      </w:r>
    </w:p>
    <w:p w:rsidR="0040036A" w:rsidRDefault="0040036A" w:rsidP="0040036A">
      <w:pPr>
        <w:pStyle w:val="20"/>
        <w:suppressAutoHyphens/>
        <w:jc w:val="center"/>
        <w:rPr>
          <w:sz w:val="8"/>
        </w:rPr>
      </w:pPr>
    </w:p>
    <w:p w:rsidR="0040036A" w:rsidRDefault="0040036A" w:rsidP="0040036A">
      <w:pPr>
        <w:suppressAutoHyphens/>
        <w:ind w:firstLine="425"/>
        <w:jc w:val="both"/>
        <w:rPr>
          <w:rFonts w:ascii="Arial" w:hAnsi="Arial" w:cs="Arial"/>
          <w:b/>
        </w:rPr>
      </w:pPr>
    </w:p>
    <w:p w:rsidR="0040036A" w:rsidRDefault="0040036A" w:rsidP="0040036A">
      <w:pPr>
        <w:pStyle w:val="20"/>
        <w:suppressAutoHyphens/>
        <w:jc w:val="center"/>
        <w:rPr>
          <w:u w:val="single"/>
        </w:rPr>
      </w:pPr>
      <w:r>
        <w:sym w:font="Wingdings" w:char="F076"/>
      </w:r>
      <w:r>
        <w:t xml:space="preserve">  </w:t>
      </w:r>
      <w:r>
        <w:sym w:font="Wingdings" w:char="F076"/>
      </w:r>
      <w:r>
        <w:t xml:space="preserve">  </w:t>
      </w:r>
      <w:r>
        <w:sym w:font="Wingdings" w:char="F076"/>
      </w:r>
    </w:p>
    <w:p w:rsidR="0040036A" w:rsidRDefault="0040036A" w:rsidP="0040036A">
      <w:pPr>
        <w:pStyle w:val="20"/>
        <w:suppressAutoHyphens/>
        <w:jc w:val="center"/>
        <w:rPr>
          <w:u w:val="single"/>
          <w:lang w:val="de-AT"/>
        </w:rPr>
      </w:pPr>
    </w:p>
    <w:p w:rsidR="0040036A" w:rsidRDefault="0040036A" w:rsidP="0040036A">
      <w:pPr>
        <w:pStyle w:val="1"/>
      </w:pPr>
      <w:r>
        <w:t>Оккультизм - да или нет?</w:t>
      </w:r>
    </w:p>
    <w:p w:rsidR="0040036A" w:rsidRDefault="0040036A" w:rsidP="0040036A">
      <w:pPr>
        <w:pStyle w:val="2"/>
      </w:pPr>
      <w:r>
        <w:t xml:space="preserve">1. Что такое оккультизм? </w:t>
      </w:r>
    </w:p>
    <w:p w:rsidR="0040036A" w:rsidRDefault="0040036A" w:rsidP="0040036A">
      <w:pPr>
        <w:pStyle w:val="Formatvorlage1"/>
      </w:pPr>
      <w:r>
        <w:t xml:space="preserve">Понятие оккультизм приобрело в последнее время в общественности дурную славу вследствие распространения псевдоккультных махинаций. Оккультизм есть источник всех наук, и так как в настоящее время идет острая борьба между Светом и Тьмою, не стоит удивляться, если именно в сфере оккультизма существует наибольшее расхождение во взглядах и яростное столкновение противоположных точек зрения. Во все времена таинственное и магическое притягивало людей, а сегодня притягивает больше, чем когда-либо, так как через овладение оккультными силами и способностями можно развить еще и силу психического воздействия. Это искушает людей с незрелым характером на злоупотребление этими силами в эгоистических целях. Именно поэтому псевдооккультистов значительно больше, чем светлых, т.е. истинных служителей Света. </w:t>
      </w:r>
    </w:p>
    <w:p w:rsidR="0040036A" w:rsidRDefault="0040036A" w:rsidP="0040036A">
      <w:pPr>
        <w:pStyle w:val="Formatvorlage1"/>
      </w:pPr>
      <w:r>
        <w:t xml:space="preserve">Понятие оккультизма происходит от латинского слова «occultum», что означает «тайна», сокровенное. Под понятием оккультизма в его первоначальном смысле следует понимать все тайные учения или тайные знания, данные из Высшего Источника, и потому следовало бы скорее говорить только о тайных науках. Познания и способности, которые человек получает, овладевая более или менее тайными знаниями, учат его и дают способности ко все большему применению скрытых и дремлющих в нем сил, способностей и знаний. Однако для этого необходимо наличие высшей этики; это значит, что духовные и моральные качества должны расти вместе с психическими способностями, иначе существует опасность злоупотребления оккультными силами в целях нанесения ущерба людям и всеобщему благу. </w:t>
      </w:r>
    </w:p>
    <w:p w:rsidR="0040036A" w:rsidRDefault="0040036A" w:rsidP="0040036A">
      <w:pPr>
        <w:pStyle w:val="Formatvorlage1"/>
      </w:pPr>
      <w:r>
        <w:t xml:space="preserve">В этом заключается причина того, что Старшие Братья человечества всегда передают человечеству лишь малую часть тайного знания, а именно ровно столько, сколько можно доверить человечеству в соответствии с уровнем его сознания. </w:t>
      </w:r>
    </w:p>
    <w:p w:rsidR="0040036A" w:rsidRDefault="0040036A" w:rsidP="0040036A">
      <w:pPr>
        <w:pStyle w:val="Formatvorlage1"/>
      </w:pPr>
      <w:r>
        <w:t xml:space="preserve">При содействии падших учеников, а также прочих предателей Света и, не в последнюю очередь, усилиями самого сатаны и его окружения, многое из оккультных знаний попало в руки некомпетентных и темных людей. Это привело к возникновению многих негативных явлений, из которых здесь приводятся лишь важнейшие - черная магия и психизм. Таким путем возник так называемый псевдооккультизм, который наносит большой ущерб. </w:t>
      </w:r>
    </w:p>
    <w:p w:rsidR="0040036A" w:rsidRDefault="0040036A" w:rsidP="0040036A">
      <w:pPr>
        <w:pStyle w:val="Formatvorlage1"/>
      </w:pPr>
      <w:r>
        <w:t>Во все времена существовало сокровенное знание, которое не должно было быть доступным для широких масс народа, оно будет существовать также и в будущем. Это тайное знание называется «эзотерическим», и наоборот, то знание, которое доступно всем, называется «экзотерическим». Оба понятия происходят из древнегреческого языка. Недоступность Тайного Знания и вытекающее отсюда обязательство не разглашать его перед народными массами возникли отнюдь не из желания сохранить или оставить тайные науки только в качестве подарка или награды для немногих избранных, но конспиративность эта была необходима, прежде всего, из соображений безопасности.</w:t>
      </w:r>
    </w:p>
    <w:p w:rsidR="0040036A" w:rsidRDefault="0040036A" w:rsidP="0040036A">
      <w:pPr>
        <w:pStyle w:val="Formatvorlage1"/>
      </w:pPr>
      <w:r>
        <w:t xml:space="preserve">В настоящее время мы имеем параллели этому в официальной науке,большая часть которой сейчас общедоступна. Но наряду с этой общедоступной частью науки существует засекреченная атомная физика, используемая исключительно в целях производства атомных бомб. </w:t>
      </w:r>
    </w:p>
    <w:p w:rsidR="0040036A" w:rsidRDefault="0040036A" w:rsidP="0040036A">
      <w:pPr>
        <w:pStyle w:val="Formatvorlage1"/>
      </w:pPr>
      <w:r>
        <w:t xml:space="preserve">Во все времена существовала эзотерическая и экзотерическая религия. Даже сегодня еще существует эзотерическое христианство и эзотерический буддизм. Обе религии остались недоступными для широких народных масс. Все великие тайны мировых религий даны в виде символов, значение которых неизвестно также многим священникам. Символ Святого Духа в его истинном значении утрачен даже высшим духовенством. Разъяснение этого символа дано в первом томе «Психической Энергии» («Психическая Энергия» - труд Леобранда, написанный им по поручению Великого Владыки ММ - прим. пер.), ибо пришло время приоткрыть завесу, чтобы самым решительным образом способствовать росту человеческого сознания. При этом именно изучение Психической Энергии является тем незаменимым ключом, который необходим, чтобы </w:t>
      </w:r>
      <w:r>
        <w:lastRenderedPageBreak/>
        <w:t xml:space="preserve">открыть таинственные врата, очистить магнит сердца, что ведет к истинной духовной устремленности, уберегающей от опасных ловушек оккультизма. Как показывают исторические события, в эти сети, несмотря на предупреждения, постоянно попадают многие оккультисты. Едва кто-то получает своевременное предупреждение, как он уже становится жертвой искусителей, выдающих себя за «инкарнированного Христа», которые появляются именно в критические моменты жизни или же допускаются Свыше, дабы испытать ищущего и таким образом отделить зерна от плевел. </w:t>
      </w:r>
    </w:p>
    <w:p w:rsidR="0040036A" w:rsidRDefault="0040036A" w:rsidP="0040036A">
      <w:pPr>
        <w:pStyle w:val="2"/>
      </w:pPr>
      <w:r>
        <w:t>2. Оккультизм и пограничные науки</w:t>
      </w:r>
    </w:p>
    <w:p w:rsidR="0040036A" w:rsidRDefault="0040036A" w:rsidP="0040036A">
      <w:pPr>
        <w:pStyle w:val="Formatvorlage1"/>
      </w:pPr>
      <w:r>
        <w:t xml:space="preserve">Поскольку оккультизм подвергается сегодня нападкам с разных сторон, что явно происходит вследствие грубого невежества, необходимо несколько подробнее осветить сферу Тайного Знания в целом и связанных с ним пограничных наук. </w:t>
      </w:r>
    </w:p>
    <w:p w:rsidR="0040036A" w:rsidRDefault="0040036A" w:rsidP="0040036A">
      <w:pPr>
        <w:pStyle w:val="Formatvorlage1"/>
      </w:pPr>
      <w:r>
        <w:t xml:space="preserve">В общественности в основном преобладает мнение, что оккультизм есть знание о скрытых и сверхъестественных вещах. В мире не существует сверхъестественных вещей, ибо все естественно, но есть сверхчувственные вещи, т.е. такие, которые не воспринимаются пятью нормальными органами чувств. И если мы все же их видим, то речь идет тогда о развитии центров высшего сознания или о воспламенении чакр, которое ведет к высшему, чувственному восприятию. </w:t>
      </w:r>
    </w:p>
    <w:p w:rsidR="0040036A" w:rsidRDefault="0040036A" w:rsidP="0040036A">
      <w:pPr>
        <w:pStyle w:val="Formatvorlage1"/>
      </w:pPr>
      <w:r>
        <w:t xml:space="preserve">Существуют люди с еще более беспочвенными взглядами, которые смешивают оккультизм со спиритизмом и медиумизмом, и совершенно ошибочно отделяют его от Тайной Доктрины и Божественной Мудрости, называемой также Теософией, о которой они знают только понаслышке. Есть много образованных журналистов, которые путают йогу с искусством факиров, так как однажды они что-то слышали о Хатха-йоге, сопровождаемой большим пропагандистским шумом, где упражняются в стоянии на голове, чтобы ногами лучше «упираться в небо». Эта старейшая йога со своими физическими упражнениями, которой уже тысячелетия обучаются люди для укрепления физической конституции, сегодня, конечно, полностью устарела, и ее путают с искусством факиров и фокусами. Но это не истинная йога и даже не предварительная ступень на пути к духу, сегодня это только иллюзия, жертвою которой становится ищущий на первых этапах своего пути, прежде чем он вступит в сферу истинной, духовной йоги. Лишь тот, кто умеет преодолевать трудности, может вступить на трудную стезю духа. </w:t>
      </w:r>
    </w:p>
    <w:p w:rsidR="0040036A" w:rsidRDefault="0040036A" w:rsidP="0040036A">
      <w:pPr>
        <w:pStyle w:val="Formatvorlage1"/>
      </w:pPr>
      <w:r>
        <w:t xml:space="preserve">Есть и другие взгляды, в соответствии с которыми оккультизм отождествляется с парапсихологией, в худшем случае вообще с магией, колдовством, мошенничеством, обманом и суеверием. Это происходит, как правило, в тех случаях, когда господствующие консервативные силы в сфере религии и науки ощущают опасность, исходящую от какой-либо области оккультизма, подрывающую их безмятежный покой, а также позиции, завоеванные ими в структурах власти. Духовное развитие не может, однако, стоять на месте. Старые представления изживают себя и должны уступить место новым. Крестной Матерьювсех рождающихся новых идеи и знаний всегда является Тайная Доктрина, или истинный оккультизм, от которого во все времена исходил, и будет исходить прогресс. </w:t>
      </w:r>
    </w:p>
    <w:p w:rsidR="0040036A" w:rsidRDefault="0040036A" w:rsidP="0040036A">
      <w:pPr>
        <w:pStyle w:val="Formatvorlage1"/>
      </w:pPr>
      <w:r>
        <w:t xml:space="preserve">Заблуждением является предположение о том, что Тайная Доктрина относится только к сфере религии, метафизики и йоги. Нет, диапазон этого знания охватывает самые сокровенные, религиозные и метафизические вопросы, касающиеся всех еще неисследованных областей естественных наук, включая тайные знания о происхождении жизни и всех видов энергий, лишь малая часть которых раскрыта человечеством. </w:t>
      </w:r>
    </w:p>
    <w:p w:rsidR="0040036A" w:rsidRDefault="0040036A" w:rsidP="0040036A">
      <w:pPr>
        <w:pStyle w:val="Formatvorlage1"/>
      </w:pPr>
      <w:r>
        <w:t xml:space="preserve">Туда же относятся так называемые пограничные науки, которые лишь частично или вовсе не признаются наукой, и это по той простой причине, что они не общедоступны. Их знание, исследование и практическое применение зависят от конкретных духовных способностей, которыми обладает далеко не каждый, и которые не получишь ни в одной школе. В этой связи стоит упомянуть радиастезию (нем. Radiasthesie - термин, употребляемый в парапсихологии, означает способность обнаруживать с помощью маятника или рудоискательной лозы водоносные жилы, залежи металлов и так называемые патогенные зоны. Прим. пер.) Не каждый человек умеет обращаться с сидерическим маятником и рудоискательной лозой. Чтобы достичь в этом более или менее надежных результатов, нужны определенные способности и много упражнений. Именно это в наибольшей степени затрудняет признание этих оккультных, пограничных наук. Если знание не общедоступно, то его не признают. Это относится даже к диагностике по глазам, которую могли бы изучать все врачи, так как она является чисто эмпирической наукой. </w:t>
      </w:r>
    </w:p>
    <w:p w:rsidR="0040036A" w:rsidRDefault="0040036A" w:rsidP="0040036A">
      <w:pPr>
        <w:pStyle w:val="Formatvorlage1"/>
      </w:pPr>
      <w:r>
        <w:t xml:space="preserve">В своей деятельности врачи могут также опираться на диагностику по руке и ногтям, которая подтверждается точными научными данными. Тем не менее, она отвергается академической медициной, так как ей сопутствует дурная слава гаданий, хотя она происходит от хиромантии, или искусства предсказания судьбы по рукам, которая является, в конечном итоге, эмпирической </w:t>
      </w:r>
      <w:r>
        <w:lastRenderedPageBreak/>
        <w:t xml:space="preserve">наукой. Чтобы достигнуть в этой области мастерства, которое почти равнозначно ясновидению, необходимы все же определенная интуиция и наличие значительной психической энергии. Аналогично обстоит дело с астрологией, которой можно успешно заниматься также лишь при наличии определенного дарования, а потому ученые, не обладающие такими способностями, высмеивают ее и ведут с ней борьбу. </w:t>
      </w:r>
    </w:p>
    <w:p w:rsidR="0040036A" w:rsidRDefault="0040036A" w:rsidP="0040036A">
      <w:pPr>
        <w:pStyle w:val="Formatvorlage1"/>
      </w:pPr>
      <w:r>
        <w:t>И только графология - искусство определения характера и способностей по почерку - сумела до некоторой степени освободиться от дурной репутации пограничных наук и завоевала научное признание, хотя и здесь лишь особо одаренные достигают значительных результатов.</w:t>
      </w:r>
    </w:p>
    <w:p w:rsidR="0040036A" w:rsidRDefault="0040036A" w:rsidP="0040036A">
      <w:pPr>
        <w:pStyle w:val="2"/>
      </w:pPr>
      <w:r>
        <w:t>3. Оккультизм и естественные науки</w:t>
      </w:r>
    </w:p>
    <w:p w:rsidR="0040036A" w:rsidRDefault="0040036A" w:rsidP="0040036A">
      <w:pPr>
        <w:pStyle w:val="Formatvorlage1"/>
      </w:pPr>
      <w:r>
        <w:t xml:space="preserve">Оккультистом является каждый, кто верит в нечто скрытое, неисследованное или трудится над его раскрытием, являясь, таким образом, естествоиспытателем, химиком, физиком и т.п. Оккультной является совокупность всех наук, в которых еще есть что исследовать. В этом смысле сфера оккультизма охватывает религию и метафизику, философию и психологию, медицину и биологию, химию и физику, включая технику. Таким образом, он является обширной областью знания, ибо всюду в них есть еще нечто оккультное, сокровенное и неисследованное. Да и не только это, ведь существует много явлений, которые наука стремится исследовать точными, естественнонаучными методами, но которые остаются все же скрытыми. Кто, к примеру, видел электрон, кто может сказать, что же такое электричество и магнетизм? Однако люди верят в эти силы и успешно работают с ними. </w:t>
      </w:r>
    </w:p>
    <w:p w:rsidR="0040036A" w:rsidRDefault="0040036A" w:rsidP="0040036A">
      <w:pPr>
        <w:pStyle w:val="Formatvorlage1"/>
      </w:pPr>
      <w:r>
        <w:t xml:space="preserve">Некоторые могут возразить на это, что естественные науки не являются оккультными науками, так как все исследования проводятся точными способами. Однако они также имели оккультное происхождение. Самые значительные исследователи и ученые в истории, от Пифагора до профессора Рине (Rhine), от Гиппократа до Парацельса, были одновременно, или даже в первую очередь, оккультистами. Все, что исследовали естественные науки, было прежде оккультным, и еще долго будет оставаться таковым, или, по меньшей мере, недоступным для большинства людей. Сколько исследований предстоит еще провести в области химии, физики и биологии?! Сколько нераскрытых тайн еще в медицине, и сколько их так и останутся нераскрытыми?! </w:t>
      </w:r>
    </w:p>
    <w:p w:rsidR="0040036A" w:rsidRDefault="0040036A" w:rsidP="0040036A">
      <w:pPr>
        <w:pStyle w:val="Formatvorlage1"/>
      </w:pPr>
      <w:r>
        <w:t xml:space="preserve">Во всех этих сферах исследована лишь частица того, что люди смогут открыть и узнать в предстоящие тысячи и миллионы лет. Всякий исследователь и всякий изобретатель, сидящий за микроскопом или за чертежной доской, напрягающий свою интуицию и изобретательские способности в лаборатории или за письменным столом, является верующим оккультистом. Он верит в наличие чего-то оккультного, т.е. сокровенного, иначе бы он так не стремился удовлетворить свой исследовательский пыл. Поэтому огромным заблуждением было бы думать, что естественные науки не являются оккультными науками. Они являются таковыми, как и пограничные науки и религия, только они легче поддаются исследованию, понятнее для народных масс, их легче передавать и ими легче овладеть, чем большими духовными способностями, которые требуют огромной ответственности, что обычно непонятно непосвященному человеку, так как он не способен заглянуть за кулисы мировых событий. </w:t>
      </w:r>
    </w:p>
    <w:p w:rsidR="0040036A" w:rsidRDefault="0040036A" w:rsidP="0040036A">
      <w:pPr>
        <w:pStyle w:val="Formatvorlage1"/>
      </w:pPr>
      <w:r>
        <w:t xml:space="preserve">Следующее различие между естественнонаучным и духовнонаучным оккультизмом состоит в том, что первый верит и считает истинным только то, что он может видеть, потрогать, измерить, вычислить, взвесить, подсчитать, разрезать, религиозный оккультист, напротив, основывается на своей интуиции или чувствознании, а также на логике и разуме. </w:t>
      </w:r>
    </w:p>
    <w:p w:rsidR="0040036A" w:rsidRDefault="0040036A" w:rsidP="0040036A">
      <w:pPr>
        <w:pStyle w:val="2"/>
      </w:pPr>
      <w:r>
        <w:t xml:space="preserve">4. Оккультизм и религия </w:t>
      </w:r>
    </w:p>
    <w:p w:rsidR="0040036A" w:rsidRDefault="0040036A" w:rsidP="0040036A">
      <w:pPr>
        <w:pStyle w:val="Formatvorlage1"/>
      </w:pPr>
      <w:r>
        <w:t xml:space="preserve">В области религии существует оккультное или эзотерическое знание, даваемое из Высших Сфер и доступное лишь небольшой группе посвященных во избежание профанации и злоупотреблений. В настоящее время преобладает, однако, экзотерическое религиозное знание, так как только оно доступно верующим и рядовым священникам. По мере расширения сознания человечества все больше эзотерических знаний передается людям, тем самым они становятся экзотерическими. </w:t>
      </w:r>
    </w:p>
    <w:p w:rsidR="0040036A" w:rsidRDefault="0040036A" w:rsidP="0040036A">
      <w:pPr>
        <w:pStyle w:val="Formatvorlage1"/>
      </w:pPr>
      <w:r>
        <w:t xml:space="preserve">По этой причине религиозные представления всякий раз являются лишь относительно совершенными, в определенные исторические моменты они подлежат расширению и углублению, что сопряжено с величайшими трудностями и борьбой. Это углубление и расширение человеческого сознания является неблагодарной, но все же почетной задачей немногих истинных оккультистов и Учителей человечества, а также их учеников и сотрудников. За этот подвиг - речь идет ведь о воинах духа, - во все времена они подвергались преследованиям и уничтожались всеми возможными способами. Вспомним о величайших примерах в истории человечества, о ХРИСТЕ ИИСУСЕ, распятом на кресте, или о других великих Посвященных, как, например, о великом математике и оккультисте Пифагоре, зверски убитом вместе со своими учениками. </w:t>
      </w:r>
      <w:r>
        <w:lastRenderedPageBreak/>
        <w:t xml:space="preserve">Вспомним о Сократе, вынужденном принять яд. Величайшие оккультисты были одновременно великими религиозными учителями и основателями религий. </w:t>
      </w:r>
    </w:p>
    <w:p w:rsidR="0040036A" w:rsidRDefault="0040036A" w:rsidP="0040036A">
      <w:pPr>
        <w:pStyle w:val="Formatvorlage1"/>
      </w:pPr>
      <w:r>
        <w:t xml:space="preserve">Впрочем, оккультистом является всякий, кто верит в Бога и в Высшие Силы. Никто не видел Бога или Логоса, и никогда обыкновенный смертный не увидит его, ибо Логос имеет настолько огненно-сияющую конституцию, что она способна сжечь обыкновенного человека. Для ученого с нигилистическим и материалистическим мировоззрением не существует, конечно, никакого бога, поскольку он его не может увидеть. Не может он также обнаружить Его местожительство ни с помощью спутника, ни с помощью каких-либо иных космических средств передвижения. А поэтому диалектический материализм считает веру в Бога, в Богов или Логосов суеверием. </w:t>
      </w:r>
    </w:p>
    <w:p w:rsidR="0040036A" w:rsidRDefault="0040036A" w:rsidP="0040036A">
      <w:pPr>
        <w:pStyle w:val="Formatvorlage1"/>
      </w:pPr>
      <w:r>
        <w:t xml:space="preserve">Однако это свидетельствует о грубом невежестве или злонамеренности, ибо все ученые-материалисты вместе взятые, и будь их сотни тысяч, не в состоянии создать хотя бы один стебелек крапивы или сконструировать хотя бы одного обыкновенного светлячка и вдохнуть в него жизнь. С каждым вздохом человек и, соответственно, каждый ученый проглатывает сотни доказательств существования Бога в форме бактерий, ведь и они есть, в конечном счете, Творения Божьи, точно так же, как и сам человек. Из ничего не рождается ничего, все нуждается в Творце, который формирует и организует жизнь из хаотической ментальной и физической материи. К чему же тогда эти бессмысленные, богохульные выступления отрицателей Бога? </w:t>
      </w:r>
    </w:p>
    <w:p w:rsidR="0040036A" w:rsidRDefault="0040036A" w:rsidP="0040036A">
      <w:pPr>
        <w:pStyle w:val="2"/>
      </w:pPr>
      <w:r>
        <w:t>5. Оккультизм и психология</w:t>
      </w:r>
    </w:p>
    <w:p w:rsidR="0040036A" w:rsidRDefault="0040036A" w:rsidP="0040036A">
      <w:pPr>
        <w:pStyle w:val="Formatvorlage1"/>
      </w:pPr>
      <w:r>
        <w:t xml:space="preserve">Говоря об оккультизме, нельзя забывать про психологию, ибо она является мостом к чистому оккультизму, то есть к той части Тайного Знания, которое дает глубокую информацию о человеческой душе и человеческом духе. В то время как психология, работая сегодня с очень чувствительной аппаратурой, не может все же найти душу, но лишь описывает ее ощущения и восприятия, в истинном оккультизме, для того чтобы ознакомиться с Тонким Миром и разобраться в сложной конституции человеческой души, необходимо развитие особых, заложенных в человеке способностей, то есть центров (чакр) высшего сознания,. </w:t>
      </w:r>
    </w:p>
    <w:p w:rsidR="0040036A" w:rsidRDefault="0040036A" w:rsidP="0040036A">
      <w:pPr>
        <w:pStyle w:val="Formatvorlage1"/>
      </w:pPr>
      <w:r>
        <w:t xml:space="preserve">Академическая психология не в состоянии высказать что-либо действительно определенное о душе и ее местонахождении, не говоря уже о том, чтобы описать ее сложное тонкоматериальное строение. Да и самые квалифицированные анатомы до сих пор не смогли обнаружить при вскрытии никакой души, вследствие чего некоторые хирурги отрицают ее существование. И только оккультная наука дала людям более точные представления об этом носителе жизни. </w:t>
      </w:r>
    </w:p>
    <w:p w:rsidR="0040036A" w:rsidRDefault="0040036A" w:rsidP="0040036A">
      <w:pPr>
        <w:pStyle w:val="Formatvorlage1"/>
      </w:pPr>
      <w:r>
        <w:t xml:space="preserve">Эти знания исходят от Старших Братьев человечества, или от Мастеров Мудрости, которые также были когда-то людьми, как мы сегодня. По Своему эволюционному развитию Они на миллионы лет опередили нас. Поэтому Они имеют возможность описывать явления, которые на сегодняшний день неизвестны большинству людей. Поскольку Они настолько опередили нас в Своем развитии, мы должны и имеем право верить Им, и было бы очень целесообразно также следовать Их Указаниям. </w:t>
      </w:r>
    </w:p>
    <w:p w:rsidR="0040036A" w:rsidRDefault="0040036A" w:rsidP="0040036A">
      <w:pPr>
        <w:pStyle w:val="Formatvorlage1"/>
      </w:pPr>
      <w:r>
        <w:t xml:space="preserve">Аналогичным образом обстоит дело с открытиями наших естествоиспытателей, которые обыкновенный, средний человек также не всегда может сам перепроверить, так как у него отсутствуют необходимые для этого знания. Также и ученик лишь на более поздних стадиях своего развития способен убедиться в правильности знаний, полученных от учителя. </w:t>
      </w:r>
    </w:p>
    <w:p w:rsidR="0040036A" w:rsidRDefault="0040036A" w:rsidP="0040036A">
      <w:pPr>
        <w:pStyle w:val="Formatvorlage1"/>
      </w:pPr>
      <w:r>
        <w:t xml:space="preserve">Так и мы сможем когда-нибудь убедиться посредством собственных способностей в истинности Тайной Доктрины, и она предстанет нам яснее, чем периодическая система элементов или вся наука об атомах, которая открывается, кстати, лишь тем исследователям, которые обладают соответствующими физическими и математическими знаниями. У кого этих знаний нет, тот вынужден верить исследователям и своим учителям. Но со временем он может приобрести недостающие знания и перепроверить научные данные. </w:t>
      </w:r>
    </w:p>
    <w:p w:rsidR="0040036A" w:rsidRDefault="0040036A" w:rsidP="0040036A">
      <w:pPr>
        <w:pStyle w:val="Formatvorlage1"/>
      </w:pPr>
      <w:r>
        <w:t xml:space="preserve">Кто, например, отважился бы подвергнуть сомнению открытия естествоиспытателей, хотя они несут далеко не такую большую ответственность за свои высказывания и утверждения, как Мастера Мудрости. В области оккультизма есть, правда, огромное количество плагиаторов и имитаторов, у которых всегда наготове очень умелые фальсификации. В этом заключается огромная трудность оккультного развития, и лишь очень немногим ученикам или неофитам оккультизма удается не попасть, хотя бы не надолго, в темные ловушки обольщения и заблуждения, прежде чем они вступят в сокровенные чертоги мудрости. </w:t>
      </w:r>
    </w:p>
    <w:p w:rsidR="0040036A" w:rsidRDefault="0040036A" w:rsidP="0040036A">
      <w:pPr>
        <w:pStyle w:val="Formatvorlage1"/>
      </w:pPr>
      <w:r>
        <w:t xml:space="preserve">Хотя психология и медицина до сих пор еще не нашли души, тем не менее большинство представителей этих наук верят в наличие этой невидимой, оживляющей человеческое тело силы и сущности, иначе бы они не тратили свои усилия на исследования человеческих ощущений. Они не стали бы тогда утверждать, что для процесса выздоровления необходима воля к выздоровлению. И как бы иначе психолог сумел наблюдать и описывать чувства, восприятия, </w:t>
      </w:r>
      <w:r>
        <w:lastRenderedPageBreak/>
        <w:t xml:space="preserve">желания и мысли сокровенной души? Таким образом, сначала приняли гипотезу, безусловно, очень реальную. Практически душа исследователя ищет свое собственное бытие, то есть стремится к самопознанию, а также к проникновению в суть собственного существования. </w:t>
      </w:r>
    </w:p>
    <w:p w:rsidR="0040036A" w:rsidRDefault="0040036A" w:rsidP="0040036A">
      <w:pPr>
        <w:pStyle w:val="Formatvorlage1"/>
      </w:pPr>
      <w:r>
        <w:t xml:space="preserve">Покойник, несомненно, также является еще человеком, но таким, который больше не живет, не дышит, не говорит, не думает и не чувствует. Нечто невидимое, оживляющее ушло из него. Очевидно, органы его износились или каким-то образом стали непригодными, так что жизнеспособность уже отсутствует. Но, прежде всего, из него ушла душа и связанные с нею тонкие тела. И эти душевные силы остаются оккультными, то есть скрытыми. Таким образом, всякий психолог и вообще всякий человек, верящий в наличие души, является в некотором смысле оккультистом. Кто же, напротив, оспаривает существование души, уподобляется злонамеренному скептику, который должен был бы отрицать существование атомов, так как он ни одного из них еще не видел. </w:t>
      </w:r>
    </w:p>
    <w:p w:rsidR="0040036A" w:rsidRDefault="0040036A" w:rsidP="0040036A">
      <w:pPr>
        <w:pStyle w:val="2"/>
      </w:pPr>
      <w:r>
        <w:t>6. Истинный первоисточник оккультизма</w:t>
      </w:r>
    </w:p>
    <w:p w:rsidR="0040036A" w:rsidRDefault="0040036A" w:rsidP="0040036A">
      <w:pPr>
        <w:pStyle w:val="Formatvorlage1"/>
      </w:pPr>
      <w:r>
        <w:t xml:space="preserve">Истинным первоисточником оккультизма является Иерархия Света, которая на протяжении всей истории человечества посылает на Землю своих представителей, чтобы передать людям необходимое для них знание. Эти представители Иерархии живут, как правило, совершенно неприметно среди людей, где они исполняют какие-то свои профессиональные обязанности и, таким образом, в большинстве случаев могут оставаться неузнанными. Проходя испытание на том месте, которое они для себя избрали, или которое они занимают согласно высшему предназначению, они являют собой пример верного исполнения долга и работают над духовным обновлением человечества, а также над трансмутацией материи. </w:t>
      </w:r>
    </w:p>
    <w:p w:rsidR="0040036A" w:rsidRDefault="0040036A" w:rsidP="0040036A">
      <w:pPr>
        <w:pStyle w:val="Formatvorlage1"/>
      </w:pPr>
      <w:r>
        <w:t xml:space="preserve">На Востоке можно найти значительно больше представителей Света в народе, так как условия жизни для них там не так суровы, как на Западе, где они подвергаются жестоким нападкам, как только люди узнают о них. Это обстоятельство очень отрицательно сказывается на их здоровье, так как размеры духовной помощи, которую они добровольно оказывают, вкупе с огромным количеством земного яда, который изливается на них со стороны недоброжелательного человечества, а также со стороны окружающих их людей, с годами подрывают и самое крепкое здоровье. Здесь могло бы помочь только уединение, однако, в настоящее время это чаще всего по различным причинам невозможно, и поэтому приходится терпеть различные страдания, доходящие до предела их физической переносимости, что обычно не понимают непосвященные. </w:t>
      </w:r>
    </w:p>
    <w:p w:rsidR="0040036A" w:rsidRDefault="0040036A" w:rsidP="0040036A">
      <w:pPr>
        <w:pStyle w:val="Formatvorlage1"/>
      </w:pPr>
      <w:r>
        <w:t xml:space="preserve">Из-за этих обстоятельств западный мир лишь в очень редких случаях имел контакты с истинными оккультистами и поэтому получил также меньше Высших Знаний, чем Восток. В Индии можно чаще встретить высших йогов, которые живут в одиночестве, избегают больших скоплений людей и принимают очень малое количество учеников, чтобы лично обучать их. Но для того, чтобы получить Высшее Знание, не нужно ехать в Индию. Некоторые отправлялись все же в эту страну чудес, однако своего Гуру находили позднее в Европе. </w:t>
      </w:r>
    </w:p>
    <w:p w:rsidR="0040036A" w:rsidRDefault="0040036A" w:rsidP="0040036A">
      <w:pPr>
        <w:pStyle w:val="Formatvorlage1"/>
      </w:pPr>
      <w:r>
        <w:t xml:space="preserve">Есть два великих женских Архата или две Тары, воплотившиеся в 19 веке на Западе, чтобы изложить в общедоступных книгах значительную часть Тайной Доктрины, которую дозволено в настоящее время получить человечеству. Но так как книги эти читают все же очень немногие люди, знание это остается скрытым от широких масс народа. Этими двумя героическими женщинами являются Елена Петровна Б л а в а т с к а я и Елена Ивановна Р е р и х, обе русские по национальности, что подчеркивает значение этого народа для развития человечества в эпоху Водолея. Их деятельность проходила, правда, в основном в англоязычной части мира, так как там было больше свободы для их развития. Их книги, вместе с некоторыми дополнительными трудами и сочинениями их ближайших сотрудников, являются истинной, неиссякаемой сокровищницей Тайной Доктрины, данной в виде учебных материалов, написанных или переведенных на различные языки таким образом, что они стали доступны ищущим людям на Западе. </w:t>
      </w:r>
    </w:p>
    <w:p w:rsidR="0040036A" w:rsidRDefault="0040036A" w:rsidP="0040036A">
      <w:pPr>
        <w:pStyle w:val="Formatvorlage1"/>
      </w:pPr>
      <w:r>
        <w:t xml:space="preserve">Ушедший девятнадцатый век и первая половина двадцатого века христианской эры принесли людям Запада огромное сокровище духовных знаний, о которых масса людей вообще еще ничего не знает, а когда слышит об этом, отмахивается от них, как от сектантского и фантастического суеверия, так как она не созрела для Высшего Знания. Существуют, например, люди, и среди них даже матери, которые считают веру в Богоматерь или «Матерь Мира» бесполезной фантазией, хотя они сами рожали детей. Складывается впечатление, что эти люди находятся под влиянием тотального гипноза. В действительности это последствия церковных таинств, прежде всего магического обряда крещения, которые подчинили их своему суггестивному влиянию. Таинства эти задерживают развитие центров, так что ограниченный, находящийся под их магическим воздействием разум на определенном этапе своего развития оказывается неспособным к восприятию Высшего Знания. </w:t>
      </w:r>
    </w:p>
    <w:p w:rsidR="0040036A" w:rsidRDefault="0040036A" w:rsidP="0040036A">
      <w:pPr>
        <w:pStyle w:val="2"/>
      </w:pPr>
      <w:r>
        <w:lastRenderedPageBreak/>
        <w:t>7. Теософия</w:t>
      </w:r>
    </w:p>
    <w:p w:rsidR="0040036A" w:rsidRDefault="0040036A" w:rsidP="0040036A">
      <w:pPr>
        <w:pStyle w:val="Formatvorlage1"/>
      </w:pPr>
      <w:r>
        <w:t xml:space="preserve">Важнейшей предпосылкой и предварительным этапом на пути к Высшему Знанию Новой Эпохи является Теософия, которая нашла свое важное и решающее продолжение в ЖИВОЙ ЭТИКЕ. В то время как Теософия занимается больше Тайной Доктриной, ЖИВАЯ ЭТИКА переходит к практике и охватывает все сферы жизни. </w:t>
      </w:r>
    </w:p>
    <w:p w:rsidR="0040036A" w:rsidRDefault="0040036A" w:rsidP="0040036A">
      <w:pPr>
        <w:pStyle w:val="Formatvorlage1"/>
      </w:pPr>
      <w:r>
        <w:t xml:space="preserve">Теософия не является, однако, только учением о БОГЕ, как это ошибочно представляют себе многие, но о Божественной Мудрости и Тайной Доктрине, сообщаемой из сокровенных Божественных Первоисточников. «Theos» по-древнегречески означает БОГ, а «Sophia» - это мудрость. В этом смысле Теософия существовала во все времена. Однако, всемирно известным это понятие стало только благодаря великой Посвященной Елене Петровне Б л а в а т с к о й (1831-1891). В 1875 году она основала Теософское общество вместе со своим ближайшим сотрудником полковником О л ь к о т т о м. </w:t>
      </w:r>
    </w:p>
    <w:p w:rsidR="0040036A" w:rsidRDefault="0040036A" w:rsidP="0040036A">
      <w:pPr>
        <w:pStyle w:val="Formatvorlage1"/>
      </w:pPr>
      <w:r>
        <w:t xml:space="preserve">Е.П.Б. получила свое знание из Высшего Источника и потому оно совершенно правильно называется Теософией. Ее основными произведениями являются «Тайная Доктрина» в трех томах, «Разоблаченная Изида» в двух томах, а также однотомник «Ключ к Теософии». Е.П.Б была героической женщиной и у нее была очень тяжелая жизнь. Все усилия Белой Ложи принести людям как можно больше знаний и духовного Света вызывают крайнее сопротивление тьмы, которая, в полном соответствии со своими методами, в первую очередь пускает в ход клевету и фальсификацию фактов. Непонятая и непризнанная, прежде всего, со стороны своих соотечественников, а также большинством интеллектуалов западного мира, с которыми она контактировала, Е.П.Б вынуждена была постоянно сносить оскорбления, направленные против ее личности и против Теософского общества. </w:t>
      </w:r>
    </w:p>
    <w:p w:rsidR="0040036A" w:rsidRDefault="0040036A" w:rsidP="0040036A">
      <w:pPr>
        <w:pStyle w:val="Formatvorlage1"/>
      </w:pPr>
      <w:r>
        <w:t xml:space="preserve">Постоянные обвинения и клевета, подозрения в обмане, шарлатанстве и ереси, наговоры и интриги со стороны врагов Истины преждевременно свели в могилу эту мужественную воительницу за идеалы человечества, так что она не смогла довести свое дело до конца. </w:t>
      </w:r>
    </w:p>
    <w:p w:rsidR="0040036A" w:rsidRDefault="0040036A" w:rsidP="0040036A">
      <w:pPr>
        <w:pStyle w:val="Formatvorlage1"/>
      </w:pPr>
      <w:r>
        <w:t xml:space="preserve">Но, несмотря на все происки врагов Эволюции и Света, семена Высшего Знания, посеянные Теософским обществом, проникли в сознание людей западного мира и распространились по всему миру. Во всех культурных странах Земли существуют Теософские общества, целью которых является усвоение Высшего Знания. </w:t>
      </w:r>
    </w:p>
    <w:p w:rsidR="0040036A" w:rsidRDefault="0040036A" w:rsidP="0040036A">
      <w:pPr>
        <w:pStyle w:val="Formatvorlage1"/>
      </w:pPr>
      <w:r>
        <w:t xml:space="preserve">Елена Р е р и х пишет о своей великой соотечественнице Е.П.Б. следующее: </w:t>
      </w:r>
      <w:r>
        <w:rPr>
          <w:i/>
          <w:iCs/>
        </w:rPr>
        <w:t xml:space="preserve">«...Скажу, именно Е. П. Бл. Была огненной посланницей Белого Братства. Именно она была носительницей доверенного ей знания. Именно, из всех теософов лишь Е. П. Бл. имела счастье получить учение непосредственно от Вел. Учителей в одном из Их Ашрамов в Тибете. Именно она была великим духом, принявшим на себя тяжкое поручение дать сдвиг сознанию человечества, запутавшемуся в мертвых тенетах догм и устремлявшемуся в тупик атеизма...» </w:t>
      </w:r>
      <w:r>
        <w:rPr>
          <w:sz w:val="16"/>
        </w:rPr>
        <w:t>(ПИСЬМА ЕЛЕНЫ РЕРИХ, Т1, от 8.9.1934)</w:t>
      </w:r>
    </w:p>
    <w:p w:rsidR="0040036A" w:rsidRDefault="0040036A" w:rsidP="0040036A">
      <w:pPr>
        <w:pStyle w:val="Formatvorlage1"/>
      </w:pPr>
      <w:r>
        <w:t xml:space="preserve">Особая миссия Е.П.Б. состояла в том, чтобы противодействовать, посредством распространения «Тайной Доктрины», спиритизму, очень популярному тогда в Англии и в Америке, поскольку он представляет опасность для духовной конституции человека. Она была духовным звеном к Иерархии Света, и только через нее ученики могли приблизиться к Белому Братству. Таков незыблемый закон Иерархии, заключающийся в том, что никто не может перепрыгнуть вышестоящее звено, от которого он непосредственно получает знание. </w:t>
      </w:r>
    </w:p>
    <w:p w:rsidR="0040036A" w:rsidRDefault="0040036A" w:rsidP="0040036A">
      <w:pPr>
        <w:pStyle w:val="Formatvorlage1"/>
      </w:pPr>
      <w:r>
        <w:t xml:space="preserve">По сведениям, которые Елена Р е р и х приводит далее в своих «Письмах», Е.П.Б. воплотилась уже несколько лет спустя после своей смерти в мужском теле в Венгрии и была принята в 1924 году- (то есть вначале Эпохи МАТЕРИ МИРА) - в физический центр Белого Братства в Тибете. Это очень высокое отличие, ибо только Высокие Посвященные могут пребывать в физическом теле в твердыне Белого Братства. Осмеянная, оклеветанная, хулимая и преследуемая при жизни, она удостоилась после смерти величайшей земной награды. Таково действие Космического Закона. </w:t>
      </w:r>
    </w:p>
    <w:p w:rsidR="0040036A" w:rsidRDefault="0040036A" w:rsidP="0040036A">
      <w:pPr>
        <w:pStyle w:val="Formatvorlage1"/>
      </w:pPr>
      <w:r>
        <w:t xml:space="preserve">Об отношении к Теософии Елена Р е р и х высказывается следующим образом: </w:t>
      </w:r>
      <w:r>
        <w:rPr>
          <w:i/>
          <w:iCs/>
        </w:rPr>
        <w:t xml:space="preserve">«...Отношение наше к теософам было всегда самым дружественным, и среди них мы имеем немало друзей. Многие теософы в разных странах читают книги Учения и любят их. Существуют многочисленные теософ. группы, которые часто почти исключают друг друга. Но, конечно, прискорбно, что имеются такие лица, которые, говоря отрицательно о книгах Учения, в то же время не прочли ни одной из них. Кто же из уважающих и считающих себя образованными людьми будет отрицать и отзываться недружелюбно о том, чего он вообще не знает или же с чем только поверхностно ознакомился? Будет ли такая критика основана на истине?...Как ни странно, но нападают на кн. Учения и громче всего заявляют свои протесты </w:t>
      </w:r>
      <w:r>
        <w:rPr>
          <w:i/>
          <w:iCs/>
        </w:rPr>
        <w:lastRenderedPageBreak/>
        <w:t>именно те, кто не знает их так же, как и свои священные писания...»</w:t>
      </w:r>
      <w:r>
        <w:t xml:space="preserve"> </w:t>
      </w:r>
      <w:r>
        <w:rPr>
          <w:sz w:val="16"/>
        </w:rPr>
        <w:t>(ПИСЬМА ЕЛЕНЫ РЕРИХ, Т.2, от 12.7.1938)</w:t>
      </w:r>
    </w:p>
    <w:p w:rsidR="0040036A" w:rsidRDefault="0040036A" w:rsidP="0040036A">
      <w:pPr>
        <w:pStyle w:val="Formatvorlage1"/>
      </w:pPr>
      <w:r>
        <w:rPr>
          <w:i/>
          <w:iCs/>
        </w:rPr>
        <w:t>«Могут спросить, в каком отношении находится Наше Учение к Нашему же, данному через Блаватскую? Скажите - каждое столетие дается после явления подробного изложения кульминация заключительная, которая фактически движет миром по линии человечности. Так Учение Наше заключает «Тайную Доктрину» Блаватской. То же было, когда Христианство кульминировало мировую мудрость классического мира и Заповеди Моисея кульминировали древний Египет и Вавилон. Только нужно понимать значение узловых Учений. Нужно пожелать, чтобы люди не только читали Наши Книги, но и приняли их немедленно, ибо кратко Говорю о том, что необходимо запомнить. Когда Говорю о нужности исполнения Моих Указаний, то Прошу исполнять ихв полной точности. Мне виднее, и вы должны научитья идти за Указом, который имеет в виду ваше счастье...»</w:t>
      </w:r>
      <w:r>
        <w:t xml:space="preserve"> </w:t>
      </w:r>
      <w:r>
        <w:rPr>
          <w:sz w:val="16"/>
        </w:rPr>
        <w:t>(МИР ОГНЕННЫЙ I §79.)</w:t>
      </w:r>
    </w:p>
    <w:p w:rsidR="0040036A" w:rsidRDefault="0040036A" w:rsidP="0040036A">
      <w:pPr>
        <w:pStyle w:val="2"/>
      </w:pPr>
      <w:r>
        <w:t>8. Антропософия</w:t>
      </w:r>
    </w:p>
    <w:p w:rsidR="0040036A" w:rsidRDefault="0040036A" w:rsidP="0040036A">
      <w:pPr>
        <w:pStyle w:val="Formatvorlage1"/>
      </w:pPr>
      <w:r>
        <w:t xml:space="preserve">Возникновение Теософского общества следует рассматривать в качестве предвестника наступления Эпохи Света или Новой Эпохи МАТЕРИ МИРА. Поэтому понятно, что Братство темных прилагает все усилия, чтобы при известных условиях помешать этому. Поэтому оно мобилизует все силы, чтобы либо дискредитировать новые Учения, опошлить их, либо по возможности влить яд в чистый первоисточник. Кроме этого были инициированы нападения темных на активных членов всех светлых сообществ по их значимости. Так после смерти Е.П.Б. сатанистам удалось привлечь на свою сторону и склонить к открытому предательству важного члена Теософского общества, генерального секретаря Германской секции Рудольфа Штейнера. </w:t>
      </w:r>
    </w:p>
    <w:p w:rsidR="0040036A" w:rsidRDefault="0040036A" w:rsidP="0040036A">
      <w:pPr>
        <w:pStyle w:val="Formatvorlage1"/>
      </w:pPr>
      <w:r>
        <w:t xml:space="preserve">Свои основные труды «Теософия» и «Тайноведение» Рудольф Штейнер писал, будучи еще генеральным секретарем Германского Теософского общества. Намерение совершить предательство видимо уже тогда дремало в его груди, ведь уже в этих двух произведениях он попытался существенно обеднить содержание теософии, что совершенно понятно, учитывая его деятельность в прежних воплощениях, ведь уже будучи Аристотелем, он скопировал и присвоил совокупность идей своего Учителя Платона. Воплотившись как Фома Аквинский, он был главным столпом церковного догматизма, а защищая идею конечности Вселенной, а также тезис о том, что Бог создал мир из ничего, он был сознательным извратителем истины и тем самым главной опорой сатанистов. Его высокий интеллект оказал ему в этом большую услугу. </w:t>
      </w:r>
    </w:p>
    <w:p w:rsidR="0040036A" w:rsidRDefault="0040036A" w:rsidP="0040036A">
      <w:pPr>
        <w:pStyle w:val="Formatvorlage1"/>
      </w:pPr>
      <w:r>
        <w:t xml:space="preserve">После смерти первого президента Теософского общества, полковника Олькотта, Штейнер надеялся стать его преемником. Однако его кандидатура не получила одобрения Свыше, из Братства, из-за чего этот тщеславный человек почувствовал себя очень оскорбленным и стал в оппозицию к избранной преемнице Анни Безант. Результатом оскорбленного самолюбия стал уход из Теософского общества и основание Антропософии. </w:t>
      </w:r>
    </w:p>
    <w:p w:rsidR="0040036A" w:rsidRDefault="0040036A" w:rsidP="0040036A">
      <w:pPr>
        <w:pStyle w:val="Formatvorlage1"/>
      </w:pPr>
      <w:r>
        <w:t xml:space="preserve">Однако, непосредственным поводом к его уходу была афера Анни Безант с К р и ш н а м у р т и. Этот очень образованный молодой индус и, по сообщениям известного теософа и ясновидящего Л е д б и т е р а, в своих прежних воплощениях неоднократный ближайший сотрудник ХРИСТА и других высоких Мастеров был представлен со стороны Анни Безант как грядущий Мессия. Однако Кришнамурти сам отказался от этого и тем самым до некоторой степени спас себя от очень неприятной ситуации. Но его духовная карьера от всей этой истории серьезно пострадала. </w:t>
      </w:r>
    </w:p>
    <w:p w:rsidR="0040036A" w:rsidRDefault="0040036A" w:rsidP="0040036A">
      <w:pPr>
        <w:pStyle w:val="Formatvorlage1"/>
      </w:pPr>
      <w:r>
        <w:t xml:space="preserve">Этот случай доказывает, что и серьезный служитель Света, каковой является Анни Безант, может совершить ошибку, так как ответственные представители Света должны во всех ситуациях сами принимать решения. Чтобы обеспечить им полную свободу проявления, им не оказывается Свыше никакой прямой помощи. </w:t>
      </w:r>
    </w:p>
    <w:p w:rsidR="0040036A" w:rsidRDefault="0040036A" w:rsidP="0040036A">
      <w:pPr>
        <w:pStyle w:val="Formatvorlage1"/>
      </w:pPr>
      <w:r>
        <w:t xml:space="preserve">Если бы за учеников и сотрудников всякий раз решали Мастера, то в том не было бы для них никакой заслуги. Так и служители Света подвержены искушениям, которые в качестве испытания являются необходимым условием эволюции. Человек может продвинуться в своем духовном развитии только тогда, когда он умеет отличать Истину от лжи. Но часто это бывает очень трудно, так как вместе с духовным прогрессом возрастает также степень трудности и ответственности. Мы знаем, что даже ХРИСТОС ИИСУС при своем появлении в Палестине подвергался искушению со стороны самого сатаны, Князя Мира Сего. </w:t>
      </w:r>
    </w:p>
    <w:p w:rsidR="0040036A" w:rsidRDefault="0040036A" w:rsidP="0040036A">
      <w:pPr>
        <w:pStyle w:val="Formatvorlage1"/>
      </w:pPr>
      <w:r>
        <w:t xml:space="preserve">Но когда член Белого Братства совершает ошибку, то ее сполна используют темные, как это было в случае с Анни Безант, ибо основание Антропософии и отделение от Теософии привело к гигантской катастрофе, важность и влияние которой на историю могут понять лишь немногие люди. Основание Антропософского общества произошло в 1912 году, и в общественности было создано впечатление, что Высшее Знание и познание Высших Миров поступает не непосредственно от Бога или из Божественного Источника, т.е. от Мастеров Мудрости, но из </w:t>
      </w:r>
      <w:r>
        <w:lastRenderedPageBreak/>
        <w:t xml:space="preserve">самого человека. Отсюда и название «Anthropos» = человек и «Sophia» = мудрость. Штейнер хотел сказать этим, что человек может получить и получает все Высшее Знание из самого себя посредством внутреннего видения, концентрации, медитации и созерцания, и что он вообще не нуждается ни в каком Мастере или Учителе. Приемник становится таким образом собственным передатчиком, что является абсурдом. Поэтому Антропософия – это не человеческая мудрость, но похищенная Теософия. То, что в Антропософии правильно, взято из Теософии и остается, поэтому, Теософией. И только духовный яд, который Рудольф Штейнер подмешал в истинную Теософию, есть дело рук человеческих и в духовном смысле является тяжелым ударом по эволюции человечества. </w:t>
      </w:r>
    </w:p>
    <w:p w:rsidR="0040036A" w:rsidRDefault="0040036A" w:rsidP="0040036A">
      <w:pPr>
        <w:pStyle w:val="Formatvorlage1"/>
      </w:pPr>
      <w:r>
        <w:t xml:space="preserve">Рудольф Штейнер очень ловко извратил теософию, ибо новичок, который поставлен перед выбором между Теософией и Антропософией, по незнанию ситуации отдаст, возможно, предпочтение последней, поскольку она на первый взгляд ближе ему из-за внимания и поддержки старых церковных заблуждений. Она не только обещает скорые результаты, но, прежде всего, оставляет нетронутыми полюбившиеся средневековые догмы и даже пытается придать им наукообразный вид. </w:t>
      </w:r>
    </w:p>
    <w:p w:rsidR="0040036A" w:rsidRDefault="0040036A" w:rsidP="0040036A">
      <w:pPr>
        <w:pStyle w:val="Formatvorlage1"/>
      </w:pPr>
      <w:r>
        <w:t xml:space="preserve">Рудольф Штейнер выкристаллизовал из Теософии собственную антропософскую космогонию, которая не имеет уже ничего общего с Теософией. Она является попыткой поддержать посредством псевдоэзотерики мировоззрение средневековой церкви, опирающееся на взгляды Фомы Аквинского, в соответствии с которыми человек является центром мироздания. На основании этого ничем не обоснованного представления многие люди западного мира до сих пор верят, что Земля является единственной обитаемой планетой во Вселенной, а, следовательно, и ее центром. Штейнер пытается с помощью псевдоэзотерики обосновать эту несостоятельную теорию и даже доказать, что все изошло из Земли и должно вновь в нее вернуться. Выдвигая на передний план великого гения немецкой поэзии И. В.Г ё т е, Штейнер хотел произвести хорошее впечатление на немецкий народ. Он постоянно стремился увязать Антропософию с именем Гете. Так центру Антропософии в Дорнахе (Швейцария) было дано имя «Гётеанум», который был, впрочем, весьма отвратительным архитектурным сооружением, являясь полным воплощением дисгармонии. </w:t>
      </w:r>
    </w:p>
    <w:p w:rsidR="0040036A" w:rsidRDefault="0040036A" w:rsidP="0040036A">
      <w:pPr>
        <w:pStyle w:val="Formatvorlage1"/>
      </w:pPr>
      <w:r>
        <w:t xml:space="preserve">Весь западный мир верит в то, что ХРИСТОС есть единственный Сын единственного Бога. Штейнер оставляет их в этом заблуждении, так как оно устраивает его и предоставляет, таким образом, возможность отрицать других Учителей Мудрости. Конфиденциально он предоставлял своим последователям почитать его как «Бодхисаттву», то есть как Учителя седьмой ступени Посвящения на уровне ХРИСТА. Признание Христа являетсяв этом случае чисто тактическим. Темные уже не могли помешать почитанию Христа и потому приняли ЕГО по указанию сатаны как post factum, но таким образом, чтобы благодаря этой тактике заблокировать возможность признания следующих Учителей, ибо формула, что «такого как ХРИСТОС не было и не может быть» лишает всех людей, и даже всех Учителей возможности дальнейшего движения вперед, кроме, кажется, самого Рудольфа Штейнера. В действительности предательство этого падшего ученика, ставшего великим Иудой Новой Эпохи, не загладить и за тысячи лет не только потому, что он предал своего Владыку, но и потому, что он скопировал его Учение и выдал за свое - на последнее не отважился даже Иуда Искариот. </w:t>
      </w:r>
    </w:p>
    <w:p w:rsidR="0040036A" w:rsidRDefault="0040036A" w:rsidP="0040036A">
      <w:pPr>
        <w:pStyle w:val="Formatvorlage1"/>
      </w:pPr>
      <w:r>
        <w:t xml:space="preserve">В своем стремлении основать собственное учение Рудольф Штейнер ничем не отличался от всех предыдущих извратителей Учения ХРИСТА. Все они, без исключения, прикрывались этим Великим Именем, чтобы пропагандировать искажение истины, и чтобы, используя святое Имя ХРИСТА, сделать свою ложь более привлекательной. </w:t>
      </w:r>
    </w:p>
    <w:p w:rsidR="0040036A" w:rsidRDefault="0040036A" w:rsidP="0040036A">
      <w:pPr>
        <w:pStyle w:val="Formatvorlage1"/>
      </w:pPr>
      <w:r>
        <w:t xml:space="preserve">Из всех религиозных и эзотерических учений, существующих в настоящее время во всем мире, только Теософия и ЖИВАЯ ЭТИКА, данные людям из единственного Священного Первоисточника, никого не заманивают к себе Христом. Оба Учения признают всех Мастеров Мудрости, когда-либо живших на Земле и творивших среди людей. Только таким путем можно покончить с пагубной эпохой обособления, разделения и вражды между мировыми религиями. </w:t>
      </w:r>
    </w:p>
    <w:p w:rsidR="0040036A" w:rsidRDefault="0040036A" w:rsidP="0040036A">
      <w:pPr>
        <w:pStyle w:val="Formatvorlage1"/>
        <w:rPr>
          <w:sz w:val="16"/>
        </w:rPr>
      </w:pPr>
      <w:r>
        <w:t xml:space="preserve">Все человечество образует единое целое, также и Мастера Мудрости представляют собой единство, ведь все Они вышли из одного и того же Источника Света, из которого они почерпнули также свои Учения. Эпоха взаимного обособления и разложения должна кончиться и все мировые религии, вышедшие из одного общего Первоисточника, должны опять вернуться к нему, обратившись к чистым эзотерическим знаниям. Именно таким путем, во взаимном уважении и любви, произойдет объединение народов. В Агни-Йоге говорится: </w:t>
      </w:r>
      <w:r>
        <w:rPr>
          <w:i/>
          <w:iCs/>
        </w:rPr>
        <w:t>“Скажу очень важное. Канон выше – «Господом твоим» - Основание нового мира. Прежде читали: «И возрадовался дух мой о Боге Спасе моем,» - теперь же скажете: «И возрадовался дух мой о Боге Спасе твоем.» Торжественно говорю: в этом спасение. «Господь твой живи!» - так скажете каждому и, обменявшись Господом, пойдете к Единому.”</w:t>
      </w:r>
      <w:r>
        <w:t xml:space="preserve"> </w:t>
      </w:r>
      <w:r>
        <w:rPr>
          <w:sz w:val="16"/>
        </w:rPr>
        <w:t xml:space="preserve">(ЛИСТЫ САДА МОРИИ </w:t>
      </w:r>
      <w:r>
        <w:rPr>
          <w:sz w:val="16"/>
          <w:lang w:val="de-AT"/>
        </w:rPr>
        <w:t>II</w:t>
      </w:r>
      <w:r>
        <w:rPr>
          <w:sz w:val="16"/>
        </w:rPr>
        <w:t xml:space="preserve">, §211. – ОЗАРЕНИЕ 1924 - </w:t>
      </w:r>
      <w:r>
        <w:rPr>
          <w:sz w:val="16"/>
          <w:lang w:val="de-AT"/>
        </w:rPr>
        <w:t>VIII</w:t>
      </w:r>
      <w:r>
        <w:rPr>
          <w:sz w:val="16"/>
        </w:rPr>
        <w:t xml:space="preserve"> - 1.)</w:t>
      </w:r>
    </w:p>
    <w:p w:rsidR="0040036A" w:rsidRDefault="0040036A" w:rsidP="0040036A">
      <w:pPr>
        <w:pStyle w:val="2"/>
      </w:pPr>
      <w:r>
        <w:lastRenderedPageBreak/>
        <w:t>9. Борьба между Светом и Тьмой</w:t>
      </w:r>
    </w:p>
    <w:p w:rsidR="0040036A" w:rsidRDefault="0040036A" w:rsidP="0040036A">
      <w:pPr>
        <w:pStyle w:val="Formatvorlage1"/>
      </w:pPr>
      <w:r>
        <w:t xml:space="preserve">Мир основан на принципе Биполярности, т.е. пар противоположностей, ибо только таким путем возникает напряжение, которое является причиной Движения и Жизни. Величайшей парой противоположностей во Вселенной являются Духовный Свет и Духовная Тьма, на физическом плане их можно было бы сравнить с днем и ночью. Эта противоположность лучше всего проявляется в том, что в сфере Духовного Света мы имеем стремление ко все большему одухотворению и чистоте, а в сфере Духовной Тьмы - все большую тягу к материальному, низменному и к увеличению Хаоса. Можно говорить также о принципе Порядка, Справедливости и Любви с одной стороны и о хаосе, несправедливости, ненависти и эгоизме с другой. </w:t>
      </w:r>
    </w:p>
    <w:p w:rsidR="0040036A" w:rsidRDefault="0040036A" w:rsidP="0040036A">
      <w:pPr>
        <w:pStyle w:val="Formatvorlage1"/>
      </w:pPr>
      <w:r>
        <w:t xml:space="preserve">У человека есть свобода выбора между двумя полюсами - добром и злом. Эта борьба между Светом и Тьмою происходит внутри и вне человека, но сильнее всего она бушует в оккультной сфере. Здесь чаще всего пересекаются пары противоположностей, ибо именно здесь находятся посвященные управляющие Добром и Злом, к которым тянутся все нити. </w:t>
      </w:r>
    </w:p>
    <w:p w:rsidR="0040036A" w:rsidRDefault="0040036A" w:rsidP="0040036A">
      <w:pPr>
        <w:pStyle w:val="Formatvorlage1"/>
      </w:pPr>
      <w:r>
        <w:t xml:space="preserve">Многие ищущие на Духовном Пути не могут понять, почему часто именно оккультные группы, которые преследуют, казалось бы, те же цели, враждуют друг с другом. Но это становится понятным, когда знаешь, что все последователи сатаны, то есть все темные выступают под маской Света, причем в первую очередь они прикрываются именем ХРИСТА. Хорошо замаскированный, неузнанный враг, который к тому же еще умеет ловко проникнуть в ряды Света, безусловно, опасен. Если ищущие не обладают достаточно развитой психической энергией, чтобы распознать такого врага, то необходимо указать им на важнейшие признаки и методы борьбы духовной тьмы. Искренне устремленные люди с благодарностью воспримут эти указания, чтобы распознать изощренных служителей тьмы. Для тех же, кто недостаточно серьезен в своих устремлениях, даже самые лучшие предупреждения будут бесполезны. Но пусть не говорят потом, что им на эти опасности не указывали. Нет более трудной и, вместе с тем, опасной задачи, чем разоблачать духовную тьму, ведь она борется сегодня за само существование свое, пуская в ход все имеющиеся в ее распоряжении инструменты власти. </w:t>
      </w:r>
    </w:p>
    <w:p w:rsidR="0040036A" w:rsidRDefault="0040036A" w:rsidP="0040036A">
      <w:pPr>
        <w:pStyle w:val="Formatvorlage1"/>
      </w:pPr>
      <w:r>
        <w:t xml:space="preserve">Поэтому не следует удивляться, что зачастую именно оккультные общества являют собой наибольшие противоположности, как, например, Теософия и Антропософия, ибо здесь происходят гигантские столкновения между Светом и Тьмой. Не следует овец и волков содержать вместе. Среди овец бывает, к сожалению, немало «бараньих голов», не умеющих отличить Свет от Тьмы и нападающих сзади на своего пастуха, отгоняющего волков. </w:t>
      </w:r>
    </w:p>
    <w:p w:rsidR="0040036A" w:rsidRDefault="0040036A" w:rsidP="0040036A">
      <w:pPr>
        <w:pStyle w:val="Formatvorlage1"/>
      </w:pPr>
      <w:r>
        <w:t xml:space="preserve">В целях лучшей иллюстрации борьбы между Светом и Тьмой далее здесь приводятся цитаты из «Писем Елены Рерих», снискавших себе славу авторитетного источника. </w:t>
      </w:r>
    </w:p>
    <w:p w:rsidR="0040036A" w:rsidRDefault="0040036A" w:rsidP="0040036A">
      <w:pPr>
        <w:pStyle w:val="Formatvorlage1"/>
      </w:pPr>
      <w:r>
        <w:rPr>
          <w:i/>
          <w:iCs/>
        </w:rPr>
        <w:t>«Наивные люди обычно полагают, что темные силы всегда грубы и преступны в своих действиях и намерениях. Это пагубное заблуждение. Так действуют лишь темные силы малых степеней. Гораздо опаснее те, кто приходят под личиною Света и с нашими формулами на устах. Темные всегда действуют по сознанию своих жертв, и, надо отдать им справедливость, действуют они часто очень тонко и изобретательно, играя на самолюбии и слабых струнках своих жертв. Обычно жертвы эти набираются из лиц, порабощенных самостью и самомнением и стремящихся лишь к собственной выгоде; таким людям недоступно понимание самоотверженного подвига, следовательно, и истинная духовность. Потому распознавать людей нужно по огням сердца, по их преданности и готовности к самопожертвованию и всякому сотрудничеству, другого мерила нет.»</w:t>
      </w:r>
      <w:r>
        <w:t xml:space="preserve"> </w:t>
      </w:r>
      <w:r>
        <w:rPr>
          <w:sz w:val="16"/>
        </w:rPr>
        <w:t>(«ПИСЬМА ЕЛЕНЫ РЕРИХ» Т.1, от 12.12.1934)</w:t>
      </w:r>
    </w:p>
    <w:p w:rsidR="0040036A" w:rsidRDefault="0040036A" w:rsidP="0040036A">
      <w:pPr>
        <w:pStyle w:val="Formatvorlage1"/>
      </w:pPr>
      <w:r>
        <w:rPr>
          <w:i/>
          <w:iCs/>
        </w:rPr>
        <w:t>«Еще нужно знать, что темные силы стараются проникнуть в основание дел и продержаться на темном влиянии. Потому нужно зорко всматриваться и вслушиваться. Даже щит Учителя могут употребить. Даже имя Гуру покроют видимостью для того, чтобы невидимо покрыть его явлением коварства. Потому нужно сохранить оружие, являя отпор. Если явление победы совершается, то нужно осознать всю важность укрепления. Потому будем укреплять все позиции. Так, нужно понять Имя Учителя хранить...»</w:t>
      </w:r>
      <w:r>
        <w:t xml:space="preserve"> </w:t>
      </w:r>
      <w:r>
        <w:rPr>
          <w:sz w:val="16"/>
        </w:rPr>
        <w:t>(ПИСЬМА ЕЛЕНЫ РЕРИХ Т.1, от 7.1.1931)</w:t>
      </w:r>
    </w:p>
    <w:p w:rsidR="0040036A" w:rsidRDefault="0040036A" w:rsidP="0040036A">
      <w:pPr>
        <w:pStyle w:val="Formatvorlage1"/>
      </w:pPr>
      <w:r>
        <w:rPr>
          <w:i/>
          <w:iCs/>
        </w:rPr>
        <w:t xml:space="preserve">«Темные силы в своем желании нарушить светлое начинание войдут в храм с формулами Учения на устах и, усыпив этим недоверие, начнут соблазнять безумцев возможностью ускоренного развития психической энергии. Конечно, для достижения своего злобного умысла им необходимо нарушить заградительную сеть ауры. Эта гнусная цель достигается ими различными предписаниями и приемами, рассчитанными на ослабление организма своей жертвы, ведь темные проникают через брешь в заградительной сети. Вот почему в Учении так много говорится о заградительной сети, о держании ауры в чистоте, чтобы темный не мог проникнуть. И лучшая мера для этого - полная преданность одному Учителю. Каждое </w:t>
      </w:r>
      <w:r>
        <w:rPr>
          <w:i/>
          <w:iCs/>
        </w:rPr>
        <w:lastRenderedPageBreak/>
        <w:t>уклонение, хотя бы временное, от единого пути, может отдать нас во власть тьмы.»</w:t>
      </w:r>
      <w:r>
        <w:t xml:space="preserve"> </w:t>
      </w:r>
      <w:r>
        <w:rPr>
          <w:sz w:val="16"/>
        </w:rPr>
        <w:t>(ПИСЬМА ЕЛЕНЫ РЕРИХ Т.1, от 23.6.1934)</w:t>
      </w:r>
    </w:p>
    <w:p w:rsidR="0040036A" w:rsidRDefault="0040036A" w:rsidP="0040036A">
      <w:pPr>
        <w:pStyle w:val="Formatvorlage1"/>
      </w:pPr>
      <w:r>
        <w:rPr>
          <w:i/>
          <w:iCs/>
        </w:rPr>
        <w:t>«Последим, как трудятся черные. Нужно замечать их особенные привычки. Они не возмутятся на ничтожного человека. Они думают, что первые ступени Служения особенно полезны для них. Ничтожество ничтожно и в предательстве. Именно предательство есть главное основание подкопов черных. Для предательства нужно что-то знать. Это относительное знание, не укрепленное преданностью, можно находить на первых ступенях. Нужно знать, насколько осуждение, как огонь, действует на шаткую преданность. Печально наблюдать, какими незаметными уклонениями ученик начинает поселять в себе равнодушие, находя красноречивые оправдания!»</w:t>
      </w:r>
      <w:r>
        <w:t xml:space="preserve"> </w:t>
      </w:r>
      <w:r>
        <w:rPr>
          <w:sz w:val="16"/>
        </w:rPr>
        <w:t>(ИЕРАРХИЯ §311.)</w:t>
      </w:r>
    </w:p>
    <w:p w:rsidR="0040036A" w:rsidRDefault="0040036A" w:rsidP="0040036A">
      <w:pPr>
        <w:pStyle w:val="Formatvorlage1"/>
        <w:rPr>
          <w:i/>
          <w:iCs/>
        </w:rPr>
      </w:pPr>
      <w:r>
        <w:rPr>
          <w:i/>
          <w:iCs/>
        </w:rPr>
        <w:t>«Помните, что страшны не открытые враги, но множества мелких червей! Самая твердая поступь скользит в этой слизи...</w:t>
      </w:r>
    </w:p>
    <w:p w:rsidR="0040036A" w:rsidRDefault="0040036A" w:rsidP="0040036A">
      <w:pPr>
        <w:pStyle w:val="Formatvorlage1"/>
      </w:pPr>
      <w:r>
        <w:rPr>
          <w:i/>
          <w:iCs/>
        </w:rPr>
        <w:t>Не забудем, что главная удача темных в разъединении сотрудников, в их непонимании серьезности момента, в небрежности и откладывании срочных действий. Также будем всегда помнить, что раздражение и питание обид являются самыми легкими каналами для проведения всего темного...»</w:t>
      </w:r>
      <w:r>
        <w:t xml:space="preserve"> </w:t>
      </w:r>
      <w:r>
        <w:rPr>
          <w:sz w:val="16"/>
        </w:rPr>
        <w:t>(ПИСЬМА ЕЛЕНЫ РЕРИХ Т.1, от 21.10.1931)</w:t>
      </w:r>
    </w:p>
    <w:p w:rsidR="0040036A" w:rsidRDefault="0040036A" w:rsidP="0040036A">
      <w:pPr>
        <w:pStyle w:val="Formatvorlage1"/>
      </w:pPr>
      <w:r>
        <w:t xml:space="preserve">Если в УЧЕНИИ говорится, что темные силы по сути своей неспособны к единству, то в Учении упоминается также и о том, что темные значительно больше соблюдают Иерархию, чем так называемые «светляки». Поэтому нет сомнений в том, что темные действуют сейчас под давлением страха. Они знают, что тьма является их единственным спасением, и, таким образом, страх становится их сильнейшим объединителем, хотя по природе своей они далеки от единения. </w:t>
      </w:r>
      <w:r>
        <w:rPr>
          <w:i/>
          <w:iCs/>
        </w:rPr>
        <w:t>«Темные не дремлют. Они сохраняют гораздо большее соединение со своей Иерархией, нежели так называемые воины Света...»</w:t>
      </w:r>
      <w:r>
        <w:t xml:space="preserve"> </w:t>
      </w:r>
      <w:r>
        <w:rPr>
          <w:sz w:val="16"/>
        </w:rPr>
        <w:t>(МИР ОГНЕННЫЙ I §339.)</w:t>
      </w:r>
    </w:p>
    <w:p w:rsidR="0040036A" w:rsidRDefault="0040036A" w:rsidP="0040036A">
      <w:pPr>
        <w:pStyle w:val="Formatvorlage1"/>
      </w:pPr>
      <w:r>
        <w:rPr>
          <w:i/>
          <w:iCs/>
        </w:rPr>
        <w:t>«...Конечно, как всегда было и будет, именно сама тьма пожрет тьму. Но сколько погибнет при этом и теплых, которые могли бы быть спасены, если вовремя осознали бы опасность и крепко ухватились за протянутую им Руку Помощи!»</w:t>
      </w:r>
      <w:r>
        <w:t xml:space="preserve"> </w:t>
      </w:r>
      <w:r>
        <w:rPr>
          <w:sz w:val="16"/>
        </w:rPr>
        <w:t>(ПИСЬМА ЕЛЕНЫ РЕРИХ Т.2, от 12.7.1938)</w:t>
      </w:r>
    </w:p>
    <w:p w:rsidR="0040036A" w:rsidRDefault="0040036A" w:rsidP="0040036A">
      <w:pPr>
        <w:pStyle w:val="Formatvorlage1"/>
      </w:pPr>
      <w:r>
        <w:rPr>
          <w:i/>
          <w:iCs/>
        </w:rPr>
        <w:t xml:space="preserve">«Так невежды смеются над существованием Сатаны и тем подтверждают правильность сказанного одним тонким мыслителем: «Победа дьявола в том, что он сумел внушить людям, что он не существует.» </w:t>
      </w:r>
      <w:r>
        <w:rPr>
          <w:sz w:val="16"/>
        </w:rPr>
        <w:t>(ПИСЬМА ЕЛЕНЫ РЕРИХ Т.2, от 3.12.1937)</w:t>
      </w:r>
    </w:p>
    <w:p w:rsidR="0040036A" w:rsidRDefault="0040036A" w:rsidP="0040036A">
      <w:pPr>
        <w:pStyle w:val="Formatvorlage1"/>
      </w:pPr>
      <w:r>
        <w:rPr>
          <w:i/>
          <w:iCs/>
        </w:rPr>
        <w:t>«...Темные во всем стараются подражать Белой Ложе и под личинами Света всеми силами стараются проникать в очаги духовности для внесения смуты и разложения. Вот почему так важно приобрести качество распознавания и сдержанности.»</w:t>
      </w:r>
      <w:r>
        <w:t xml:space="preserve"> </w:t>
      </w:r>
      <w:r>
        <w:rPr>
          <w:sz w:val="16"/>
        </w:rPr>
        <w:t>(ПИСЬМА ЕЛЕНЫ РЕРИХ Т.2, 1, 1937)</w:t>
      </w:r>
    </w:p>
    <w:p w:rsidR="0040036A" w:rsidRDefault="0040036A" w:rsidP="0040036A">
      <w:pPr>
        <w:pStyle w:val="Formatvorlage1"/>
      </w:pPr>
      <w:r>
        <w:rPr>
          <w:i/>
          <w:iCs/>
        </w:rPr>
        <w:t xml:space="preserve">«...Потому мрак, окружающий планету, не примет утверждения без проявлений взрывов...» </w:t>
      </w:r>
      <w:r>
        <w:rPr>
          <w:sz w:val="16"/>
        </w:rPr>
        <w:t>(ПИСЬМА ЕЛЕНЫ РЕРИХ Т.1, от 24.2.1930)</w:t>
      </w:r>
    </w:p>
    <w:p w:rsidR="0040036A" w:rsidRDefault="0040036A" w:rsidP="0040036A">
      <w:pPr>
        <w:pStyle w:val="Formatvorlage1"/>
      </w:pPr>
      <w:r>
        <w:t xml:space="preserve">О методах, применяемых темными, Е. Рерих пишет следующее: </w:t>
      </w:r>
      <w:r>
        <w:rPr>
          <w:i/>
          <w:iCs/>
        </w:rPr>
        <w:t>«Трудно даже представить себе, насколько изощрены духи, принадлежащие к большим степеням, среди сознательно работающих на разъединение братьев Тьмы. Как сказано - они очень любят пользоваться подошедшими к Учению Света и приобщившимися к ячейкам добра, но шаткими в преданности и в убеждениях своих. Играя на их шаткости и внушая им сомнения, они могут через них вносить смуту и разложение. Вот почему советуется такая осторожность при приближении к Учению новых неиспытанных душ. Братья Тьмы очень любят большие интеллекты, развившиеся за счет сердца, ибо через них можно особенно тонко действовать. Ведь только самые грубые духи набрасываются и пользуются низкими сознаниями.»</w:t>
      </w:r>
      <w:r>
        <w:t xml:space="preserve"> </w:t>
      </w:r>
      <w:r>
        <w:rPr>
          <w:sz w:val="16"/>
        </w:rPr>
        <w:t>(ПИСЬМА ЕЛЕНЫ РЕРИХ, Т.2, от 16.7.1935)</w:t>
      </w:r>
    </w:p>
    <w:p w:rsidR="0040036A" w:rsidRDefault="0040036A" w:rsidP="0040036A">
      <w:pPr>
        <w:pStyle w:val="Formatvorlage1"/>
      </w:pPr>
      <w:r>
        <w:t xml:space="preserve">А вот что пишет Е. Рерих о возможностях восхождения в Кали Юге: </w:t>
      </w:r>
      <w:r>
        <w:rPr>
          <w:i/>
          <w:iCs/>
        </w:rPr>
        <w:t>«Истинно, превосходна Кали Юга (черная Юга), ибо она дает нам возможность наискорейшего продвижения по пути Света. Именно, все трудности есть возможности, и одоление их есть ступени восхождения.»</w:t>
      </w:r>
      <w:r>
        <w:t xml:space="preserve"> </w:t>
      </w:r>
      <w:r>
        <w:rPr>
          <w:sz w:val="16"/>
        </w:rPr>
        <w:t>(ПИСЬМА ЕЛЕНЫ РЕРИХ Т.1, от 18.6.1935)</w:t>
      </w:r>
    </w:p>
    <w:p w:rsidR="0040036A" w:rsidRDefault="0040036A" w:rsidP="0040036A">
      <w:pPr>
        <w:pStyle w:val="Formatvorlage1"/>
      </w:pPr>
      <w:r>
        <w:rPr>
          <w:i/>
          <w:iCs/>
        </w:rPr>
        <w:t>«Именно, темные силы по-своему помогают утверждать светлые идеи в мире. Темные ускоряют каждый процесс разложения, и в этом их своеобразная польза... ценою ужасающих страданий достигнута новая ступень, которая поможет всему человечеству.»</w:t>
      </w:r>
      <w:r>
        <w:t xml:space="preserve"> </w:t>
      </w:r>
      <w:r>
        <w:rPr>
          <w:sz w:val="16"/>
        </w:rPr>
        <w:t>(ПИСЬМА ЕЛЕНЫ РЕРИХ, Т.2, от 10.9.1938)</w:t>
      </w:r>
    </w:p>
    <w:p w:rsidR="0040036A" w:rsidRDefault="0040036A" w:rsidP="0040036A">
      <w:pPr>
        <w:pStyle w:val="Formatvorlage1"/>
      </w:pPr>
      <w:r>
        <w:t xml:space="preserve">На современной ступени эволюции неизбежны явления предателей и темных сил, оказывающих сопротивление светлым устремлениям. Они дают нам возможность для напряжения сил и расширения поля деятельности. Именно они свидетельствуют о нас, привлекая тем самым к нам внимание и предоставляя нам возможность приблизить ценных людей, даже если вначале ими движет любопытство или, более того, возмущение. Но при соприкосновении с Учением их </w:t>
      </w:r>
      <w:r>
        <w:lastRenderedPageBreak/>
        <w:t xml:space="preserve">расширенное сознание проникает в истинное положение вещей, и из критиков и преследователей они становятся, в конечном итоге, друзьями и поборниками Света. </w:t>
      </w:r>
    </w:p>
    <w:p w:rsidR="0040036A" w:rsidRDefault="0040036A" w:rsidP="0040036A">
      <w:pPr>
        <w:pStyle w:val="Formatvorlage1"/>
      </w:pPr>
      <w:r>
        <w:t xml:space="preserve">Люди часто задают вопросы, что нужно делать, если чувствуешь угрозу со стороны невидимой сущности. Е. Рерих дает по этому поводу следующие советы: </w:t>
      </w:r>
      <w:r>
        <w:rPr>
          <w:i/>
          <w:iCs/>
        </w:rPr>
        <w:t>«В случае ощущения невидимого присутствия следует проявить полное спокойствие, ибо неразумный страх может ослабить защитную сеть нашей ауры. Если ощущаемая Вами сущность подходит с недобрым намерением, высказываемый Вами страх может способствовать нанесению Вам вреда. Потому во всех Учениях так заповедовалось бесстрашие духа. При полном самообладании никакая потусторонняя сущность не может повредить. Советую в таких случаях сосредоточиться на Вел. Облике, произнести семь раз Имя и мысленно окружить себя как бы непроницаемой бронею света.»</w:t>
      </w:r>
      <w:r>
        <w:t xml:space="preserve"> </w:t>
      </w:r>
      <w:r>
        <w:rPr>
          <w:sz w:val="16"/>
        </w:rPr>
        <w:t>(ПИСЬМА ЕЛЕНЫ РЕРИХ Т.2, от 17.5.1937)</w:t>
      </w:r>
      <w:r>
        <w:t xml:space="preserve"> Однако помощь существенно осложняется, если заградительная сеть ауры повреждена. </w:t>
      </w:r>
    </w:p>
    <w:p w:rsidR="0040036A" w:rsidRDefault="0040036A" w:rsidP="0040036A">
      <w:pPr>
        <w:pStyle w:val="Formatvorlage1"/>
      </w:pPr>
      <w:r>
        <w:rPr>
          <w:i/>
          <w:iCs/>
        </w:rPr>
        <w:t>«Много оккультных книг, но большинство из них не могут быть полезны сейчас. Причина главная в том, что они всюду предпосылают лишь каких-то особо избранных. Но Наше Учение имеет в виду всех, всех, всех! Лишь эти зовы ко всем могут заменить отвлеченную этику УЧЕНИЕМ ЖИЗНИ.»</w:t>
      </w:r>
      <w:r>
        <w:t xml:space="preserve"> </w:t>
      </w:r>
      <w:r>
        <w:rPr>
          <w:sz w:val="16"/>
        </w:rPr>
        <w:t>(СЕРДЦЕ §155.)</w:t>
      </w:r>
    </w:p>
    <w:p w:rsidR="0040036A" w:rsidRDefault="0040036A" w:rsidP="0040036A">
      <w:pPr>
        <w:pStyle w:val="Formatvorlage1"/>
        <w:rPr>
          <w:i/>
          <w:iCs/>
        </w:rPr>
      </w:pPr>
      <w:r>
        <w:rPr>
          <w:i/>
          <w:iCs/>
        </w:rPr>
        <w:t xml:space="preserve">«Того, кто знает крупицу Истины, называют оккультистом. Кто же встает против основ знания, того зовут рационалистом. При таких предпосылках можно представить извращение мышления земного. </w:t>
      </w:r>
    </w:p>
    <w:p w:rsidR="0040036A" w:rsidRDefault="0040036A" w:rsidP="0040036A">
      <w:pPr>
        <w:pStyle w:val="Formatvorlage1"/>
      </w:pPr>
      <w:r>
        <w:rPr>
          <w:i/>
          <w:iCs/>
        </w:rPr>
        <w:tab/>
        <w:t>Худо, когда не осознано понятие Учителя, но еще хуже, когда при осознании на Учителя возлагается то, что должно быть совершено самим. Так можно сочетать почитание Учителя с приложением всей своей силы.»</w:t>
      </w:r>
      <w:r>
        <w:t xml:space="preserve"> </w:t>
      </w:r>
      <w:r>
        <w:rPr>
          <w:sz w:val="16"/>
        </w:rPr>
        <w:t>(АГНИ ЙОГА §362.)</w:t>
      </w:r>
    </w:p>
    <w:p w:rsidR="0040036A" w:rsidRDefault="0040036A" w:rsidP="0040036A">
      <w:pPr>
        <w:pStyle w:val="Formatvorlage1"/>
      </w:pPr>
      <w:r>
        <w:rPr>
          <w:i/>
          <w:iCs/>
        </w:rPr>
        <w:t>«Творчество темных очень однообразно. Напрасно полагать, что они изощрены, лучше понять их как увертливых лжецов»</w:t>
      </w:r>
      <w:r>
        <w:t xml:space="preserve"> </w:t>
      </w:r>
      <w:r>
        <w:rPr>
          <w:sz w:val="16"/>
        </w:rPr>
        <w:t>(СЕРДЦЕ §271.)</w:t>
      </w:r>
    </w:p>
    <w:p w:rsidR="0040036A" w:rsidRDefault="0040036A" w:rsidP="0040036A">
      <w:pPr>
        <w:pStyle w:val="Formatvorlage1"/>
      </w:pPr>
      <w:r>
        <w:rPr>
          <w:i/>
          <w:iCs/>
        </w:rPr>
        <w:t>«Именно не трусость осмотреться зорко, особенно когда знаете о решениях сатаны. Малое зерно может быть подкинуто даже великану. Так вредители пробуют все меры, не будучи уверены, где зло не будет процветать. В этом сорении заключается успех тьмы. Люди забывают, как должно осматриваться. Не только тигром, но и мышонком влезает злоумышление.»</w:t>
      </w:r>
      <w:r>
        <w:t xml:space="preserve"> </w:t>
      </w:r>
      <w:r>
        <w:rPr>
          <w:sz w:val="16"/>
        </w:rPr>
        <w:t>(СЕРДЦЕ §424.)</w:t>
      </w:r>
    </w:p>
    <w:p w:rsidR="0040036A" w:rsidRDefault="0040036A" w:rsidP="0040036A">
      <w:pPr>
        <w:pStyle w:val="Formatvorlage1"/>
      </w:pPr>
      <w:r>
        <w:rPr>
          <w:i/>
          <w:iCs/>
        </w:rPr>
        <w:t xml:space="preserve">«Не следует огорчаться человеконенавистническими писаниями: тьма велика! Можно призвать самые светлые силы, но темные будут темнить даже лучшие проявления. Темные могут лишь темнить. Но если спросить их, как сделать лучше, они будут лишь злобиться, ибо не лучше, но хуже сделать их назначение. Можно видеть, как проникают в жизнь под разными обликами злые силы. Нельзя утешаться, что темные не могут приблизиться: они найдут каждую пылинку, чтобы покрыться ею; там, где сами не решатся подойти, там могут подбросить скорпиона. Много выдумок у темных. Потому надо привыкать к великому дозору.» </w:t>
      </w:r>
      <w:r>
        <w:rPr>
          <w:sz w:val="16"/>
        </w:rPr>
        <w:t>(МИР ОГНЕННЫЙ I §517.)</w:t>
      </w:r>
    </w:p>
    <w:p w:rsidR="0040036A" w:rsidRDefault="0040036A" w:rsidP="0040036A">
      <w:pPr>
        <w:pStyle w:val="Formatvorlage1"/>
      </w:pPr>
      <w:r>
        <w:rPr>
          <w:i/>
          <w:iCs/>
        </w:rPr>
        <w:t>«Нужно помнить, что не сами темные опасны, но силы, вызываемые ими. Истинно, следует сопоставить великий Свет с великою тьмою, но нельзя считать великими строящих на эгоизме. Так нужно соизмерять даже в явлениях великих. Конечно, не забудем посеянный вред темными. Точно змеи расплодившиеся! И даже для битвы с гадами нужна Иерархия, ибо уничтожено будет все беспорядочное. Так запомним, где великая Тьма и где свирепый враг, ищущий погибели СВЕТА, но забывший, что без Света он не может существовать.»</w:t>
      </w:r>
      <w:r>
        <w:t xml:space="preserve"> </w:t>
      </w:r>
      <w:r>
        <w:rPr>
          <w:sz w:val="16"/>
        </w:rPr>
        <w:t>(ИЕРАРХИЯ §169.)</w:t>
      </w:r>
    </w:p>
    <w:p w:rsidR="0040036A" w:rsidRDefault="0040036A" w:rsidP="0040036A">
      <w:pPr>
        <w:pStyle w:val="Formatvorlage1"/>
        <w:rPr>
          <w:lang w:val="en-US"/>
        </w:rPr>
      </w:pPr>
      <w:r>
        <w:rPr>
          <w:i/>
          <w:iCs/>
        </w:rPr>
        <w:t>«Конечно, сила темная больше всего устрашается при утверждении Света. Все служители тьмы напрягают свои силы, когда служитель СВЕТА насыщает пространство Велением Владык. Человечество знает великие примеры такой борьбы и победы Света. Конечно, каждый получает Учителя по сознанию, также и с цепью темных, которые насыщаются сознанием зла, противопоставляя Свету свое решение. Так силы напряжены в Космосе разными утверждениями. Потому можно утверждать, что СВЕТ побеждает тьму. Так строится жизнь Беспредельная.»</w:t>
      </w:r>
      <w:r>
        <w:t xml:space="preserve"> </w:t>
      </w:r>
      <w:r>
        <w:rPr>
          <w:sz w:val="16"/>
        </w:rPr>
        <w:t>(ИЕРАРХИЯ</w:t>
      </w:r>
      <w:r>
        <w:rPr>
          <w:sz w:val="16"/>
          <w:lang w:val="de-AT"/>
        </w:rPr>
        <w:t xml:space="preserve"> </w:t>
      </w:r>
      <w:r>
        <w:rPr>
          <w:sz w:val="16"/>
        </w:rPr>
        <w:t>§242.)</w:t>
      </w:r>
      <w:r>
        <w:t xml:space="preserve"> </w:t>
      </w:r>
    </w:p>
    <w:p w:rsidR="0040036A" w:rsidRDefault="0040036A" w:rsidP="0040036A">
      <w:pPr>
        <w:suppressAutoHyphens/>
        <w:ind w:firstLine="425"/>
        <w:jc w:val="both"/>
        <w:rPr>
          <w:rFonts w:ascii="Arial" w:hAnsi="Arial" w:cs="Arial"/>
          <w:b/>
        </w:rPr>
      </w:pPr>
    </w:p>
    <w:p w:rsidR="0040036A" w:rsidRDefault="0040036A" w:rsidP="0040036A">
      <w:pPr>
        <w:pStyle w:val="20"/>
        <w:suppressAutoHyphens/>
        <w:jc w:val="center"/>
        <w:rPr>
          <w:lang w:val="de-AT"/>
        </w:rPr>
      </w:pPr>
      <w:r>
        <w:sym w:font="Wingdings" w:char="F076"/>
      </w:r>
      <w:r>
        <w:t xml:space="preserve">  </w:t>
      </w:r>
      <w:r>
        <w:sym w:font="Wingdings" w:char="F076"/>
      </w:r>
      <w:r>
        <w:t xml:space="preserve">  </w:t>
      </w:r>
      <w:r>
        <w:sym w:font="Wingdings" w:char="F076"/>
      </w:r>
    </w:p>
    <w:p w:rsidR="0040036A" w:rsidRDefault="0040036A" w:rsidP="0040036A">
      <w:pPr>
        <w:pStyle w:val="20"/>
        <w:suppressAutoHyphens/>
        <w:jc w:val="center"/>
        <w:rPr>
          <w:u w:val="single"/>
          <w:lang w:val="de-AT"/>
        </w:rPr>
      </w:pPr>
    </w:p>
    <w:p w:rsidR="0040036A" w:rsidRDefault="0040036A" w:rsidP="0040036A">
      <w:pPr>
        <w:pStyle w:val="2"/>
        <w:rPr>
          <w:noProof/>
          <w:color w:val="000000"/>
          <w:sz w:val="28"/>
        </w:rPr>
      </w:pPr>
      <w:r>
        <w:rPr>
          <w:sz w:val="28"/>
        </w:rPr>
        <w:t>Будьте Звездами Мыслепомощи!</w:t>
      </w:r>
      <w:r>
        <w:rPr>
          <w:noProof/>
          <w:color w:val="000000"/>
          <w:sz w:val="28"/>
        </w:rPr>
        <w:t xml:space="preserve"> </w:t>
      </w:r>
    </w:p>
    <w:p w:rsidR="0040036A" w:rsidRDefault="0040036A" w:rsidP="0040036A">
      <w:pPr>
        <w:suppressAutoHyphens/>
        <w:jc w:val="center"/>
        <w:rPr>
          <w:rFonts w:ascii="Arial" w:hAnsi="Arial" w:cs="Arial"/>
          <w:noProof/>
          <w:color w:val="000000"/>
          <w:sz w:val="8"/>
        </w:rPr>
      </w:pPr>
    </w:p>
    <w:p w:rsidR="0040036A" w:rsidRDefault="0040036A" w:rsidP="0040036A">
      <w:pPr>
        <w:pStyle w:val="Formatvorlage1"/>
        <w:ind w:firstLine="0"/>
        <w:jc w:val="center"/>
        <w:rPr>
          <w:b/>
          <w:bCs/>
          <w:sz w:val="24"/>
        </w:rPr>
      </w:pPr>
      <w:r>
        <w:rPr>
          <w:b/>
          <w:bCs/>
          <w:sz w:val="24"/>
        </w:rPr>
        <w:t>Малое обращение</w:t>
      </w:r>
    </w:p>
    <w:p w:rsidR="0040036A" w:rsidRDefault="0040036A" w:rsidP="0040036A">
      <w:pPr>
        <w:suppressAutoHyphens/>
        <w:jc w:val="center"/>
        <w:rPr>
          <w:rFonts w:ascii="Arial" w:hAnsi="Arial" w:cs="Arial"/>
          <w:sz w:val="22"/>
        </w:rPr>
      </w:pPr>
      <w:r>
        <w:rPr>
          <w:rFonts w:ascii="Arial" w:hAnsi="Arial" w:cs="Arial"/>
          <w:sz w:val="22"/>
        </w:rPr>
        <w:lastRenderedPageBreak/>
        <w:t>Пусть правят миром ПОЗНАНИЕ и СВЕТ,</w:t>
      </w:r>
    </w:p>
    <w:p w:rsidR="0040036A" w:rsidRDefault="0040036A" w:rsidP="0040036A">
      <w:pPr>
        <w:suppressAutoHyphens/>
        <w:jc w:val="center"/>
        <w:rPr>
          <w:rFonts w:ascii="Arial" w:hAnsi="Arial" w:cs="Arial"/>
          <w:sz w:val="22"/>
        </w:rPr>
      </w:pPr>
      <w:r>
        <w:rPr>
          <w:rFonts w:ascii="Arial" w:hAnsi="Arial" w:cs="Arial"/>
          <w:sz w:val="22"/>
        </w:rPr>
        <w:t>Пусть расцветает на Земле ЛЮБОВЬ,</w:t>
      </w:r>
    </w:p>
    <w:p w:rsidR="0040036A" w:rsidRDefault="0040036A" w:rsidP="0040036A">
      <w:pPr>
        <w:suppressAutoHyphens/>
        <w:jc w:val="center"/>
        <w:rPr>
          <w:rFonts w:ascii="Arial" w:hAnsi="Arial" w:cs="Arial"/>
          <w:sz w:val="22"/>
        </w:rPr>
      </w:pPr>
      <w:r>
        <w:rPr>
          <w:rFonts w:ascii="Arial" w:hAnsi="Arial" w:cs="Arial"/>
          <w:sz w:val="22"/>
        </w:rPr>
        <w:t>Пусть ко всем людям придет ПОМОЩЬ,</w:t>
      </w:r>
    </w:p>
    <w:p w:rsidR="0040036A" w:rsidRDefault="0040036A" w:rsidP="0040036A">
      <w:pPr>
        <w:suppressAutoHyphens/>
        <w:jc w:val="center"/>
        <w:rPr>
          <w:rFonts w:ascii="Arial" w:hAnsi="Arial" w:cs="Arial"/>
          <w:sz w:val="22"/>
        </w:rPr>
      </w:pPr>
      <w:r>
        <w:rPr>
          <w:rFonts w:ascii="Arial" w:hAnsi="Arial" w:cs="Arial"/>
          <w:sz w:val="22"/>
        </w:rPr>
        <w:t>Пусть воцарится на Земле МИР,</w:t>
      </w:r>
    </w:p>
    <w:p w:rsidR="0040036A" w:rsidRDefault="0040036A" w:rsidP="0040036A">
      <w:pPr>
        <w:suppressAutoHyphens/>
        <w:jc w:val="center"/>
        <w:rPr>
          <w:rFonts w:ascii="Arial" w:hAnsi="Arial" w:cs="Arial"/>
          <w:sz w:val="22"/>
        </w:rPr>
      </w:pPr>
      <w:r>
        <w:rPr>
          <w:rFonts w:ascii="Arial" w:hAnsi="Arial" w:cs="Arial"/>
          <w:sz w:val="22"/>
        </w:rPr>
        <w:t>Пусть Вселенной будет ХОРОШО!</w:t>
      </w:r>
    </w:p>
    <w:p w:rsidR="0040036A" w:rsidRDefault="0040036A" w:rsidP="0040036A">
      <w:pPr>
        <w:pStyle w:val="BodyText2"/>
        <w:suppressAutoHyphens/>
        <w:rPr>
          <w:rFonts w:cs="Arial"/>
          <w:noProof w:val="0"/>
          <w:sz w:val="8"/>
          <w:lang w:val="ru-RU"/>
        </w:rPr>
      </w:pPr>
    </w:p>
    <w:p w:rsidR="0040036A" w:rsidRDefault="0040036A" w:rsidP="0040036A">
      <w:pPr>
        <w:pStyle w:val="Formatvorlage1"/>
        <w:ind w:firstLine="0"/>
        <w:jc w:val="center"/>
        <w:rPr>
          <w:b/>
          <w:bCs/>
          <w:sz w:val="24"/>
        </w:rPr>
      </w:pPr>
      <w:r>
        <w:rPr>
          <w:b/>
          <w:bCs/>
          <w:sz w:val="24"/>
        </w:rPr>
        <w:t>Большое обращение</w:t>
      </w:r>
    </w:p>
    <w:p w:rsidR="0040036A" w:rsidRDefault="0040036A" w:rsidP="0040036A">
      <w:pPr>
        <w:suppressAutoHyphens/>
        <w:jc w:val="center"/>
        <w:rPr>
          <w:rFonts w:ascii="Arial" w:hAnsi="Arial" w:cs="Arial"/>
          <w:sz w:val="22"/>
        </w:rPr>
      </w:pPr>
      <w:r>
        <w:rPr>
          <w:rFonts w:ascii="Arial" w:hAnsi="Arial" w:cs="Arial"/>
          <w:sz w:val="22"/>
        </w:rPr>
        <w:t>Источник СВЕТА во Вселенной,</w:t>
      </w:r>
    </w:p>
    <w:p w:rsidR="0040036A" w:rsidRDefault="0040036A" w:rsidP="0040036A">
      <w:pPr>
        <w:suppressAutoHyphens/>
        <w:jc w:val="center"/>
        <w:rPr>
          <w:rFonts w:ascii="Arial" w:hAnsi="Arial" w:cs="Arial"/>
          <w:sz w:val="22"/>
        </w:rPr>
      </w:pPr>
      <w:r>
        <w:rPr>
          <w:rFonts w:ascii="Arial" w:hAnsi="Arial" w:cs="Arial"/>
          <w:sz w:val="22"/>
        </w:rPr>
        <w:t>СВЕТ излучай в мышление людей -</w:t>
      </w:r>
    </w:p>
    <w:p w:rsidR="0040036A" w:rsidRDefault="0040036A" w:rsidP="0040036A">
      <w:pPr>
        <w:suppressAutoHyphens/>
        <w:jc w:val="center"/>
        <w:rPr>
          <w:rFonts w:ascii="Arial" w:hAnsi="Arial" w:cs="Arial"/>
          <w:sz w:val="22"/>
        </w:rPr>
      </w:pPr>
      <w:r>
        <w:rPr>
          <w:rFonts w:ascii="Arial" w:hAnsi="Arial" w:cs="Arial"/>
          <w:sz w:val="22"/>
        </w:rPr>
        <w:t>Да будет СВЕТЛЕЕ на Земле!</w:t>
      </w:r>
    </w:p>
    <w:p w:rsidR="0040036A" w:rsidRDefault="0040036A" w:rsidP="0040036A">
      <w:pPr>
        <w:suppressAutoHyphens/>
        <w:jc w:val="center"/>
        <w:rPr>
          <w:rFonts w:ascii="Arial" w:hAnsi="Arial" w:cs="Arial"/>
          <w:sz w:val="12"/>
        </w:rPr>
      </w:pPr>
    </w:p>
    <w:p w:rsidR="0040036A" w:rsidRDefault="0040036A" w:rsidP="0040036A">
      <w:pPr>
        <w:suppressAutoHyphens/>
        <w:jc w:val="center"/>
        <w:rPr>
          <w:rFonts w:ascii="Arial" w:hAnsi="Arial" w:cs="Arial"/>
          <w:sz w:val="22"/>
        </w:rPr>
      </w:pPr>
      <w:r>
        <w:rPr>
          <w:rFonts w:ascii="Arial" w:hAnsi="Arial" w:cs="Arial"/>
          <w:sz w:val="22"/>
        </w:rPr>
        <w:t>Источник ЛЮБВИ во Вселенной,</w:t>
      </w:r>
    </w:p>
    <w:p w:rsidR="0040036A" w:rsidRDefault="0040036A" w:rsidP="0040036A">
      <w:pPr>
        <w:suppressAutoHyphens/>
        <w:jc w:val="center"/>
        <w:rPr>
          <w:rFonts w:ascii="Arial" w:hAnsi="Arial" w:cs="Arial"/>
          <w:sz w:val="22"/>
        </w:rPr>
      </w:pPr>
      <w:r>
        <w:rPr>
          <w:rFonts w:ascii="Arial" w:hAnsi="Arial" w:cs="Arial"/>
          <w:sz w:val="22"/>
        </w:rPr>
        <w:t>Струи ЛЮБОВЬ в сердца людские -</w:t>
      </w:r>
    </w:p>
    <w:p w:rsidR="0040036A" w:rsidRDefault="0040036A" w:rsidP="0040036A">
      <w:pPr>
        <w:suppressAutoHyphens/>
        <w:jc w:val="center"/>
        <w:rPr>
          <w:rFonts w:ascii="Arial" w:hAnsi="Arial" w:cs="Arial"/>
          <w:sz w:val="22"/>
        </w:rPr>
      </w:pPr>
      <w:r>
        <w:rPr>
          <w:rFonts w:ascii="Arial" w:hAnsi="Arial" w:cs="Arial"/>
          <w:sz w:val="22"/>
        </w:rPr>
        <w:t>Пусть расцветает ЛЮБОВЬ на Земле!</w:t>
      </w:r>
    </w:p>
    <w:p w:rsidR="0040036A" w:rsidRDefault="0040036A" w:rsidP="0040036A">
      <w:pPr>
        <w:suppressAutoHyphens/>
        <w:jc w:val="center"/>
        <w:rPr>
          <w:rFonts w:ascii="Arial" w:hAnsi="Arial" w:cs="Arial"/>
          <w:sz w:val="12"/>
        </w:rPr>
      </w:pPr>
    </w:p>
    <w:p w:rsidR="0040036A" w:rsidRDefault="0040036A" w:rsidP="0040036A">
      <w:pPr>
        <w:suppressAutoHyphens/>
        <w:jc w:val="center"/>
        <w:rPr>
          <w:rFonts w:ascii="Arial" w:hAnsi="Arial" w:cs="Arial"/>
          <w:sz w:val="22"/>
        </w:rPr>
      </w:pPr>
      <w:r>
        <w:rPr>
          <w:rFonts w:ascii="Arial" w:hAnsi="Arial" w:cs="Arial"/>
          <w:sz w:val="22"/>
        </w:rPr>
        <w:t>Источник МУДРОСТИ во Вселенной,</w:t>
      </w:r>
    </w:p>
    <w:p w:rsidR="0040036A" w:rsidRDefault="0040036A" w:rsidP="0040036A">
      <w:pPr>
        <w:suppressAutoHyphens/>
        <w:jc w:val="center"/>
        <w:rPr>
          <w:rFonts w:ascii="Arial" w:hAnsi="Arial" w:cs="Arial"/>
          <w:sz w:val="22"/>
        </w:rPr>
      </w:pPr>
      <w:r>
        <w:rPr>
          <w:rFonts w:ascii="Arial" w:hAnsi="Arial" w:cs="Arial"/>
          <w:sz w:val="22"/>
        </w:rPr>
        <w:t>МУДРОСТЬ изливай и ЗНАНИЕ-</w:t>
      </w:r>
    </w:p>
    <w:p w:rsidR="0040036A" w:rsidRDefault="0040036A" w:rsidP="0040036A">
      <w:pPr>
        <w:suppressAutoHyphens/>
        <w:jc w:val="center"/>
        <w:rPr>
          <w:rFonts w:ascii="Arial" w:hAnsi="Arial" w:cs="Arial"/>
          <w:sz w:val="22"/>
        </w:rPr>
      </w:pPr>
      <w:r>
        <w:rPr>
          <w:rFonts w:ascii="Arial" w:hAnsi="Arial" w:cs="Arial"/>
          <w:sz w:val="22"/>
        </w:rPr>
        <w:t>Да восторжествует СВЕТ ПОЗНАНИЯ на Земле!</w:t>
      </w:r>
    </w:p>
    <w:p w:rsidR="0040036A" w:rsidRDefault="0040036A" w:rsidP="0040036A">
      <w:pPr>
        <w:suppressAutoHyphens/>
        <w:jc w:val="center"/>
        <w:rPr>
          <w:rFonts w:ascii="Arial" w:hAnsi="Arial" w:cs="Arial"/>
          <w:sz w:val="12"/>
        </w:rPr>
      </w:pPr>
    </w:p>
    <w:p w:rsidR="0040036A" w:rsidRDefault="0040036A" w:rsidP="0040036A">
      <w:pPr>
        <w:suppressAutoHyphens/>
        <w:jc w:val="center"/>
        <w:rPr>
          <w:rFonts w:ascii="Arial" w:hAnsi="Arial" w:cs="Arial"/>
          <w:sz w:val="22"/>
        </w:rPr>
      </w:pPr>
      <w:r>
        <w:rPr>
          <w:rFonts w:ascii="Arial" w:hAnsi="Arial" w:cs="Arial"/>
          <w:sz w:val="22"/>
        </w:rPr>
        <w:t>Источник МИРА во Вселенной,</w:t>
      </w:r>
    </w:p>
    <w:p w:rsidR="0040036A" w:rsidRDefault="0040036A" w:rsidP="0040036A">
      <w:pPr>
        <w:suppressAutoHyphens/>
        <w:jc w:val="center"/>
        <w:rPr>
          <w:rFonts w:ascii="Arial" w:hAnsi="Arial" w:cs="Arial"/>
          <w:sz w:val="22"/>
        </w:rPr>
      </w:pPr>
      <w:r>
        <w:rPr>
          <w:rFonts w:ascii="Arial" w:hAnsi="Arial" w:cs="Arial"/>
          <w:sz w:val="22"/>
        </w:rPr>
        <w:t>МИР укрепляй и СПРАВЕДЛИВОСТЬ -</w:t>
      </w:r>
    </w:p>
    <w:p w:rsidR="0040036A" w:rsidRDefault="0040036A" w:rsidP="0040036A">
      <w:pPr>
        <w:suppressAutoHyphens/>
        <w:jc w:val="center"/>
        <w:rPr>
          <w:rFonts w:ascii="Arial" w:hAnsi="Arial" w:cs="Arial"/>
          <w:sz w:val="22"/>
        </w:rPr>
      </w:pPr>
      <w:r>
        <w:rPr>
          <w:rFonts w:ascii="Arial" w:hAnsi="Arial" w:cs="Arial"/>
          <w:sz w:val="22"/>
        </w:rPr>
        <w:t>Да будут РАДОСТЬ и СЧАСТЬЕ на Земле!</w:t>
      </w:r>
    </w:p>
    <w:p w:rsidR="0040036A" w:rsidRDefault="0040036A" w:rsidP="0040036A">
      <w:pPr>
        <w:suppressAutoHyphens/>
        <w:jc w:val="center"/>
        <w:rPr>
          <w:rFonts w:ascii="Arial" w:hAnsi="Arial" w:cs="Arial"/>
          <w:sz w:val="12"/>
        </w:rPr>
      </w:pPr>
    </w:p>
    <w:p w:rsidR="0040036A" w:rsidRDefault="0040036A" w:rsidP="0040036A">
      <w:pPr>
        <w:suppressAutoHyphens/>
        <w:jc w:val="center"/>
        <w:rPr>
          <w:rFonts w:ascii="Arial" w:hAnsi="Arial" w:cs="Arial"/>
          <w:sz w:val="22"/>
        </w:rPr>
      </w:pPr>
      <w:r>
        <w:rPr>
          <w:rFonts w:ascii="Arial" w:hAnsi="Arial" w:cs="Arial"/>
          <w:sz w:val="22"/>
        </w:rPr>
        <w:t>Источник СИЛЫ во Вселенной,</w:t>
      </w:r>
    </w:p>
    <w:p w:rsidR="0040036A" w:rsidRDefault="0040036A" w:rsidP="0040036A">
      <w:pPr>
        <w:suppressAutoHyphens/>
        <w:jc w:val="center"/>
        <w:rPr>
          <w:rFonts w:ascii="Arial" w:hAnsi="Arial" w:cs="Arial"/>
          <w:sz w:val="22"/>
        </w:rPr>
      </w:pPr>
      <w:r>
        <w:rPr>
          <w:rFonts w:ascii="Arial" w:hAnsi="Arial" w:cs="Arial"/>
          <w:sz w:val="22"/>
        </w:rPr>
        <w:t>ЗАПЕЧАТАЙ ВРАТА ЗЛА -</w:t>
      </w:r>
    </w:p>
    <w:p w:rsidR="0040036A" w:rsidRDefault="0040036A" w:rsidP="0040036A">
      <w:pPr>
        <w:suppressAutoHyphens/>
        <w:jc w:val="center"/>
        <w:rPr>
          <w:rFonts w:ascii="Arial" w:hAnsi="Arial" w:cs="Arial"/>
          <w:sz w:val="22"/>
        </w:rPr>
      </w:pPr>
      <w:r>
        <w:rPr>
          <w:rFonts w:ascii="Arial" w:hAnsi="Arial" w:cs="Arial"/>
          <w:sz w:val="22"/>
        </w:rPr>
        <w:t>Дабы свершился ПЛАН ДОБРА на Земле!</w:t>
      </w:r>
    </w:p>
    <w:p w:rsidR="0040036A" w:rsidRDefault="0040036A" w:rsidP="0040036A">
      <w:pPr>
        <w:pStyle w:val="20"/>
        <w:suppressAutoHyphens/>
        <w:jc w:val="center"/>
        <w:rPr>
          <w:sz w:val="8"/>
        </w:rPr>
      </w:pPr>
    </w:p>
    <w:p w:rsidR="0040036A" w:rsidRDefault="0040036A" w:rsidP="0040036A">
      <w:pPr>
        <w:suppressAutoHyphens/>
        <w:ind w:firstLine="425"/>
        <w:jc w:val="both"/>
        <w:rPr>
          <w:rFonts w:ascii="Arial" w:hAnsi="Arial" w:cs="Arial"/>
          <w:b/>
        </w:rPr>
      </w:pPr>
    </w:p>
    <w:p w:rsidR="0040036A" w:rsidRDefault="0040036A" w:rsidP="0040036A">
      <w:pPr>
        <w:pStyle w:val="20"/>
        <w:suppressAutoHyphens/>
        <w:jc w:val="center"/>
        <w:rPr>
          <w:u w:val="single"/>
        </w:rPr>
      </w:pPr>
      <w:r>
        <w:sym w:font="Wingdings" w:char="F076"/>
      </w:r>
      <w:r>
        <w:t xml:space="preserve">  </w:t>
      </w:r>
      <w:r>
        <w:sym w:font="Wingdings" w:char="F076"/>
      </w:r>
      <w:r>
        <w:t xml:space="preserve">  </w:t>
      </w:r>
      <w:r>
        <w:sym w:font="Wingdings" w:char="F076"/>
      </w:r>
    </w:p>
    <w:p w:rsidR="0040036A" w:rsidRDefault="0040036A" w:rsidP="0040036A">
      <w:pPr>
        <w:pStyle w:val="20"/>
        <w:suppressAutoHyphens/>
        <w:jc w:val="center"/>
        <w:rPr>
          <w:u w:val="single"/>
          <w:lang w:val="de-AT"/>
        </w:rPr>
      </w:pPr>
    </w:p>
    <w:p w:rsidR="002E2CD7" w:rsidRDefault="002E2CD7" w:rsidP="002E2CD7">
      <w:pPr>
        <w:pStyle w:val="1"/>
        <w:spacing w:after="0"/>
        <w:rPr>
          <w:kern w:val="0"/>
        </w:rPr>
      </w:pPr>
      <w:bookmarkStart w:id="232" w:name="_Toc7330525"/>
      <w:r>
        <w:rPr>
          <w:kern w:val="0"/>
        </w:rPr>
        <w:t>Грядущее понятие о Боге</w:t>
      </w:r>
      <w:bookmarkEnd w:id="232"/>
    </w:p>
    <w:p w:rsidR="002E2CD7" w:rsidRDefault="002E2CD7" w:rsidP="002E2CD7">
      <w:pPr>
        <w:pStyle w:val="2"/>
      </w:pPr>
      <w:bookmarkStart w:id="233" w:name="_Toc500177275"/>
      <w:bookmarkStart w:id="234" w:name="_Toc501378960"/>
      <w:bookmarkStart w:id="235" w:name="_Toc7330526"/>
      <w:r>
        <w:t>1. Эволюция представлений о Боге</w:t>
      </w:r>
      <w:bookmarkEnd w:id="233"/>
      <w:bookmarkEnd w:id="234"/>
      <w:bookmarkEnd w:id="235"/>
    </w:p>
    <w:p w:rsidR="002E2CD7" w:rsidRDefault="002E2CD7" w:rsidP="002E2CD7">
      <w:pPr>
        <w:pStyle w:val="Formatvorlage1"/>
      </w:pPr>
      <w:r>
        <w:t xml:space="preserve">Вопрос о сущности Бога поднимается с тех пор, как люди научились размышлять о высших материях. Однако мы никогда не сможем получить абсолютно исчерпывающий и удовлетворительный ответ на этот вопрос, он будет всегда лишь относительно правильным, ибо представление о Боге зависит от способности к познаванию и от уровня сознания мыслящего человека. </w:t>
      </w:r>
    </w:p>
    <w:p w:rsidR="002E2CD7" w:rsidRDefault="002E2CD7" w:rsidP="002E2CD7">
      <w:pPr>
        <w:pStyle w:val="Formatvorlage1"/>
      </w:pPr>
      <w:r>
        <w:t xml:space="preserve">Сегодня мы находимся в преддверии великого духовного поворота, в связи с чем представление о Боге должно также подвергнуться существенному углублению, и становится неизбежным расширение понятия Бога. Если духовная эволюция не произойдет, это будет иметь для человечества крайне негативные следствия, так как разрыв между естественными науками и религией станет еще больше. Для первобытного человека Бог был динамичной, как положительной, так и отрицательной силой, дающим и берущим принципом, добром и злом одновременно - следовательно, неизвестными природными силами, которые были со временем персонифицированы, чтобы лучше запечатлеть их в сознании людей. Жертвы, приносимые Божеству, имели, в соответствии с взглядами первобытных народов, решающее значение и приносились, поэтому, во время самых высоких празднеств. Языческая идея умиротворения богов перешла также в христианство и еще сегодня находит свое выражение в Святых Дарах. Таинства также служат цели заручиться божественной милостью. </w:t>
      </w:r>
    </w:p>
    <w:p w:rsidR="002E2CD7" w:rsidRDefault="002E2CD7" w:rsidP="002E2CD7">
      <w:pPr>
        <w:pStyle w:val="Formatvorlage1"/>
      </w:pPr>
      <w:r>
        <w:t xml:space="preserve">В период расцвета культуры и цивилизации должны трансформироваться также представления о Боге, так как при каждом расширении сознания мыслящий и познающий человек уже не может довольствоваться прежними представлениями. Когда церкви или религиозные учреждения не могут дать удовлетворительного ответа на вопрос об управлении миром и его происхождении, поскольку они сопротивляются любому духовному обновлению, это неизбежно ведет к падению веры и нередко вообще к безбожию. Но если момент для расширения сознания уже был однажды утвержден Космическим Магнитом, то оно не замедлит свершиться при любых обстоятельствах. Люди освобождаются от конфессиональной зависимости и отбрасывают прежние представления, которые, по желанию высших церковных чинов, должны были бы быть вечными. Старые представления, в конечном итоге, окончательно рушатся, даже если процесс этот растягивается на сотни лет, как, например, вера в богов древних греков, римлян и германцев, </w:t>
      </w:r>
      <w:r>
        <w:lastRenderedPageBreak/>
        <w:t xml:space="preserve">на смену которой пришло христианство. Так было во все времена и так будет всегда, ибо человеческое мышление должно быть приведено в соответствие с Планами Космической Эволюции, которые даются Свыше. </w:t>
      </w:r>
    </w:p>
    <w:p w:rsidR="002E2CD7" w:rsidRDefault="002E2CD7" w:rsidP="002E2CD7">
      <w:pPr>
        <w:pStyle w:val="Formatvorlage1"/>
      </w:pPr>
      <w:r>
        <w:t xml:space="preserve">В свете углубленной Истины мы понимаем сегодня, что все представления о Боге, если их правильно воспринимать и толковать, являются относительно верными, это относится как к монотеизму (вере в одного Бога, понимаемого безлично), так и к политеизму (вере во многих богов), как наиболее важным из них. И только в монотеизме мы встречаемся с роковым заблуждением, которое заключается в том, что Всевышний, Абсолют или Божественный Принцип обрел человеческие черты и стал антропоморфным, а отсюда в человеческом представлении возник единственный, личный Бог-Отец для всей Вселенной. </w:t>
      </w:r>
    </w:p>
    <w:p w:rsidR="002E2CD7" w:rsidRDefault="002E2CD7" w:rsidP="002E2CD7">
      <w:pPr>
        <w:pStyle w:val="Formatvorlage1"/>
      </w:pPr>
      <w:r>
        <w:t xml:space="preserve">Это представление вплоть до Коперника имело свое обоснование, так как люди придерживались в своем мышлении взглядов Птоломея и ошибочно полагали себя центром мироздания. Однако с тех пор как человечество узнало, что в Беспредельности Вселенной Земля подобна самой малой песчинке, представление о единственном, персонифицированном Боге, да к тому же еще Всемогущем, Всеведущем, Всесправедливом и Всемилосердном, причинило много зла и способствовало возникновению атеизма. </w:t>
      </w:r>
    </w:p>
    <w:p w:rsidR="002E2CD7" w:rsidRDefault="002E2CD7" w:rsidP="002E2CD7">
      <w:pPr>
        <w:pStyle w:val="Formatvorlage1"/>
      </w:pPr>
      <w:r>
        <w:t xml:space="preserve">Сегодня ни для кого уже не секрет, что с развитием человечества понятие Бога меняется, и более того, оно должно меняться. Сущность Неизменной Причины, то есть, сущность Абсолюта или Божественного Принципа, не меняется оттого, что наши представления об этом углубляются и расширяются. Таким образом, человек сам создает себе Бога. Первобытный человек был готов признать Богом то, что его возвышает и что выходит за рамки его ограниченного мировоззрения. Все непонятные и таинственные природные явления были, по его представлениям, проявлениями Бога. Потребность установить связь со своим Богом, чувствовать его, видеть его подобие побуждала людей к изображению Бога или Богов из дерева, камня, металла или красками на холсте, чтобы таким образом возносить молитвы Высшему и служить Ему. </w:t>
      </w:r>
    </w:p>
    <w:p w:rsidR="002E2CD7" w:rsidRDefault="002E2CD7" w:rsidP="002E2CD7">
      <w:pPr>
        <w:pStyle w:val="Formatvorlage1"/>
      </w:pPr>
      <w:r>
        <w:t xml:space="preserve">Представление о Боге или об Управлении Миром формируется в соответствии с уровнем сознания человека. Поэтому неудивительно, что дикие и полудикие народы, персонифицируя господствующие над ними силы Природы, поклонялись даже демонам, ибо их дикая натура еще не умела представить себе лучших Богов. Абстрактные представления становились, наконец, все более конкретными и появились Боги с определенными именами, а также такие, которые были наделены определенными функциями. В конечном итоге, в Элладе, древней Греции, возник собственный Олимп Богов. Люди полагали, что он населен великолепными Богами и Богинями. Статуи с их изображением знамениты своей гармоничной красотой форм и линий и до сих пор остаются непревзойденными. </w:t>
      </w:r>
    </w:p>
    <w:p w:rsidR="002E2CD7" w:rsidRDefault="002E2CD7" w:rsidP="002E2CD7">
      <w:pPr>
        <w:pStyle w:val="Formatvorlage1"/>
      </w:pPr>
      <w:r>
        <w:t xml:space="preserve">На Олимпе человеческое смешивалось с Божественным, одно переходило в другое. Боги были бывшими людьми и люди будущими Богами. В этом кроется глубокая истина и Божественная Мудрость. Мы находим здесь синтез человеческих надежд, стремлений и всех исканий. Никакой другой народ не сохранил более прекрасного, совершенного и верного взгляда на эволюцию человека до Богочеловека. Он представляет собой наиболее чистую форму политеизма, или веры во многих Богов. </w:t>
      </w:r>
    </w:p>
    <w:p w:rsidR="002E2CD7" w:rsidRDefault="002E2CD7" w:rsidP="002E2CD7">
      <w:pPr>
        <w:pStyle w:val="Formatvorlage1"/>
      </w:pPr>
      <w:r>
        <w:t xml:space="preserve">Бог - то есть вера в одного единственного личного Бога, или древнейший монотеизм, - появился в истории религии значительно позднее. Доисторическая или первоначальная вера в Бога, ошибочно называемая теологами додеистической (Деизм [фр. deisme &lt; лат. deus - бог} - религиозно-философское учение, распространенное в 17-18 вв., признающее бога Творцом Мира, но отвергающее его участие в жизни природы и общества - прим. пер.) была верой в силу или силы, воспринимаемые как безличные. О Боге и о Богах человек начал говорить, с тех пор как он научился представлять себе непонятные и таинственные силы в виде образов и наделил их волей. </w:t>
      </w:r>
    </w:p>
    <w:p w:rsidR="002E2CD7" w:rsidRDefault="002E2CD7" w:rsidP="002E2CD7">
      <w:pPr>
        <w:pStyle w:val="Formatvorlage1"/>
      </w:pPr>
      <w:r>
        <w:t xml:space="preserve">У других народов и при других географических обстоятельствах почитание Высшего Первоначала могло проявляться иначе. Так в Древнем Египте мы обнаруживаем уже отчетливые черты пантеизма, согласно которому в Боге содержатся все явления и существа природы и, следовательно, Бога можно почитать во всем. Там же эта мысль, наряду с культом триединства Изиды, Озириса и Гора, нашла свое выражение в почитании животных, ибо животные и даже камни являются продуктами Божественного Творения. Первоначально древние жрецы не поклонялись, разумеется, животным, но преследовали определенную, полезную цель. </w:t>
      </w:r>
    </w:p>
    <w:p w:rsidR="002E2CD7" w:rsidRDefault="002E2CD7" w:rsidP="002E2CD7">
      <w:pPr>
        <w:pStyle w:val="Formatvorlage1"/>
      </w:pPr>
      <w:r>
        <w:t xml:space="preserve">Странное, с точки зрения современного сознания, почитание Бога в животном имеет, по сути, точно такое же обоснование, как и любое другое представление о Боге. Начало всех Начал, или Абсолют, есть Единство, которое охватывает всю Вселенную, а именно Дух и Материю - все становящееся, ставшее и преходящее. И не все ли равно, в какой форме человек почитает Начало всех Начал, в атоме, этом чудесном элементе Микрокосмоса, или в цветке, в прекрасной птице, в </w:t>
      </w:r>
      <w:r>
        <w:lastRenderedPageBreak/>
        <w:t xml:space="preserve">статуе Афины Паллады, или в статуе Бога-Отца, или виде деревянного креста с изображением фигуры Христа на нем? Современный человек все равно предпочтет наслаждаться природой, ибо в ней он на каждом шагу находит великолепнейшие доказательства существования Бога, которые ставят в тупик, как атеистов, так и монотеистов. </w:t>
      </w:r>
    </w:p>
    <w:p w:rsidR="002E2CD7" w:rsidRDefault="002E2CD7" w:rsidP="002E2CD7">
      <w:pPr>
        <w:pStyle w:val="Formatvorlage1"/>
      </w:pPr>
      <w:r>
        <w:t xml:space="preserve">Во все времена народам всегда сообщалось только то, что они могли воспринять в соответствии с уровнем своего сознания. В Бхагават Гите, старинной священной книге Индии, Учитель говорит следующее: “Человечество приходит ко Мне различными путями, но каким бы путем человек ни приближался ко Мне, Я приветствую его на этом пути; ибо все пути ведут ко Мне”. В этом чудесном изречении находится ключ к пониманию Истины, а именно, что не способ почитания Высшего Первоначала имеет значение, но идея как таковая, независимо от формы ее выражения. </w:t>
      </w:r>
    </w:p>
    <w:p w:rsidR="002E2CD7" w:rsidRDefault="002E2CD7" w:rsidP="002E2CD7">
      <w:pPr>
        <w:pStyle w:val="2"/>
      </w:pPr>
      <w:bookmarkStart w:id="236" w:name="_Toc500177276"/>
      <w:bookmarkStart w:id="237" w:name="_Toc501378961"/>
      <w:bookmarkStart w:id="238" w:name="_Toc7330527"/>
      <w:r>
        <w:t>2. Абсолют или Божественный Принцип</w:t>
      </w:r>
      <w:bookmarkEnd w:id="236"/>
      <w:bookmarkEnd w:id="237"/>
      <w:bookmarkEnd w:id="238"/>
    </w:p>
    <w:p w:rsidR="002E2CD7" w:rsidRDefault="002E2CD7" w:rsidP="002E2CD7">
      <w:pPr>
        <w:pStyle w:val="Formatvorlage1"/>
      </w:pPr>
      <w:r>
        <w:t xml:space="preserve">Индийская философия и эзотерика уже тысячелетиями обладала знаниями о Великом Едином Начале всех Начал, которое люди Запада называют Богом. В качестве главной основы Бытия они признают Единственную Реальность, находящуюся внутри и вне феноменального мира, недоступную, однако, для понятийного человеческого мышления. </w:t>
      </w:r>
    </w:p>
    <w:p w:rsidR="002E2CD7" w:rsidRDefault="002E2CD7" w:rsidP="002E2CD7">
      <w:pPr>
        <w:pStyle w:val="Formatvorlage1"/>
      </w:pPr>
      <w:r>
        <w:t xml:space="preserve">Они говорят о Беспричинной Причине, о Непонятном и Непостижимом и, выражаясь языком Запада, об Абсолюте. Вся Вселенная со всем тем, что в ней находится, является проявлением Его. “Это есть Всё и Всё есть Это”. Это есть таинственное “ЭТО”, или по-гречески “ТО”, охватывающее Дух и Материю, Движение и Пространство. Неподвижная материя не может существовать. Из нее не могли бы также возникнуть живые существа и миры. Поэтому можно говорить, что Движение и является этим “ТО”, но Движение, не управляемое разумом и не подчиняющееся никаким законам, не могло бы привести к возникновению Вселенной. Из этого следует, что Космический Разум и Космический Закон есть “ТО” - одним словом: Всё есть “ТО” и “ТО” есть Всё. Это Невыразимое, не Имеющее Имени, перед которым в глубоком молчании и в величайшем почтении склоняется восточный мудрец, навсегда останется неразрешимой загадкой и великой тайной для человеческого разума. </w:t>
      </w:r>
    </w:p>
    <w:p w:rsidR="002E2CD7" w:rsidRDefault="002E2CD7" w:rsidP="002E2CD7">
      <w:pPr>
        <w:pStyle w:val="Formatvorlage1"/>
      </w:pPr>
      <w:r>
        <w:t xml:space="preserve">Великое Непостижимое, Начало и Конец Всего должны навсегда оставаться сокрытыми для человеческого разума, ибо в этом заключается величайшая мистерия. Должно существовать Нечто, что выходит за пределы человеческого интеллекта, чтобы Оно вечно притягивало человека изобилием своих тайн и непостижимостью, ибо лишь нераскрытое, таинственное привлекает; и напротив, раскрытая тайна теряет свою притягательную силу и низводится человеком до уровня повседневности. </w:t>
      </w:r>
    </w:p>
    <w:p w:rsidR="002E2CD7" w:rsidRDefault="002E2CD7" w:rsidP="002E2CD7">
      <w:pPr>
        <w:pStyle w:val="Formatvorlage1"/>
      </w:pPr>
      <w:r>
        <w:t xml:space="preserve">Стремление к познанию Непознаваемого должно иметь место, ибо оно является гарантией для эволюции, высшей целью, а также смыслом жизни. Познанный Бог перестал бы быть Богом. Возможность познания Непознаваемого означала бы конец эволюции, конец жизни во Вселенной и конец Вселенной вообще. Но Вселенная не может угаснуть, а поэтому всегда должно существовать Недостижимое и оно должно оставаться сокрытым. </w:t>
      </w:r>
    </w:p>
    <w:p w:rsidR="002E2CD7" w:rsidRDefault="002E2CD7" w:rsidP="002E2CD7">
      <w:pPr>
        <w:pStyle w:val="Formatvorlage1"/>
      </w:pPr>
      <w:r>
        <w:t xml:space="preserve">Из Посланий апостола Павла известно, что уже греки почитали великого неизвестного Бога и посвящали ему алтарь. И они также не могли постичь ЕГО разумом, ибо ЕГО можно было прочувствовать только сердцем. Он есть видимая и невидимая Природа, Он есть Всё во Всём. </w:t>
      </w:r>
    </w:p>
    <w:p w:rsidR="002E2CD7" w:rsidRDefault="002E2CD7" w:rsidP="002E2CD7">
      <w:pPr>
        <w:pStyle w:val="Formatvorlage1"/>
      </w:pPr>
      <w:r>
        <w:t xml:space="preserve">Абсолютное, всеобъемлющее, видимое и невидимое индусы называют Парабраман или же Мулапракрити. В высшем представлении Бог и Материя едины. Два принципа слились друг с другом и образуют Единый Элемент. Следовательно, мы можем рассматривать все с точки зрения, как Духа, так и Материи, но, конечно же, во всей беспредельности их состояний проявления или градаций. И если мы можем сказать, что Дух без Материи есть ничто, то также точно можно утверждать, что Материи нет, но есть лишь Энергия. Парабраман есть то, что далеко превосходит Браму. Брама - это уже созданный Бог, который периодически проявляется и вновь исчезает, следовательно, он мыслится как личный Бог. Брама, как проявленный Бог, имеет два аспекта, а именно, Мужское и Женское Начало, или две Полярности, которые через Космическую Мыслеоснову вечно выявляются в видимой Природе. </w:t>
      </w:r>
    </w:p>
    <w:p w:rsidR="002E2CD7" w:rsidRDefault="002E2CD7" w:rsidP="002E2CD7">
      <w:pPr>
        <w:pStyle w:val="Formatvorlage1"/>
      </w:pPr>
      <w:r>
        <w:t xml:space="preserve">Поскольку Абсолют есть Всё, это означает, что он не только причина, но и следствие. Человеческий дух не может постигнуть и до конца исследовать это всеобъемлющее понятие. Как только мы начинаем ограничивать Абсолют нашими представлениями, он перестает быть Абсолютом и становится, таким образом, предельным. Потому Абсолют непостижим и, следовательно, мы можем постигать лишь различные аспекты и проявления этого Абсолюта, Но так как мы сами являемся частицами этого Абсолюта и каждая частица Единого Целого включает в </w:t>
      </w:r>
      <w:r>
        <w:lastRenderedPageBreak/>
        <w:t xml:space="preserve">себя потенциал всех свойств этого Целого, то мы можем постепенно раскрывать в себе этот потенциал на протяжении бесчисленных воплощений, уходящих в Беспредельность. </w:t>
      </w:r>
    </w:p>
    <w:p w:rsidR="002E2CD7" w:rsidRDefault="002E2CD7" w:rsidP="002E2CD7">
      <w:pPr>
        <w:pStyle w:val="Formatvorlage1"/>
      </w:pPr>
      <w:r>
        <w:t xml:space="preserve">Парабраман есть Единое Безличное Божество, Оно есть неведомое “ТО”, неизвестная Причина всего Сущего, Реальность, не имеющая себе Второй, проявленная и непроявленная Вселенная, беспредельное отвлеченное Пространство, включающее в себя потенциальное Пространство, называемое также Адити. Адити есть первая дифференциация в периодических манифестациях вечной Природы. В следующей своей манифестации это “ТО” является в виде божественной беспорочной Матери Природы внутри всевмещающей, абсолютной Беспредельности. Так пространство называется Матерью до ее космической деятельности и Отцом-Матерью при первой стадии пробуждения. </w:t>
      </w:r>
    </w:p>
    <w:p w:rsidR="002E2CD7" w:rsidRDefault="002E2CD7" w:rsidP="002E2CD7">
      <w:pPr>
        <w:pStyle w:val="Formatvorlage1"/>
      </w:pPr>
      <w:r>
        <w:t xml:space="preserve">“ТО”, Неизреченное, Непостижимое или Беспричинная Причина, Бескорний Корень или Абсолют, никогда не может рассматриваться как индивидуальность, ибо всякая индивидуализация означает уже ограничение. Абсолют не может быть ограничен и остается вечной, непостижимой Тайной. </w:t>
      </w:r>
    </w:p>
    <w:p w:rsidR="002E2CD7" w:rsidRDefault="002E2CD7" w:rsidP="002E2CD7">
      <w:pPr>
        <w:pStyle w:val="Formatvorlage1"/>
      </w:pPr>
      <w:r>
        <w:t xml:space="preserve">Неизреченное Божество есть таинственное, живое и самодвижущееся силовое поле, и вечными свидетелями этого незримого присутствия являются Свет, Тепло и Влажность. Это Триединство включает в себя всё и является причиной всех феноменов в Природе. Универсальное Движение совершается вечно и непрерывно. Интракосмическое движение, видимое и познаваемое, конечно же, периодично. </w:t>
      </w:r>
    </w:p>
    <w:p w:rsidR="002E2CD7" w:rsidRDefault="002E2CD7" w:rsidP="002E2CD7">
      <w:pPr>
        <w:pStyle w:val="Formatvorlage1"/>
      </w:pPr>
      <w:r>
        <w:t xml:space="preserve">Следует запомнить два основополагающих вывода Тайного Знания. Во-первых, неделимость Божества или Божественных Принципов, во-вторых, абсолютное Единство Духа и Материи, которые неотделимы друг от друга. Из непонимания этого основного оккультного тезиса вытекают все недоразумения и заблуждения относительно понятия о Боге. </w:t>
      </w:r>
    </w:p>
    <w:p w:rsidR="002E2CD7" w:rsidRDefault="002E2CD7" w:rsidP="002E2CD7">
      <w:pPr>
        <w:pStyle w:val="Formatvorlage1"/>
      </w:pPr>
      <w:r>
        <w:t xml:space="preserve">Вся Вселенная проникнута Божественными Принципами, видимым и невидимым Бытием, которое находит свое выражение в вечном, непрерывном Движении, порождающем все новые дифференциации и комбинации в бесконечной смене и в процессе раскрытия этой Непознаваемой и Неизреченной Тайны. </w:t>
      </w:r>
    </w:p>
    <w:p w:rsidR="002E2CD7" w:rsidRDefault="002E2CD7" w:rsidP="002E2CD7">
      <w:pPr>
        <w:pStyle w:val="Formatvorlage1"/>
      </w:pPr>
      <w:r>
        <w:t xml:space="preserve">Вечной основой всего Космоса является Великий Импульс или стремление к Проявлению. Сюда же относится жажда жизни, которая гонит человека от инкарнации к инкарнации и инициирует эволюцию сознания. </w:t>
      </w:r>
    </w:p>
    <w:p w:rsidR="002E2CD7" w:rsidRDefault="002E2CD7" w:rsidP="002E2CD7">
      <w:pPr>
        <w:pStyle w:val="Formatvorlage1"/>
      </w:pPr>
      <w:r>
        <w:t xml:space="preserve">Проявленный мир покоится на Биполярности (противоположные полюса или пары противоположностей) всего Сущего, и поэтому естественно, что ограниченный человеческий рассудок в поисках причины существования противоположностей неизбежно приходит к принятию существования двух Принципов, вечно враждующих друг с другом, а именно, Бога и Дьявола. Так дух Князя мира сего стал олицетворением всего злого и несовершенного в Природе. Однако, проницательные мыслители давно уже решили проблему существования Добра и Зла и его необходимости. </w:t>
      </w:r>
    </w:p>
    <w:p w:rsidR="002E2CD7" w:rsidRDefault="002E2CD7" w:rsidP="002E2CD7">
      <w:pPr>
        <w:pStyle w:val="Formatvorlage1"/>
      </w:pPr>
      <w:r>
        <w:t xml:space="preserve">Единый Элемент, Единый Божественный Принцип или Абсолют содержит в себе все возможности Бытия, а, следовательно, и противоположности, которые должны быть, ибо без противоположного полюса не может возникнуть Напряжение, а без Напряжения нет Движения, без Движения нет Жизни, без Жизни нет Совершенствования. Лишь на этом фундаменте Биполярности и Напряжения может существовать Вселенная, как в духовной, так и в материальной сфере. Потому зло имеет право на существование и является частью Абсолюта, или Божественного Принципа. Если бы Всемогущий Бог существовал в виде отдельной личности, то он должен был быть в состоянии в любое время уничтожить зло в этом мире. Но в действительности люди сами должны преодолевать зло, они нуждаются в нем для своего развития, чтобы распознавать Добро и его преимущества и обратиться, в конечном итоге, к Добру, ибо Закон Причин и Следствий не допускает для разумного человека иного выбора. </w:t>
      </w:r>
    </w:p>
    <w:p w:rsidR="002E2CD7" w:rsidRDefault="002E2CD7" w:rsidP="002E2CD7">
      <w:pPr>
        <w:pStyle w:val="Formatvorlage1"/>
      </w:pPr>
      <w:r>
        <w:t xml:space="preserve">Движение является основой всех явлений и эволюции. Движение само по себе есть Эволюция либо Инволюция. В этом заключается реальность всех понятий, из которой происходят все человеческие противоположности. Лишь вечной сменой и противопоставлением пар противоположностей постигается действительность. Дух погружается в Материю, Материя эволюционирует в Дух. </w:t>
      </w:r>
    </w:p>
    <w:p w:rsidR="002E2CD7" w:rsidRDefault="002E2CD7" w:rsidP="002E2CD7">
      <w:pPr>
        <w:pStyle w:val="Formatvorlage1"/>
      </w:pPr>
      <w:r>
        <w:t xml:space="preserve">Вся трудность понимания существования зла состоит в том, что люди очеловечили Неизреченное, Божественный Принцип. А потому, видя столько несовершенств в проявленной Природе, которые необходимы для всякого совершенствования и, тем самым, для всякой жизни, они смущены тем, что созданный ими единый для всех Бог, которого они наделили самыми лучшими человеческими качествами, допускает столько преступлений и страшных катастроф, </w:t>
      </w:r>
      <w:r>
        <w:lastRenderedPageBreak/>
        <w:t xml:space="preserve">страданий и ужасов тяжкого существования, несмотря на приписываемые ему Всемогущество, Всеведение, Всемилосердие. .И ограниченное сознание начинает представлять себе теперь уже такую же сильную власть зла в образе противника Бога, а именно, в образе Сатаны. Когда же мы отбросим ограничение и очеловечивание Неизреченной Силы и примем возвышенный Пантеизм Античности, следы которого мы находим в Заветах всех великих Учителей, все встанет на свое место. </w:t>
      </w:r>
    </w:p>
    <w:p w:rsidR="002E2CD7" w:rsidRDefault="002E2CD7" w:rsidP="002E2CD7">
      <w:pPr>
        <w:pStyle w:val="Formatvorlage1"/>
      </w:pPr>
      <w:r>
        <w:t xml:space="preserve">Бог в Его Аспекте Абсолютного заключает в себе возможность всего Сущего. В Абсолютном, или в мире Высшей Реальности Бытия, зла как такового, разумеется, не существует, но есть лишь отсутствие добра. В проявленном же мире, являющем собой следствие великой дифференциации, должны иметь место противоположности, а именно Свет и Тьма. </w:t>
      </w:r>
    </w:p>
    <w:p w:rsidR="002E2CD7" w:rsidRDefault="002E2CD7" w:rsidP="002E2CD7">
      <w:pPr>
        <w:pStyle w:val="Formatvorlage1"/>
      </w:pPr>
      <w:r>
        <w:t xml:space="preserve">В большинстве мировых религий в основе понятия “Бог” лежит антропоморфное, то есть человеческое представление. Это очень прискорбно, ибо, когда речь идет о Боге, то можно иметь в виду только абсолютное, непостижимое “ТО”, объемлющее всю Видимую и Невидимую Вселенную. Поэтому слово “БОГ” следовало бы в будущем заменить понятием “UNIVERALO (“УНИВЕРАЛО” - слово употребляется далее в латинском варианте, - прим. пер.) Мышление людей должно развиваться в направлении познания возвышенного и беспредельного Принципа всего Сущего и понимания своей ответственности как носителей этого Принципа. Люди читают в Священных Писаниях о Непостижимом и, вместе с тем, приписывают ему человеческие качества, чувства и поступки. </w:t>
      </w:r>
    </w:p>
    <w:p w:rsidR="002E2CD7" w:rsidRDefault="002E2CD7" w:rsidP="002E2CD7">
      <w:pPr>
        <w:pStyle w:val="Formatvorlage1"/>
      </w:pPr>
      <w:r>
        <w:t xml:space="preserve">Божество - UNIVERALO - должно мыслиться безлично. Оно не имело рождения, но существует без Начала и Конца. Личный Бог-Отец, напротив, должен был иметь рождение и также иметь, в свою очередь, Отца. Бог, как Первичный Творец, не мог, однако, создать самого себя. Вездесущий Бог не имеет Начала и Конца, Он не молод и не стар, Он не рождается и не умирает, одним словом, он не личность, но вечен как Мир и идентичен с ним, Дух и Материя, Всё во Всём - это следует понять раз и навсегда. Не существует Единого Личного Бога, имеющего к тому же человеческие черты. Также нет Бога вне Вселенной и нет Материи, в которой в той или иной форме не присутствовали бы следы Духа, ибо там, где проявляется Жизнь, есть также и Дух. Не существует неживой Материи, а потому нет также Материи, в которой не было бы Духа и Жизни. </w:t>
      </w:r>
    </w:p>
    <w:p w:rsidR="002E2CD7" w:rsidRDefault="002E2CD7" w:rsidP="002E2CD7">
      <w:pPr>
        <w:pStyle w:val="2"/>
      </w:pPr>
      <w:bookmarkStart w:id="239" w:name="_Toc500177277"/>
      <w:bookmarkStart w:id="240" w:name="_Toc501378962"/>
      <w:bookmarkStart w:id="241" w:name="_Toc7330528"/>
      <w:r>
        <w:t>3. Монотеизм (Вера в одного Бога)</w:t>
      </w:r>
      <w:bookmarkEnd w:id="239"/>
      <w:bookmarkEnd w:id="240"/>
      <w:bookmarkEnd w:id="241"/>
    </w:p>
    <w:p w:rsidR="002E2CD7" w:rsidRDefault="002E2CD7" w:rsidP="002E2CD7">
      <w:pPr>
        <w:pStyle w:val="Formatvorlage1"/>
      </w:pPr>
      <w:r>
        <w:t xml:space="preserve">Вера в одного единственного Бога верна лишь тогда, когда его понимают в пантеистическом смысле, но не как личного Бога. Однако, представление о том, что гигантская, беспредельная Вселенная была создана одним единственным личным Богом, да к тому же еще лишенным женского Принципа, как необходимого противоположного полюса, абсолютно не выдерживает критики. </w:t>
      </w:r>
    </w:p>
    <w:p w:rsidR="002E2CD7" w:rsidRDefault="002E2CD7" w:rsidP="002E2CD7">
      <w:pPr>
        <w:pStyle w:val="Formatvorlage1"/>
      </w:pPr>
      <w:r>
        <w:rPr>
          <w:i/>
          <w:iCs/>
        </w:rPr>
        <w:t>“Бога не видел никто никогда.”</w:t>
      </w:r>
      <w:r>
        <w:t xml:space="preserve"> </w:t>
      </w:r>
      <w:r>
        <w:rPr>
          <w:sz w:val="16"/>
        </w:rPr>
        <w:t>(Ев. От Иоанна 1/18)</w:t>
      </w:r>
      <w:r>
        <w:t xml:space="preserve"> Этим Евангелист Иоанн сказал, что Бог по самой своей природе не может быть видим. И еще сказал Иоанн: </w:t>
      </w:r>
      <w:r>
        <w:rPr>
          <w:i/>
          <w:iCs/>
        </w:rPr>
        <w:t>“Бог есть дух, и поклоняющиеся Ему должны поклоняться в духе и истине.”</w:t>
      </w:r>
      <w:r>
        <w:t xml:space="preserve"> </w:t>
      </w:r>
      <w:r>
        <w:rPr>
          <w:sz w:val="16"/>
        </w:rPr>
        <w:t xml:space="preserve">(Ев. Иоанна 4/24) </w:t>
      </w:r>
    </w:p>
    <w:p w:rsidR="002E2CD7" w:rsidRDefault="002E2CD7" w:rsidP="002E2CD7">
      <w:pPr>
        <w:pStyle w:val="Formatvorlage1"/>
      </w:pPr>
      <w:r>
        <w:t xml:space="preserve">Несмотря на это однозначное свидетельство лучшего ученика Иисуса о том, что Бог есть Дух и, следовательно, безличен, позднейшие отцы Церкви очеловечили Вездесущего Бога, ибо более глубокого смысла они уже не понимали. Общее представление о Боге должно освободиться от понятия личного Бога, перенятого из еврейского Ветхого Завета, сурового, жестокого и несправедливого Бога, наказывающего иноверцев вечным проклятьем, а также оправдывающего церковные, то есть совершаемые именем Его, злодеяния, дающего право на вход в Царствие Небесное лишь тем, кто верит в Христа и в Его кровавую жертву ради человечества. Это было бы крайней несправедливостью, ведь более чем две трети человечества не являются христианами. Зачем же проклинать их, если они вообще ничего не знают о Христе или не имели никакой возможности познакомиться с Его Учением, и если они являются при этом честными и порядочными людьми, стремящимися к совершенству, следуя другому учению. Кроме того, все истинные Мировые Учителя приходят из одного и того же Источника. </w:t>
      </w:r>
    </w:p>
    <w:p w:rsidR="002E2CD7" w:rsidRDefault="002E2CD7" w:rsidP="002E2CD7">
      <w:pPr>
        <w:pStyle w:val="Formatvorlage1"/>
      </w:pPr>
      <w:r>
        <w:t xml:space="preserve">Монотеистическое понятие Бога с его представлением об одном единственном личном Боге для всей Вселенной, как оно еще сегодня выражается в христианском вероисповедании, а именно в формуле: “Я верую в Бога, всемогущего Отца, Творца Неба и Земли и в Иисуса Христа, Его Единородного Сына...”, абсолютно неприемлемо для будущего. В лекции № 25 “Человек во Вселенной” уже указывалось на беспредельные, гигантские размеры Вселенной, о которых мы знаем благодаря мощным телескопам, имеющимся в распоряжении современной астрономии. Следовало бы спросить христианских теологов, почему они персонифицируют Бога вопреки однозначному и противоположному свидетельству апостола Иоанна? Пусть они разъяснят, где находится их Бог, где его местожительство, каких он размеров, а может быть тело его простирается за пределы всей Солнечной Системы или даже всего Млечного Пути или, более </w:t>
      </w:r>
      <w:r>
        <w:lastRenderedPageBreak/>
        <w:t xml:space="preserve">того, оно охватывает еще другие неизвестные системы Млечных Путей? Как он выглядит, он юноша или старец, у него светлые, черные или седые волосы? Если он отец и зачал сына, то где его жена? Где его дед, прадед, и т.д.? Не мог же он создать самого себя, ибо это абсолютно невозможно. Если он 6000 лет тому назад создал Мир из ничего, по утверждению невежественного отца церкви Фомы Аквинского, что же было тогда прежде и что делал бог в бесконечном периоде времени до того. Впрочем, ни один Бог не способен создать что-либо из ничего, не говоря уже о самом себе. </w:t>
      </w:r>
    </w:p>
    <w:p w:rsidR="002E2CD7" w:rsidRDefault="002E2CD7" w:rsidP="002E2CD7">
      <w:pPr>
        <w:pStyle w:val="Formatvorlage1"/>
      </w:pPr>
      <w:r>
        <w:t xml:space="preserve">Если, кроме того, этот изобретенный христианскими теологами Бог является Всемогущим, как они утверждают, тогда он должен был быть способным на самоуничтожение; но он не может этого, он не может даже предотвратить преступления и войны или производство атомных бомб, так как он должен уважать свободную волю людей. Таким образом, свободная воля человека сильнее, чем Бог теологов. Кроме того, разве не видит Всемилостивый Бог, что люди с незапамятных времен ненавидят и уничтожают друг друга, и что они также беспощадно истребляют своих меньших братьев, коими являются животные? Разве не видит он, что на Земле более сильный живет за счет более слабого, а безжалостность и жестокость становятся все более явными? И не он ли, будучи Творцом животных и людей, прежде всего, ответственен за это? </w:t>
      </w:r>
    </w:p>
    <w:p w:rsidR="002E2CD7" w:rsidRDefault="002E2CD7" w:rsidP="002E2CD7">
      <w:pPr>
        <w:pStyle w:val="Formatvorlage1"/>
      </w:pPr>
      <w:r>
        <w:t xml:space="preserve">В качествах, приписываемых христианскими теологами своему Богу, содержатся многочисленные логические ошибки и противоречия, которые теологи, вопреки своей изощренности, все еще не заметили. Они утверждают, что Бог Всемогущ, Всеведущ, Вездесущ, Премудр, Всемилостив, Всесправедлив и т.д. Эти атрибуты, по большей части, противоречат друг другу или же они являются взаимоисключающими. Всеведущий Бог должен был бы, к примеру, заранее знать обо всех преступлениях и войнах, иначе Он не Всеведущ; в Своем Всемогуществе он должен был быть в состоянии предотвратить все преступления и войны. Как Всемилостивый Бог, он обязан был предотвратить преступления, прежде всего, в интересах невинных, а также и обоснованно страдающих людей, иначе Он не был бы Всемилостивым. Но фактом является то, что этот Всемогущий Бог теологов не предотвратил ни одного преступления и ни одной войны, и что именем Его христианские церкви вели кровавые войны, и огромное количество невинных людей были истреблены из-за религиозной ненависти. Эти факты доказывают, что этот персонифицированный Бог не существует, и что приписываемые ему качества противоречат друг другу, ибо никто, даже Бог, не может быть одновременно Всемогущим, Всеведущим, Всемилостивым и Всесправедливым, если об этом помыслить логически. </w:t>
      </w:r>
    </w:p>
    <w:p w:rsidR="002E2CD7" w:rsidRDefault="002E2CD7" w:rsidP="002E2CD7">
      <w:pPr>
        <w:pStyle w:val="Formatvorlage1"/>
      </w:pPr>
      <w:r>
        <w:t xml:space="preserve">Наделение Его божественными атрибутами является типичным прецедентом того, как западные теологи приписывают все хорошие качества человечества, возведенные в степень, тому Богу, который является продуктом их представлений. Совершенно невозможно и далее придерживаться представлений о том, что Бог является единственным верховным Владыкой, который однажды создал этот мир, а теперь почивает на лаврах и желает лишь, чтобы люди и Ангелы поклонялись ему. </w:t>
      </w:r>
    </w:p>
    <w:p w:rsidR="002E2CD7" w:rsidRDefault="002E2CD7" w:rsidP="002E2CD7">
      <w:pPr>
        <w:pStyle w:val="Formatvorlage1"/>
      </w:pPr>
      <w:r>
        <w:t xml:space="preserve">Кроме того, от христианских теологов ускользнул один очень важный факт: если именно их всемогущий Бог создал всю Вселенную, тогда через него в мир пришло и зло, ибо он ведь создал тогда также и падших позднее Ангелов, включая Сатану. Разве не знал он в своем Всеведении, что они падут, и почему же в своем Всемогуществе он не предотвратил это? Таким образом, бесы также являются созданием Божьим, равно как ад и несправедливость в мире. Воистину Бог этот, если бы он действительно существовал, должен был быть величайшим садистом и преступником одновременно, ибо он, будучи Первопричиной, пустил в мир также плохих людей, преступников, чертей и демонов, через него в мир пришла величайшая жестокость, вся ненависть, несправедливость, подлость, бессердечность, а также убийства и войны. Даже самый наивный человек при наличии некоторой логики поймет, что такой Бог, который якобы все это создал, не может существовать, но является продуктом фантазии невежественных теологов. Необходимо понять, что мир с такими условиями, которые никто не может отрицать, поскольку мы ежедневно живем в них, не мог быть создан Всеведущим и Всемилостивым Богом, но, что этот мир существовал всегда, то есть, не имел Начала, со всем тем добром и злом, которые мы видим, со всеми преимуществами и недостатками, и что задачей развивающихся существ является совершенствование в этом поле напряжения и управление Хаосом. </w:t>
      </w:r>
    </w:p>
    <w:p w:rsidR="002E2CD7" w:rsidRDefault="002E2CD7" w:rsidP="002E2CD7">
      <w:pPr>
        <w:pStyle w:val="Formatvorlage1"/>
      </w:pPr>
      <w:r>
        <w:t xml:space="preserve">Из поля напряжения двух полюсов возникает движение, а из движения - жизнь, а жизнь порождает существа и индивидуальности. Для своего развития они нуждаются в несовершенстве, ибо в уже совершенном мире не было бы места эволюции. Процесс индивидуализации приводит через царство животных к царству человека. Люди также не останавливаются в своем развитии, их ведет Эго, духовный центр, который переживает физическую смерть и не может быть уничтожен, разве только вследствие сопротивления Законам Эволюции. </w:t>
      </w:r>
    </w:p>
    <w:p w:rsidR="002E2CD7" w:rsidRDefault="002E2CD7" w:rsidP="002E2CD7">
      <w:pPr>
        <w:pStyle w:val="Formatvorlage1"/>
      </w:pPr>
      <w:r>
        <w:lastRenderedPageBreak/>
        <w:t xml:space="preserve">Нормальный путь развития состоит в том, что дух в человеке все более облагораживается и совершенствуется, что может происходить на протяжении различных эволюционных кругов на многих планетах. По прошествии миллионов лет человеческое Эго становится затем Богочеловеком. Богоподобные люди становятся Богами, или Планетарными Логосами, а те, в конечном итоге, Солнечными Логосами. Задача этих Богов заключается в том, чтобы упорядочивать и трансформировать Хаос в Мире и в этом мы, люди, видим акт Творения. </w:t>
      </w:r>
    </w:p>
    <w:p w:rsidR="002E2CD7" w:rsidRDefault="002E2CD7" w:rsidP="002E2CD7">
      <w:pPr>
        <w:pStyle w:val="Formatvorlage1"/>
      </w:pPr>
      <w:r>
        <w:t xml:space="preserve">Таким образом, политеизм также верен, как пантеизм, а также монотеизм, если он понимается с пантеистической точки зрения. Из Божественного Принципа, то есть из Единого, в вечном поле напряжения развиваются Строители и Преобразователи Миров и Солнечных Систем, или Творцы отдельных частей Вселенной. Они не создают ничего из ничего, но преобразуют имеющийся и непрерывно возникающий Хаос, то есть Материю во всех ее градациях, от самых грубых до самых тонких вибраций. Таким образом, из Безличного Божества, из Единого, на протяжении эонов возникают бесчисленные личные Боги, которые в течение эонов жертвуют собою, исполненные Высшей Любви, чтобы грядущие поколения существ могли жить и развиваться. </w:t>
      </w:r>
    </w:p>
    <w:p w:rsidR="002E2CD7" w:rsidRDefault="002E2CD7" w:rsidP="002E2CD7">
      <w:pPr>
        <w:pStyle w:val="Formatvorlage1"/>
      </w:pPr>
      <w:r>
        <w:t xml:space="preserve">Таким образом, в Природе должно существовать как совершенство, так и несовершенство, ибо иначе в мире не было бы никакого развития, но только царство покоя. В этом заключается важнейший закон развития: Мир не может быть совершенным и завершенным, даже если отдельные части его являются сами по себе совершенными, так как предпосылкой жизни является развитие, а развитие предполагает наличие несовершенства с тем, чтобы трудом и устремлением достигать совершенства. Добро нуждается во зле, как противоположном полюсе, для развития и испытания; ибо только между двумя полюсами, через страдания и познание, может развиваться человечество. Всеведущий Бог уже перед сотворением Мира должен был бы знать обо всех этих обстоятельствах, даже самых плачевных, и, будучи Всемилосердным, просто был бы не вправе созидать такой мир. Сердце его должно было бы разорваться только при одной мысли обо всех гнусных деяниях, совершенных представителями Бога на Земле до и после Рождества Христова, не говоря уже о горе, нищете и несправедливости, тысячелетиями царящих на Земле. </w:t>
      </w:r>
    </w:p>
    <w:p w:rsidR="002E2CD7" w:rsidRDefault="002E2CD7" w:rsidP="002E2CD7">
      <w:pPr>
        <w:pStyle w:val="Formatvorlage1"/>
      </w:pPr>
      <w:r>
        <w:t xml:space="preserve">Бог не воплощался в Иисусе, а Иисус никогда не был единственным Сыном Божьим, но одним из многих Сынов Божьих, или Учителей Мудрости, одним из Кумаров, одним из Аватаров или Спасителей, одним из Старших Братьев человечества, которые опередили нас в своем развитии и добровольно инкарнировались в ходе человеческой эволюции, чтобы, следуя Закону Жертвы, учить невежественное человечество и указывать ему путь ко все большему совершенству. </w:t>
      </w:r>
    </w:p>
    <w:p w:rsidR="002E2CD7" w:rsidRDefault="002E2CD7" w:rsidP="002E2CD7">
      <w:pPr>
        <w:pStyle w:val="Formatvorlage1"/>
      </w:pPr>
      <w:r>
        <w:t xml:space="preserve">Этих Кумаров и Аватаров можно рассматривать как Сынов Божьих. Именно они воплощались у отдельных народов в облике Учителей и Водителей и были вознесены ими на пьедестал Богов. Их высокое совершенство обуславливает наличие у них многих положительных качеств. В безличном Божестве покоятся, однако, и несовершенные, то есть негативные качества, как потенциалы развития. </w:t>
      </w:r>
    </w:p>
    <w:p w:rsidR="002E2CD7" w:rsidRDefault="002E2CD7" w:rsidP="002E2CD7">
      <w:pPr>
        <w:pStyle w:val="Formatvorlage1"/>
      </w:pPr>
      <w:r>
        <w:t xml:space="preserve">Следовательно, неверно будет приписывать Единому Божеству, которое мы даже приблизительно не знаем, какие-либо человеческие качества, ибо Абсолютное и Неизреченное непостижимо для нас. Наше представление относительно Личных Богов способно охватить только Творцов или Логосов отдельных Солнечных Систем, число которых, по человеческим понятиям, бесконечно. Они трудятся не одни, но имеют многочисленных талантливых сотрудников, на которых по их способностям возложены большие задачи. Их обязанность контролировать эволюцию от Микрокосмоса до Макрокосмоса, благодаря чему они управляют и мировыми событиями. Они превращают зло в добро, а уродство в красоту. В конечном итоге побеждают всегда положительные, то есть созидательные ценности, ибо по Закону Причин и Следствий это и не может быть иначе. Поэтому существует совершенно верное с точки зрения Закона Кармы изречение: “Жернова Божьи мелют медленно, но превосходно мелко”.(“Бог правду видит, да не скоро скажет” - русская пословица. Прим. пер.). В некоторых случаях действие Закона Кармы можно видеть сразу, в других же случаях оно растягивается на тысячелетия. </w:t>
      </w:r>
    </w:p>
    <w:p w:rsidR="002E2CD7" w:rsidRDefault="002E2CD7" w:rsidP="002E2CD7">
      <w:pPr>
        <w:pStyle w:val="Formatvorlage1"/>
      </w:pPr>
      <w:r>
        <w:t xml:space="preserve">Бог является, таким образом, не существом, но Безличным Жизненным Принципом. Его следует строго отличать от Личных Богов, которые когда-то тоже были людьми, а затем, оставив за собой миллиарды лет эволюции, стали Богами, ибо мир не имеет ни абсолютного Начала, ни абсолютного Конца. Он никогда не был сотворен из ничего Всемогуществом Бога, но всегда был, хотя его проявленные части подвержены возникновению и исчезновению. Благодаря Движению и Жизни вся Вселенная подлежит непрерывному Изменению, которое предоставляет живым существам возможность развития до уровня, высоту которого человечество не может себе даже представить, когда они в Высшей Любви будут жертвовать собой ради будущей жизни. </w:t>
      </w:r>
    </w:p>
    <w:p w:rsidR="002E2CD7" w:rsidRDefault="002E2CD7" w:rsidP="002E2CD7">
      <w:pPr>
        <w:pStyle w:val="2"/>
      </w:pPr>
      <w:bookmarkStart w:id="242" w:name="_Toc500177278"/>
      <w:bookmarkStart w:id="243" w:name="_Toc501378963"/>
      <w:bookmarkStart w:id="244" w:name="_Toc7330529"/>
      <w:r>
        <w:lastRenderedPageBreak/>
        <w:t>4. Бог и Закон Кармы</w:t>
      </w:r>
      <w:bookmarkEnd w:id="242"/>
      <w:bookmarkEnd w:id="243"/>
      <w:bookmarkEnd w:id="244"/>
    </w:p>
    <w:p w:rsidR="002E2CD7" w:rsidRDefault="002E2CD7" w:rsidP="002E2CD7">
      <w:pPr>
        <w:pStyle w:val="Formatvorlage1"/>
      </w:pPr>
      <w:r>
        <w:t xml:space="preserve">Западные теологи не понимают Закона Кармы и потому не хотят его признавать. Поэтому они приписывают следствия этого Закона Причин и Следствий, а именно награду и наказания, которые в облике судьбы настигают человека, своему Всемогущему Богу. В лекции о Законе Кармы уже было доказано, что это является заблуждением. Бог не вознаграждает и не наказывает людей. Более того, это происходит под действием безличного, слепого закона, который не могут смягчить ничьи мольбы - вот почему правосудие аллегорически всегда изображается с завязанными глазами. </w:t>
      </w:r>
    </w:p>
    <w:p w:rsidR="002E2CD7" w:rsidRDefault="002E2CD7" w:rsidP="002E2CD7">
      <w:pPr>
        <w:pStyle w:val="Formatvorlage1"/>
      </w:pPr>
      <w:r>
        <w:t xml:space="preserve">Но можно исследовать Закон Кармы и приспособиться к нему, что позволяет овладеть своей судьбой и самому предопределять награду или наказание. На Западе же, к сожалению, действие этого закона приписывается Всемогущему Богу. </w:t>
      </w:r>
    </w:p>
    <w:p w:rsidR="002E2CD7" w:rsidRDefault="002E2CD7" w:rsidP="002E2CD7">
      <w:pPr>
        <w:pStyle w:val="Formatvorlage1"/>
      </w:pPr>
      <w:r>
        <w:t xml:space="preserve">Закон Кармы дает каждому человеку возможности для достижения высшего совершенства и является гарантией Абсолютной Справедливости для всякого существа. На основе этого Закона возможно до определенных пределов искупить любую ошибку, но, конечно, преодолевая повышенные трудности. </w:t>
      </w:r>
    </w:p>
    <w:p w:rsidR="002E2CD7" w:rsidRDefault="002E2CD7" w:rsidP="002E2CD7">
      <w:pPr>
        <w:pStyle w:val="Formatvorlage1"/>
      </w:pPr>
      <w:r>
        <w:t xml:space="preserve">Не существует освобождения от греха через отпущение грехов на исповеди, но лишь посредством личного искупления и личных усилий. Часто этого искупления невозможно достичь за одну единственную жизнь, вследствие чего другой закон природы, а именно Закон Перевоплощения, предоставляет человеку в следующей жизни возможности для возмещения содеянного. Только Безличный и Объективный Закон может быть абсолютно справедливым, то есть обеспечивать Воздающую Справедливость, не взирая на лица. Если бы награда и наказание были бы в руках Всемилостивого Бога, то он должен был бы простить любого человека, даже величайшего преступника, если бы тот попросил освободить его от вины. Но это было бы в высшей степени несправедливо по отношению к другим людям, которые честно стремились к совершенствованию, ведь таким образом тяжкий преступник мог бы так же быстро попасть на небеса, как и святой. Зачем же тогда напрягаться? В этом заключается огромное, духовное преступление отпущения грехов, которого в действительности не существует. </w:t>
      </w:r>
    </w:p>
    <w:p w:rsidR="002E2CD7" w:rsidRDefault="002E2CD7" w:rsidP="002E2CD7">
      <w:pPr>
        <w:pStyle w:val="Formatvorlage1"/>
      </w:pPr>
      <w:r>
        <w:t xml:space="preserve">С другой стороны, вечное проклятие было бы также абсолютно несправедливым, если бы оно налагалось Богом без возможности возмещения содеянного. Исповедь ведь не дает искупления за проступок, но, в крайнем случае, внутреннее облегчение. В сравнении с вечностью жизнь человеческая длится лишь краткий миг, поэтому немыслимо, чтобы за несколько секунд человек мог на веки вечные решить свою судьбу, без возможности собственными усилиями исправить свои ошибки. </w:t>
      </w:r>
    </w:p>
    <w:p w:rsidR="002E2CD7" w:rsidRDefault="002E2CD7" w:rsidP="002E2CD7">
      <w:pPr>
        <w:pStyle w:val="2"/>
      </w:pPr>
      <w:bookmarkStart w:id="245" w:name="_Toc500177279"/>
      <w:bookmarkStart w:id="246" w:name="_Toc501378964"/>
      <w:bookmarkStart w:id="247" w:name="_Toc7330530"/>
      <w:r>
        <w:t>5. Политеизм - личные Боги, Аватары и Логосы</w:t>
      </w:r>
      <w:bookmarkEnd w:id="245"/>
      <w:bookmarkEnd w:id="246"/>
      <w:bookmarkEnd w:id="247"/>
    </w:p>
    <w:p w:rsidR="002E2CD7" w:rsidRDefault="002E2CD7" w:rsidP="002E2CD7">
      <w:pPr>
        <w:pStyle w:val="Formatvorlage1"/>
      </w:pPr>
      <w:r>
        <w:t xml:space="preserve">Политеизм - представление о существовании многих Богов - возник с одной стороны, из обожествления сил Природы и Космических Аспектов, с другой стороны, благодаря тому оккультному факту, что высокие Духи и Мастера Мудрости воплощаются как Водители и Учителя человечества и вследствие выдающихся знаний и способностей обожествляются своими последователями. Это относится, прежде всего, к Христу Иисусу, который никогда не называл себя Богом, но только Сыном Человеческим. Впрочем, само христианство никогда не было строго монотеистическим, но скорее политеистическим. Об этом свидетельствует заимствованное из Древнего Египта представление о Троице, причем в эпоху патриархата Божья Матерь была из нее исключена и заменена, в результате заблуждения, на Духа Святого, как третью Божественную Ипостась. Христианство знает, кроме того, Лестницу Иакова, Иерархию Ангелов и Архангелов. Поэтому в христианстве нельзя провести строгой границы между монотеизмом и политеизмом. </w:t>
      </w:r>
    </w:p>
    <w:p w:rsidR="002E2CD7" w:rsidRDefault="002E2CD7" w:rsidP="002E2CD7">
      <w:pPr>
        <w:pStyle w:val="Formatvorlage1"/>
      </w:pPr>
      <w:r>
        <w:t xml:space="preserve">Во все времена Высшие Духи, которые являлись человечеству, были олицетворением высших представлений; таковы были семь Кумаров, семь Огней или Пламен, семь Сынов Разума, семь Сынов Брамы и другие Сыны Божьи. Все они представляют тех Высочайших Мастеров, которые, как и Аватары, - это являвшиеся человечеству Избавители и Спасители - облекались в земную оболочку, чтобы повысить сознание человечества и приблизить его к Божественной Природе. </w:t>
      </w:r>
    </w:p>
    <w:p w:rsidR="002E2CD7" w:rsidRDefault="002E2CD7" w:rsidP="002E2CD7">
      <w:pPr>
        <w:pStyle w:val="Formatvorlage1"/>
      </w:pPr>
      <w:r>
        <w:t xml:space="preserve">Относительно появления Иисуса на Земле, которое, как утверждает эзотерика, происходило не впервые, можно сказать следующее: “Бог стал человеком, чтобы и мы, люди, могли стать Богами”. Каждый Учитель Мудрости является, подобно Иисусу, порогом к Духу и порогом к Совершенству. Ни один человек не придет к Богу, то есть в Мир Высший, не присоединившись к Учителю Мудрости, который по своему развитию никогда не может быть превзойден. Христос Иисус, как и другие истинные Учителя Мудрости, есть Существо Божественное, а для человека - воплощение Божественного Принципа. Восток давно уже знает оккультный тезис о том, что не существует Бога, который бы когда-то прежде не был бы человеком. Те Великие </w:t>
      </w:r>
      <w:r>
        <w:lastRenderedPageBreak/>
        <w:t xml:space="preserve">Индивидуальности, пришедшие к нам на Землю из Высших Миров в конце Третьей Коренной Расы, продолжают направлять движение и рост человеческого сознания. Видеть в Иисусе единственного Сына Божьего на Земле или, более того, во всей Вселенной есть признак невежества. </w:t>
      </w:r>
    </w:p>
    <w:p w:rsidR="002E2CD7" w:rsidRDefault="002E2CD7" w:rsidP="002E2CD7">
      <w:pPr>
        <w:pStyle w:val="Formatvorlage1"/>
      </w:pPr>
      <w:r>
        <w:t xml:space="preserve">Характерным для политеизма является тот факт, что он признает не только Богов, но и Богинь. Учения глубокой древности ценили Женское Начало даже выше, чем Мужское. Остатки этого представления еще и сегодня можно видеть у отдельных народов, например, у индийцев; ведь даже в Индии, несмотря на господствующий там патриархат, культ Богини Кали еще очень популярен. </w:t>
      </w:r>
    </w:p>
    <w:p w:rsidR="002E2CD7" w:rsidRDefault="002E2CD7" w:rsidP="002E2CD7">
      <w:pPr>
        <w:pStyle w:val="Formatvorlage1"/>
      </w:pPr>
      <w:r>
        <w:t xml:space="preserve">Все Боги древности имели супруг, олицетворявших Космическую Энергию. Необходимость двух Начал существует во всех явлениях жизни для сохранения равновесия в Космосе. Поэтому сейчас пришло время, когда на Земле, под знаком восстановления равновесия между мужчиной и женщиной, должно вновь воцариться почитание Матери Мира в новом и расширенном представлении. (Более подробно об этом в лекции “Матерь Мира”). </w:t>
      </w:r>
    </w:p>
    <w:p w:rsidR="002E2CD7" w:rsidRDefault="002E2CD7" w:rsidP="002E2CD7">
      <w:pPr>
        <w:pStyle w:val="Formatvorlage1"/>
      </w:pPr>
      <w:r>
        <w:t xml:space="preserve">Слияние двух Начал интегрировано в Первозданном Космическом Законе. Эта великая тайна была намеренно сокрыта, так как человечество еще не было готово воспринимать красоту этого Космического Закона во всей его чистоте. Но сейчас оно достигло поворотного момента, когда духовное должно восторжествовать, в противном случае планете угрожает гибель. Поэтому этот сокровенный Космический Закон должен постепенно проникнуть в сознание человечества. В слиянии двух Начал заключается величайшая красота. </w:t>
      </w:r>
    </w:p>
    <w:p w:rsidR="002E2CD7" w:rsidRDefault="002E2CD7" w:rsidP="002E2CD7">
      <w:pPr>
        <w:pStyle w:val="2"/>
      </w:pPr>
      <w:bookmarkStart w:id="248" w:name="_Toc500177280"/>
      <w:bookmarkStart w:id="249" w:name="_Toc501378965"/>
      <w:bookmarkStart w:id="250" w:name="_Toc7330531"/>
      <w:r>
        <w:t>6. Пантеизм (Вера в Единое Вселенское Божес</w:t>
      </w:r>
      <w:r>
        <w:t>т</w:t>
      </w:r>
      <w:r>
        <w:t>во)</w:t>
      </w:r>
      <w:bookmarkEnd w:id="248"/>
      <w:bookmarkEnd w:id="249"/>
      <w:bookmarkEnd w:id="250"/>
      <w:r>
        <w:t xml:space="preserve"> </w:t>
      </w:r>
    </w:p>
    <w:p w:rsidR="002E2CD7" w:rsidRDefault="002E2CD7" w:rsidP="002E2CD7">
      <w:pPr>
        <w:pStyle w:val="Formatvorlage1"/>
      </w:pPr>
      <w:r>
        <w:t xml:space="preserve">Вся Вселенная и есть Бог. Понятие это еще не слишком древнее, хотя величайшие мудрецы всех времен и народов были также пантеистами. Космос, Мир или Природа идентичны с Богом. Мы не должны при этом забывать, что мы, люди, можем осмыслить лишь материальную часть Вселенной, но не тонкоматериальную, не говоря уже об Огненной, то есть Духовной Сфере. Речь идет обо всех формах Психической Энергии, включая Духа Святого, который есть Высший, не Индивидуализированный Духовный Разум. </w:t>
      </w:r>
    </w:p>
    <w:p w:rsidR="002E2CD7" w:rsidRDefault="002E2CD7" w:rsidP="002E2CD7">
      <w:pPr>
        <w:pStyle w:val="Formatvorlage1"/>
      </w:pPr>
      <w:r>
        <w:t xml:space="preserve">Если всю Вселенную воспринимать как Бога, тогда правильнее будет говорить о “Теопанизме”; если же, наоборот, всю Вселенную возвысить до Бога, то существует опасность, что пантеизм кончит атеистическим натурализмом и материализмом, ибо путь мыслящих людей неизбежно ведет к атеизму, если они не обладают высшим оккультным знанием и вынуждены иметь дело с церковным, антропоморфным монотеизмом. Истинный монотеизм соединится, в конечном итоге, с пантеизмом, если мы прекратим очеловечивать Бога. </w:t>
      </w:r>
    </w:p>
    <w:p w:rsidR="002E2CD7" w:rsidRDefault="002E2CD7" w:rsidP="002E2CD7">
      <w:pPr>
        <w:pStyle w:val="Formatvorlage1"/>
      </w:pPr>
      <w:r>
        <w:rPr>
          <w:b/>
          <w:bCs/>
          <w:iCs/>
        </w:rPr>
        <w:t>БОГ есть Всё, и Всё есть БОГ.</w:t>
      </w:r>
      <w:r>
        <w:rPr>
          <w:i/>
        </w:rPr>
        <w:t xml:space="preserve"> </w:t>
      </w:r>
      <w:r>
        <w:t xml:space="preserve">Поэтому совершенно безразлично, к какой религии человек принадлежит, является ли он христианином, буддистом, магометанином или последователем индуизма. Все пути ведут к Богу, если человек искренне стремится к совершенству и служит Иерархии Света. Если мы взаимно признаем наших Богов, или будем следовать канону “Господом твоим”, мы все придем к Всевышнему. Все пути ведут к Благословенным Сынам Божьим, то есть к тем Старшим Братьям человечества, которые предшествовали нам и которые, благодаря тому, что они находятся на более высокой ступени эволюции, называются Сынами Божьими. Никто не может достигнуть высокого уровня развития, не будучи принятым и ведомым Учителем Мудрости, ибо только таким путем можно получить Посвящение в Высшее Сокровенное Знание. </w:t>
      </w:r>
    </w:p>
    <w:p w:rsidR="002E2CD7" w:rsidRDefault="002E2CD7" w:rsidP="002E2CD7">
      <w:pPr>
        <w:pStyle w:val="Formatvorlage1"/>
      </w:pPr>
      <w:r>
        <w:t xml:space="preserve">Бога, или Божественный Принцип, можно почитать во всем, - в атоме, в кристалле, в цветке, в животном, в человеке, в Учителе Мудрости или Богочеловеке, или также в недоступном уже для человеческого разума Логосе. Бог всюду, и все зависит только от того, в которой из его манифестаций мы захотим признать Его как Строителя, Творческую Энергию или Извечную Первоначальную Энергию. Божественный Принцип есть Причина Начала и Жизненный Импульс всего Сущего. </w:t>
      </w:r>
    </w:p>
    <w:p w:rsidR="002E2CD7" w:rsidRDefault="002E2CD7" w:rsidP="002E2CD7">
      <w:pPr>
        <w:pStyle w:val="2"/>
      </w:pPr>
      <w:bookmarkStart w:id="251" w:name="_Toc500177281"/>
      <w:bookmarkStart w:id="252" w:name="_Toc501378966"/>
      <w:bookmarkStart w:id="253" w:name="_Toc7330532"/>
      <w:r>
        <w:t>7. Христос и Бог-Отец</w:t>
      </w:r>
      <w:bookmarkEnd w:id="251"/>
      <w:bookmarkEnd w:id="252"/>
      <w:bookmarkEnd w:id="253"/>
    </w:p>
    <w:p w:rsidR="002E2CD7" w:rsidRDefault="002E2CD7" w:rsidP="002E2CD7">
      <w:pPr>
        <w:pStyle w:val="Formatvorlage1"/>
      </w:pPr>
      <w:r>
        <w:t xml:space="preserve">Христианские теологи полагают, что Бог является существом личным, прежде всего, потому, что и Христос, которого они “сделали” единственным Сыном Божьим, чтобы возвысить его до роли универсального Спасителя всего человечества, был существом и неоднократно говорил о Своем Отце, которого он, предположительно, видел в “Планетарном Логосе”. </w:t>
      </w:r>
    </w:p>
    <w:p w:rsidR="002E2CD7" w:rsidRDefault="002E2CD7" w:rsidP="002E2CD7">
      <w:pPr>
        <w:pStyle w:val="Formatvorlage1"/>
      </w:pPr>
      <w:r>
        <w:t xml:space="preserve">Также как христианский мир никогда правильно не понимал Бога-Отца, но персонифицировал Божественный Принцип в образе престарелого Владыки, он никогда по настоящему не знал и Сына и распространял о нем ложные воззрения. Представление христиан о единственном Сыне Божьем, за которого они принимали Христа, туманно и фантастично. Можно сказать, что этот </w:t>
      </w:r>
      <w:r>
        <w:lastRenderedPageBreak/>
        <w:t xml:space="preserve">христианский, никейский символ веры является абсолютным заблуждением и продуктом теологического воображения. Он был изобретен представителями христианской церкви тогда, когда среди отцов церкви было утрачено оккультное знание, так как уже спустя несколько столетий Посвященные были полностью истреблены. В христианских церквях власть одержавших тогда верх темных сил, являющихся оппозицией Иерархии Света, в лице отцов церкви и пап, находящихся под их негативным влиянием, до сих пор определяет догматы церкви. Даже великим Святым не удалось вновь явить миру истину. Уже через несколько столетий после смерти Христа Учение Его подверглось абсолютному искажению, так что даже великому Посвященному, отцу церкви Оригену, не удалось восстановить чистоту учения Христа из-за противодействия невежественных отцов церкви. </w:t>
      </w:r>
    </w:p>
    <w:p w:rsidR="002E2CD7" w:rsidRDefault="002E2CD7" w:rsidP="002E2CD7">
      <w:pPr>
        <w:pStyle w:val="Formatvorlage1"/>
      </w:pPr>
      <w:r>
        <w:t xml:space="preserve">Законы Эволюции определяют необходимость периодического появления Высоких Водителей человечества, которые всегда приходят, чтобы продвигать цели Эволюции и дать человечеству новый импульс для дальнейшего развития. Таких Учителей Мудрости немало, и Христос - один из них, но христианские теологи сделали из своего Господа и Учителя единственного Сына Божьего, и Его, в свою очередь, Всемогущим Богом всей Вселенной, что является огромным заблуждением, которое они еще и сегодня защищают под страхом вечного наказания адом. </w:t>
      </w:r>
    </w:p>
    <w:p w:rsidR="002E2CD7" w:rsidRDefault="002E2CD7" w:rsidP="002E2CD7">
      <w:pPr>
        <w:pStyle w:val="Formatvorlage1"/>
      </w:pPr>
      <w:r>
        <w:t xml:space="preserve">Если бы изобретатели этого воззрения обладали хотя бы малым представлением о строении миров, и знали бы, как возникают миры и как они управляются, то они никогда не приписали бы ни Христу, ни какому-либо личному Богу-Отцу такую гигантскую задачу, которая далеко превосходит силы одного существа. Кроме того, Христос пребывал на Земле более трех десятилетий. Для исчисления же количества обитаемых планет в проявленном Космосе не хватит триллионов. Если бы Христос лично поучал и спасал человечество на каждой из этих планет, то большая часть миров со всеми своими обитателями давно уже исчезла бы, или трансформировалась в другие формы, прежде чем Христос когда-либо смог бы вступить на них. Следовательно, это неслыханная дерзость вообразить себе, что единственный Сын единственного Божества в мире спустился именно на эту песчинку, Землю, и дал распять себя как преступника, ибо смерть на кресте была в древности самым позорным видом смерти. </w:t>
      </w:r>
    </w:p>
    <w:p w:rsidR="002E2CD7" w:rsidRDefault="002E2CD7" w:rsidP="002E2CD7">
      <w:pPr>
        <w:pStyle w:val="Formatvorlage1"/>
      </w:pPr>
      <w:r>
        <w:t xml:space="preserve">Поэтому представление это могло возникнуть именно в тот период, когда человечество мыслило еще Птоломеевскими категориями, то есть ошибочно полагало себя центром Мироздания. </w:t>
      </w:r>
    </w:p>
    <w:p w:rsidR="002E2CD7" w:rsidRDefault="002E2CD7" w:rsidP="002E2CD7">
      <w:pPr>
        <w:pStyle w:val="2"/>
      </w:pPr>
      <w:bookmarkStart w:id="254" w:name="_Toc500177282"/>
      <w:bookmarkStart w:id="255" w:name="_Toc501378967"/>
      <w:bookmarkStart w:id="256" w:name="_Toc7330533"/>
      <w:r>
        <w:t>8. Доказательства существования Бога</w:t>
      </w:r>
      <w:bookmarkEnd w:id="254"/>
      <w:bookmarkEnd w:id="255"/>
      <w:bookmarkEnd w:id="256"/>
    </w:p>
    <w:p w:rsidR="002E2CD7" w:rsidRDefault="002E2CD7" w:rsidP="002E2CD7">
      <w:pPr>
        <w:pStyle w:val="Formatvorlage1"/>
      </w:pPr>
      <w:r>
        <w:t xml:space="preserve">Отрицатели Бога духовно абсолютно слепы. Они не только не замечают, что человек сам есть часть Бога, но и, что они сами на каждом шагу встречают продукты Божественного Творения и даже топчут их своими ногами. В Боге содержится все, что живет, и все полно жизни, ибо нет ничего мертвого; все видимое или невидимое есть продукт Творения Божественных Сущностей. </w:t>
      </w:r>
    </w:p>
    <w:p w:rsidR="002E2CD7" w:rsidRDefault="002E2CD7" w:rsidP="002E2CD7">
      <w:pPr>
        <w:pStyle w:val="Formatvorlage1"/>
      </w:pPr>
      <w:r>
        <w:t xml:space="preserve">Сядем, например, под дерево и рассмотрим его. Оно есть чудо, которое не в состоянии совершить ни один человек, если только он не Богочеловек. Пока что люди могут лишь передавать жизнь, которую они получают от Божественных Сущностей на основе существующих природных законов, но не могут создавать ее сами. Все, что мы создаем, не является еще живым, даже если оно несет на себе отпечаток духа и формы. Человек не в состоянии создать жука или муравья, не говоря уже о прекрасном цветке. Мы даже не исследовали еще до конца процессы развития этих существ, и ни одному ученому до сих пор не удалось создать жизнь силой собственной идеи или посредством воли. Кто отрицает Бога, может тем самым отрицать только монотеистические фантазии теологии, но не Единое Вселенское Божество и многочисленных Великих Логосов Вселенной, отрицание которых есть признак слепоты или злобы. </w:t>
      </w:r>
    </w:p>
    <w:p w:rsidR="002E2CD7" w:rsidRDefault="002E2CD7" w:rsidP="002E2CD7">
      <w:pPr>
        <w:pStyle w:val="2"/>
      </w:pPr>
      <w:bookmarkStart w:id="257" w:name="_Toc500177283"/>
      <w:bookmarkStart w:id="258" w:name="_Toc501378968"/>
      <w:bookmarkStart w:id="259" w:name="_Toc7330534"/>
      <w:r>
        <w:t>9. “UNIVERALO”</w:t>
      </w:r>
      <w:bookmarkEnd w:id="257"/>
      <w:bookmarkEnd w:id="258"/>
      <w:r>
        <w:t xml:space="preserve"> («УНИВЕРАЛО»)</w:t>
      </w:r>
      <w:bookmarkEnd w:id="259"/>
    </w:p>
    <w:p w:rsidR="002E2CD7" w:rsidRDefault="002E2CD7" w:rsidP="002E2CD7">
      <w:pPr>
        <w:pStyle w:val="Formatvorlage1"/>
      </w:pPr>
      <w:r>
        <w:t xml:space="preserve">Под знаком грядущего единства мира и объединяющей все человечество духовной эволюции необходимо создать углубленное и усовершенствованное представление о Боге, ибо в эпоху космических полетов и современного естествознания мы не можем более довольствоваться прежним понятием, согласно которому западный человек представляет себе Личного Бога, который отвечает за всю Вселенную. Это понимают также мыслящие христианские теологи, однако выхода из этой ситуации они не знают. </w:t>
      </w:r>
    </w:p>
    <w:p w:rsidR="002E2CD7" w:rsidRDefault="002E2CD7" w:rsidP="002E2CD7">
      <w:pPr>
        <w:pStyle w:val="Formatvorlage1"/>
      </w:pPr>
      <w:r>
        <w:t xml:space="preserve">Когда сегодня дискутируют о понятии Бога, тут же возникает вопрос: </w:t>
      </w:r>
      <w:r>
        <w:rPr>
          <w:i/>
        </w:rPr>
        <w:t xml:space="preserve">О каком Боге Вы говорите? </w:t>
      </w:r>
      <w:r>
        <w:t xml:space="preserve">Существуют различные старые и новые представления, которые нуждаются в пояснении, чтобы человек знал, что подразумевается под словом “Бог”. </w:t>
      </w:r>
    </w:p>
    <w:p w:rsidR="002E2CD7" w:rsidRDefault="002E2CD7" w:rsidP="002E2CD7">
      <w:pPr>
        <w:pStyle w:val="Formatvorlage1"/>
      </w:pPr>
      <w:r>
        <w:t xml:space="preserve">Христианин тут же запутывается в противоречиях вследствие расплывчатости теологических конструкций. С одной стороны, он верит в Личного Бога в образе Всемогущего Отца, как Творца Неба и Земли и, таким образом, всей Вселенной, с другой стороны, ему внушают, что Бог триедин </w:t>
      </w:r>
      <w:r>
        <w:lastRenderedPageBreak/>
        <w:t xml:space="preserve">и состоит из трех ликов - из Бога-Отца, Сына Божьего и Святого Духа. Здесь Бог-Отец вдруг делится на три лика. Учение это не только нелогично, но и противоречит фактам. Во-первых, не существует всемогущего Бога-Отца, создавшего во временной точке “Х” посредством собственного совершенного могущества всю Вселенную из ничего, как тому учил Аристотель, а после него тот же самый дух в образе Фомы Аквинского, и, во-вторых, этот Всемогущий Бог не может внезапно разделиться на три лика, причем третья часть, а именно </w:t>
      </w:r>
      <w:r>
        <w:rPr>
          <w:b/>
          <w:bCs/>
          <w:iCs/>
        </w:rPr>
        <w:t xml:space="preserve">Дух Святой, вообще не может быть персонифицирован, ибо он беспол и в нем латентно присутствует как Женский, так и Мужской Принцип. В христианской Троице отсутствует Женский, или Материнский, Принцип, без которого нет жизни. </w:t>
      </w:r>
      <w:r>
        <w:t xml:space="preserve">Под знаком ярого патриархата (отцовского права) принцип этот был просто исключен из представления о Боге и, тем самым, была создана нереальная, абсолютно искаженная Троица. </w:t>
      </w:r>
    </w:p>
    <w:p w:rsidR="002E2CD7" w:rsidRDefault="002E2CD7" w:rsidP="002E2CD7">
      <w:pPr>
        <w:pStyle w:val="Formatvorlage1"/>
      </w:pPr>
      <w:r>
        <w:t xml:space="preserve">Поэтому задачей религиозного обновления в эпоху Водолея должно быть приведение представления о Боге в соответствие с уровнем духовных и естественнонаучных исследований и разоблачение примитивных, отживших понятий христианства. Они и не исходили от Христа Иисуса. Он говорил исключительно об Отце Своем, или же об Отце Небесном, которого он никогда не мыслил как Бога в трех ликах. </w:t>
      </w:r>
    </w:p>
    <w:p w:rsidR="002E2CD7" w:rsidRDefault="002E2CD7" w:rsidP="002E2CD7">
      <w:pPr>
        <w:pStyle w:val="Formatvorlage1"/>
      </w:pPr>
      <w:r>
        <w:t xml:space="preserve">Христианское представление о Боге осталось на позициях прежнего, Птоломеевского мировоззрения, в соответствии с которым Земля рассматривалась как центральный диск в центре всей Вселенной. Но, начиная с Коперника, оно уже не могло идти в ногу со стремительным прогрессом в астрономии. Таким образом, оно полностью противоречит современному, естественнонаучному мировоззрению, и различие между старым и новым универсальным понятием Бога столь же громадно, как изменение мировоззрения со времени древнеегипетского астронома Птоломея до сегодняшнего, естественнонаучного представления о Беспредельной Вселенной, в которой ограниченные, но невообразимо гигантские, по понятиям среднего человека, Космосы воспринимаются нами как проявленные миры. </w:t>
      </w:r>
    </w:p>
    <w:p w:rsidR="002E2CD7" w:rsidRDefault="002E2CD7" w:rsidP="002E2CD7">
      <w:pPr>
        <w:pStyle w:val="Formatvorlage1"/>
      </w:pPr>
      <w:r>
        <w:t xml:space="preserve">Итак, пришло время, когда, исходя из требований Духовной Эволюции, мы обязаны сменить наши старые, отжившие представления о Боге на существенно более расширенные и углубленные. При этом заметим, что все мыслимые в человеческой истории представления о Боге, кроме атеизма и антропоморфного монотеизма, имеют право на существование. Монотеизм оправдан только тогда, когда он воспринимается безлично. И тогда мы приходим к правильному представлению об универсальной Троице, к Божеству, которое есть Всё и в котором содержится Всё. Тем не менее, оно не является еще Последней Реальностью, которую мы уже не способны выразить человеческими понятиями. Пантеизм, как относительно, так и абсолютно, так же истинен, как и политеизм. Нельзя придавать Последней и Высшей Реальности антропоморфные черты, ибо любое очеловечивание было бы смехотворной карикатурой на действительную Реальность, на Вечное и Непознаваемое. </w:t>
      </w:r>
    </w:p>
    <w:p w:rsidR="002E2CD7" w:rsidRDefault="002E2CD7" w:rsidP="002E2CD7">
      <w:pPr>
        <w:pStyle w:val="Formatvorlage1"/>
        <w:rPr>
          <w:b/>
        </w:rPr>
      </w:pPr>
      <w:r>
        <w:t xml:space="preserve">В свете сравнительного религиоведения настоятельно необходимо, чтобы все конфессии и религиозные группы Земли сравнили свои представления о Боге и прониклись глубоким уважением к верованиям друг друга, ибо в Агни-Йоге говорится: </w:t>
      </w:r>
      <w:r>
        <w:rPr>
          <w:i/>
          <w:iCs/>
        </w:rPr>
        <w:t>“Скажу очень важное. Канон выше – «Господом твоим» - Основание нового мира. Прежде читали: «И возрадовался дух мой о Боге Спасе моем,» - теперь же скажете: «И возрадовался дух мой о Боге Спасе твоем.» Торжественно говорю: в этом спасение. «Господь твой живи!» - так скажете каждому и, обменявшись Господом, пойдете к Единому.”</w:t>
      </w:r>
      <w:r>
        <w:t xml:space="preserve"> </w:t>
      </w:r>
      <w:r>
        <w:rPr>
          <w:sz w:val="16"/>
        </w:rPr>
        <w:t xml:space="preserve">(ЛИСТЫ САДА МОРИИ </w:t>
      </w:r>
      <w:r>
        <w:rPr>
          <w:sz w:val="16"/>
          <w:lang w:val="de-AT"/>
        </w:rPr>
        <w:t>II</w:t>
      </w:r>
      <w:r>
        <w:rPr>
          <w:sz w:val="16"/>
        </w:rPr>
        <w:t xml:space="preserve">, §211. – ОЗАРЕНИЕ 1924 - </w:t>
      </w:r>
      <w:r>
        <w:rPr>
          <w:sz w:val="16"/>
          <w:lang w:val="de-AT"/>
        </w:rPr>
        <w:t>VIII</w:t>
      </w:r>
      <w:r>
        <w:rPr>
          <w:sz w:val="16"/>
        </w:rPr>
        <w:t xml:space="preserve"> - 1.)</w:t>
      </w:r>
    </w:p>
    <w:p w:rsidR="002E2CD7" w:rsidRDefault="002E2CD7" w:rsidP="002E2CD7">
      <w:pPr>
        <w:pStyle w:val="Formatvorlage1"/>
      </w:pPr>
      <w:r>
        <w:t xml:space="preserve">Каждое представление о Боге соответствует уровню сознания соответствующей группы людей. Каждый уровень сознания обуславливает, поэтому, соответствующее представление о Боге. Пока человечество (по Птоломею) полагало себя центром Мироздания, представление о Всемогущем Отце, как единственном Творце Неба и Земли, было до некоторой степени обоснованным. Однако это представление невозможно поддерживать сегодня, когда нашему взору предстала беспредельная Вселенная, в которой мы можем наблюдать гигантский проявленный Космос (безумную теорию полого мира, или тотального ограничения мира, мы вообще не берем во внимание), ибо это обязательно приведет мыслящего человека к атеизму, то есть к безбожию. </w:t>
      </w:r>
    </w:p>
    <w:p w:rsidR="002E2CD7" w:rsidRDefault="002E2CD7" w:rsidP="002E2CD7">
      <w:pPr>
        <w:pStyle w:val="Formatvorlage1"/>
      </w:pPr>
      <w:r>
        <w:t xml:space="preserve">Новое представление о Боге должно, поэтому, в первую очередь соответствовать современному, естественнонаучному мировоззрению и быть эзотерически обоснованным, т.е. оно должно соответствовать Тайному Знанию Высоких Мастеров Мудрости. Но поскольку невозможно сделать Тайную Доктрину одинаково доступной, как для высших слоев интеллигенции, так и для масс, необходимо создать приемлемую для всех картину мира. По этой причине вместо Личного Бога-Творца, ответственного за все происходящее в Космосе, необходимо найти новое универсальное понятие, которое будет представлять истинную Троицу, но не в виде трех образов, а в виде трех проявленных Космических Принципов.  </w:t>
      </w:r>
    </w:p>
    <w:p w:rsidR="002E2CD7" w:rsidRDefault="002E2CD7" w:rsidP="002E2CD7">
      <w:pPr>
        <w:pStyle w:val="Formatvorlage1"/>
      </w:pPr>
      <w:r>
        <w:lastRenderedPageBreak/>
        <w:t xml:space="preserve">Для этой цели мною было подобрано новое понятие, которое обосновано с точки зрения каббалистической нумерологии и дает представление о Всеобъемлющем, Вездесущем, Триедином и Безличном Божестве. Этим новым понятием, которое, имея в основе понятные, корневые слоги, может быть воспринято всеми языками мира, является “UNIVERALO” (“УНИВЕРАЛО”). </w:t>
      </w:r>
    </w:p>
    <w:p w:rsidR="002E2CD7" w:rsidRDefault="002E2CD7" w:rsidP="002E2CD7">
      <w:pPr>
        <w:pStyle w:val="Formatvorlage1"/>
      </w:pPr>
      <w:r>
        <w:t xml:space="preserve">Это слово состоит из трех понятий: Unitas (лат.: единство), Veritas (лат.: истина), Logos (греч.: смысл или мудрость). </w:t>
      </w:r>
    </w:p>
    <w:p w:rsidR="002E2CD7" w:rsidRDefault="002E2CD7" w:rsidP="002E2CD7">
      <w:pPr>
        <w:pStyle w:val="Formatvorlage1"/>
      </w:pPr>
      <w:r>
        <w:t xml:space="preserve">Далее речь идет о девяти буквах, состоящих из пяти основных гласных и четырех согласных. Число 9 каббалистически обозначает мудрость и ум и является, вместе с тем, высшим числом в математическом ряду от 1-9. В новом понятии содержатся и многие другие, достойные изучения, математические взаимосвязи, которые, рассмотренные с точки зрения каббалистической нумерологии, раскрывают высокое значение этого слова. Чередование гласных также имеет особый смысл. </w:t>
      </w:r>
    </w:p>
    <w:p w:rsidR="002E2CD7" w:rsidRDefault="002E2CD7" w:rsidP="002E2CD7">
      <w:pPr>
        <w:pStyle w:val="Formatvorlage1"/>
      </w:pPr>
      <w:r>
        <w:t>В начале слова стоит “</w:t>
      </w:r>
      <w:r>
        <w:rPr>
          <w:b/>
          <w:bCs/>
        </w:rPr>
        <w:t>U</w:t>
      </w:r>
      <w:r>
        <w:t>” (нумерологическое значение букв русского языка не соответствует латинским буквам. Прим. пер.) “</w:t>
      </w:r>
      <w:r>
        <w:rPr>
          <w:b/>
          <w:bCs/>
        </w:rPr>
        <w:t>U</w:t>
      </w:r>
      <w:r>
        <w:t>” есть первая буква слова “</w:t>
      </w:r>
      <w:r>
        <w:rPr>
          <w:b/>
          <w:bCs/>
        </w:rPr>
        <w:t>Ur</w:t>
      </w:r>
      <w:r>
        <w:t xml:space="preserve">”, обозначающего Свет и Начало через Свет. </w:t>
      </w:r>
      <w:r>
        <w:rPr>
          <w:i/>
        </w:rPr>
        <w:t xml:space="preserve">В начале был Свет, ибо всякая жизнь происходит из Света Духа, или Духовного Огня, или, иначе, Святого Духа. </w:t>
      </w:r>
      <w:r>
        <w:t>Не без причины “</w:t>
      </w:r>
      <w:r>
        <w:rPr>
          <w:b/>
          <w:bCs/>
        </w:rPr>
        <w:t>U</w:t>
      </w:r>
      <w:r>
        <w:t>” имеет также особую форму, глубокий смысл которой был известен посвященному изобретателю латинского шрифта. Все латинские буквы образованы из прямых линий. В букве “</w:t>
      </w:r>
      <w:r>
        <w:rPr>
          <w:b/>
          <w:bCs/>
        </w:rPr>
        <w:t>U</w:t>
      </w:r>
      <w:r>
        <w:t>” мы видим, что прямая линия была изогнута в виде чаши. (</w:t>
      </w:r>
      <w:r>
        <w:rPr>
          <w:b/>
          <w:bCs/>
        </w:rPr>
        <w:sym w:font="Symbol" w:char="F0C8"/>
      </w:r>
      <w:r>
        <w:t xml:space="preserve">). </w:t>
      </w:r>
    </w:p>
    <w:p w:rsidR="002E2CD7" w:rsidRDefault="002E2CD7" w:rsidP="002E2CD7">
      <w:pPr>
        <w:pStyle w:val="Formatvorlage1"/>
      </w:pPr>
      <w:r>
        <w:t>“</w:t>
      </w:r>
      <w:r>
        <w:rPr>
          <w:b/>
          <w:bCs/>
        </w:rPr>
        <w:t>U</w:t>
      </w:r>
      <w:r>
        <w:t>” образует, таким образом, сосуд, в который поступают дары или жизнь свыше. Как только жизнь оплодотворилась в чаше, или в чашечке цветка, или в матке, чаша закрывается и становится семенной коробочкой, или яйцом. Форма яйца образует, соответственно, замкнутую кривую линию, асимметричную Асимптотической Центральной Точке в себе, которая представляет собой Зародыш Мирового Яйца. Эту замкнутую линию можно воспринимать и как эллипс, и как замкнутую планетную или солнечную орбиту. Эта замкнутая орбита превращается в “</w:t>
      </w:r>
      <w:r>
        <w:rPr>
          <w:b/>
          <w:bCs/>
        </w:rPr>
        <w:t>О</w:t>
      </w:r>
      <w:r>
        <w:t xml:space="preserve">” (омикрон = буква греческого алфавита </w:t>
      </w:r>
      <w:r>
        <w:rPr>
          <w:b/>
          <w:bCs/>
        </w:rPr>
        <w:t>О</w:t>
      </w:r>
      <w:r>
        <w:t>), а также в ноль (</w:t>
      </w:r>
      <w:r>
        <w:rPr>
          <w:b/>
          <w:bCs/>
        </w:rPr>
        <w:t>0</w:t>
      </w:r>
      <w:r>
        <w:t>). Поэтому в конце гласного ряда стоит “</w:t>
      </w:r>
      <w:r>
        <w:rPr>
          <w:b/>
          <w:bCs/>
        </w:rPr>
        <w:t>О</w:t>
      </w:r>
      <w:r>
        <w:t>” (омикрон и омега в одном). Омега, последняя буква в греческом алфавите, имеет форму перевернутой чаши (</w:t>
      </w:r>
      <w:r>
        <w:rPr>
          <w:b/>
        </w:rPr>
        <w:sym w:font="Symbol" w:char="F057"/>
      </w:r>
      <w:r>
        <w:t>).</w:t>
      </w:r>
    </w:p>
    <w:p w:rsidR="002E2CD7" w:rsidRDefault="002E2CD7" w:rsidP="002E2CD7">
      <w:pPr>
        <w:pStyle w:val="Formatvorlage1"/>
      </w:pPr>
      <w:r>
        <w:rPr>
          <w:i/>
        </w:rPr>
        <w:t xml:space="preserve">Каббалистически правильное выстраивание гласных звучит не как A - E - I - O - U, но как U - I - E - A - O. В начале непременно должно стоять “U”, а в конце “О”. </w:t>
      </w:r>
      <w:r>
        <w:t>Это бесспорно явствует также из каббалистических числовых значений этих гласных. Каббалистическое числовое значение “</w:t>
      </w:r>
      <w:r>
        <w:rPr>
          <w:b/>
          <w:bCs/>
        </w:rPr>
        <w:t>U</w:t>
      </w:r>
      <w:r>
        <w:t xml:space="preserve">” равно шести. Число 6 соответствует логарифмической кривой Инволюции, ( </w:t>
      </w:r>
      <w:r>
        <w:rPr>
          <w:b/>
        </w:rPr>
        <w:sym w:font="Symbol" w:char="F036"/>
      </w:r>
      <w:r>
        <w:t xml:space="preserve"> ), т.е. свертывание духа из Беспредельности в Микрокосмос Материи. Ученый, передавший человечеству арабские цифры, был также великим Посвященным, которому было известно значение логарифмической кривой Инволюции и Эволюции. Число 9, или перевернутая шестерка, означает именно логарифмическую кривую Эволюции (</w:t>
      </w:r>
      <w:r>
        <w:rPr>
          <w:b/>
        </w:rPr>
        <w:sym w:font="Symbol" w:char="F039"/>
      </w:r>
      <w:r>
        <w:t xml:space="preserve"> ), согласно которой заключенный в материи дух, после трансформации энергий в пространстве в смысле духовного совершенства, снова возвращается в Беспредельность, в Абсолют. Девятка, умноженная на 10, т.е. в высшей степени завершенная и облагороженная, дает число 90, это завершенная Эволюция на Высшем Уровне. Мы видим здесь, что за девяткой стоит ноль или О (омикрон). О (омикрон) имеет каббалистическое числовое значение 16. Это означает превращение или трансформацию, т.е. смерть на низшем уровне. Но так как абсолютной смерти и абсолютного конца не существует и всякая смерть означает лишь сбрасывание изношенной формы или оболочки, так как жизнь в яйце для своего пробуждения должна разорвать оболочку, то нам нужно разложить число 16 на отдельные цифры, причем сумма цифр этого числа 1+6 = 7. А каббалистически это означает победу на Новом Уровне, или победу Жизни, заключенной в целях защиты внутри этой оболочки. </w:t>
      </w:r>
    </w:p>
    <w:p w:rsidR="002E2CD7" w:rsidRDefault="002E2CD7" w:rsidP="002E2CD7">
      <w:pPr>
        <w:pStyle w:val="Formatvorlage1"/>
      </w:pPr>
      <w:r>
        <w:t xml:space="preserve">Каббалистические числовые значения отдельных букв нового понятия “UNIVERALO” равны: U = 6, N = 14, I = 10, V = 6, E = 5, R = </w:t>
      </w:r>
      <w:smartTag w:uri="urn:schemas-microsoft-com:office:smarttags" w:element="metricconverter">
        <w:smartTagPr>
          <w:attr w:name="ProductID" w:val="20, A"/>
        </w:smartTagPr>
        <w:r>
          <w:t>20, A</w:t>
        </w:r>
      </w:smartTag>
      <w:r>
        <w:t xml:space="preserve"> = </w:t>
      </w:r>
      <w:smartTag w:uri="urn:schemas-microsoft-com:office:smarttags" w:element="metricconverter">
        <w:smartTagPr>
          <w:attr w:name="ProductID" w:val="1, L"/>
        </w:smartTagPr>
        <w:r>
          <w:t>1, L</w:t>
        </w:r>
      </w:smartTag>
      <w:r>
        <w:t xml:space="preserve"> = 12, O = 16, (6 + 14 + 10 + 6 + 5 + 20 + 1 + 12 + 16 = 90). 90 означает завершенную Эволюцию на Высшем Уровне. Это высшее совершенство “ТАТ”, Проявленной Вселенной, доступное нашему представлению. Каббалисты вычитают сумму цифр числа от суммы сложения, в данном случае 9 от 90, и приходят таким образом к числу 81 (90 - 9 = 81), которое есть девятка в квадрате. Если мы разделим это число на 9, то придем к числу 9. С точки зрения каббалистической нумерологии девятка означает (по Рейхштейну) мудрость и ум, (9 х 9 = 81) - девятикратный мудрец, или Величайшая Мудрость. Если мы к девяти прибавим единицу (9 + 1), величину личности, то получим число 10, т.е. Абсолютное Единство или переход на Высший Уровень. Если мы за единицей поставим еще много нулей, Абсолютное Единство все же сохраняется, ибо и миллиарды нулей были бы ничем без стоящей впереди единицы. Таким образом, наивысшей величиной в проявленном мире остается девятка. </w:t>
      </w:r>
    </w:p>
    <w:p w:rsidR="002E2CD7" w:rsidRDefault="002E2CD7" w:rsidP="002E2CD7">
      <w:pPr>
        <w:pStyle w:val="Formatvorlage1"/>
      </w:pPr>
      <w:r>
        <w:lastRenderedPageBreak/>
        <w:t xml:space="preserve">Девятеричный ритм имеет в космическом процессе особое значение. Он есть постоянный импульс для динамического тока Жизни из Космических Сфер, который вечно снабжает новыми энергиями статический мир, т.е. непознаваемого Парабрамана, и, таким образом, дает не только импульс, но и задает ритм эволюции, или прогрессу, трансформации и вхождению в измерение времени. Этот ритм девятки при каждом появлении вызывает целую связку ритмов, которая состоит из всех числовых периодов от 1 до 8 и производит соответственные воздействия на данные области, как в энергетическом отношении, так и в отношении числовых ритмов. Эта область, к сожалению, еще очень мало исследована. Однако, девятеричный ритм можно наблюдать во многих сферах жизни, начиная с 9 месяцев беременности и до вспышек на Солнце с девятеричным циклом, которые, до некоторой степени, могут восприниматься также как Эманации Жизни. </w:t>
      </w:r>
    </w:p>
    <w:p w:rsidR="002E2CD7" w:rsidRDefault="002E2CD7" w:rsidP="002E2CD7">
      <w:pPr>
        <w:pStyle w:val="Formatvorlage1"/>
      </w:pPr>
      <w:r>
        <w:rPr>
          <w:i/>
        </w:rPr>
        <w:t>UNIVERALO, как символ Проявленного, Вездесущего Триединства, охватывает всю жизнь во Вселенной, Инволюцию и Эволюцию, а также вечный ритм периодов Космического Дня и Космической Ночи (Манвантара и Пралайя).</w:t>
      </w:r>
      <w:r>
        <w:t xml:space="preserve"> Таким образом, UNIVERALO есть символ Жизни, - Вечной, Вездесущей, без Абсолютного Конца, являющейся в периодических и равномерных Манифестациях. Между этими периодами царит мрачная тайна Не-Бытия. UNIVERALO есть Абсолютное Сознание, Самосущая Реальность, великое Дыхание, вечное, непрерывное Движение, рождающее всякую Жизнь. Платон создал для этого понятие “Theos” ( </w:t>
      </w:r>
      <w:r>
        <w:rPr>
          <w:b/>
        </w:rPr>
        <w:sym w:font="Symbol" w:char="F051"/>
      </w:r>
      <w:r>
        <w:rPr>
          <w:b/>
        </w:rPr>
        <w:sym w:font="Symbol" w:char="F065"/>
      </w:r>
      <w:r>
        <w:rPr>
          <w:b/>
        </w:rPr>
        <w:sym w:font="Symbol" w:char="F073"/>
      </w:r>
      <w:r>
        <w:rPr>
          <w:b/>
        </w:rPr>
        <w:sym w:font="Symbol" w:char="F056"/>
      </w:r>
      <w:r>
        <w:t xml:space="preserve"> ), которое произошло от “Theein” ( </w:t>
      </w:r>
      <w:r>
        <w:rPr>
          <w:b/>
        </w:rPr>
        <w:sym w:font="Symbol" w:char="F04A"/>
      </w:r>
      <w:r>
        <w:rPr>
          <w:b/>
        </w:rPr>
        <w:sym w:font="Symbol" w:char="F065"/>
      </w:r>
      <w:r>
        <w:rPr>
          <w:b/>
        </w:rPr>
        <w:sym w:font="Symbol" w:char="F065"/>
      </w:r>
      <w:r>
        <w:rPr>
          <w:b/>
        </w:rPr>
        <w:sym w:font="Symbol" w:char="F069"/>
      </w:r>
      <w:r>
        <w:rPr>
          <w:b/>
        </w:rPr>
        <w:sym w:font="Symbol" w:char="F06E"/>
      </w:r>
      <w:r>
        <w:t xml:space="preserve"> ) и означает “двигаться”; потому “Theos” или “Двигатель всех вещей”, отсюда также движущиеся планеты = “Theoi” ( </w:t>
      </w:r>
      <w:r>
        <w:rPr>
          <w:b/>
        </w:rPr>
        <w:sym w:font="Symbol" w:char="F051"/>
      </w:r>
      <w:r>
        <w:rPr>
          <w:b/>
        </w:rPr>
        <w:sym w:font="Symbol" w:char="F065"/>
      </w:r>
      <w:r>
        <w:rPr>
          <w:b/>
        </w:rPr>
        <w:sym w:font="Symbol" w:char="F06F"/>
      </w:r>
      <w:r>
        <w:rPr>
          <w:b/>
        </w:rPr>
        <w:sym w:font="Symbol" w:char="F069"/>
      </w:r>
      <w:r>
        <w:t xml:space="preserve"> </w:t>
      </w:r>
      <w:r>
        <w:t></w:t>
      </w:r>
      <w:r>
        <w:t></w:t>
      </w:r>
      <w:r>
        <w:t></w:t>
      </w:r>
      <w:r>
        <w:t></w:t>
      </w:r>
      <w:r>
        <w:t></w:t>
      </w:r>
      <w:r>
        <w:t xml:space="preserve">) = Боги (множественное. число от “Theos”) - понятия, понимание которых было позднее совершенно утрачено. Универсальное Движение вечно и непрерывно. Интракосмическое движение, или же движение, подлежащее восприятию, является, напротив, конечным и периодическим. Как абстракция, оно есть Вечное, Вездесущее Силовое Поле, распространяемое колебаниями Святого Духа, колебаниями, которые, подобно логарифмическим кривым (6 и 9), представляют собой Инволюцию и Эволюцию, совершенно замкнутое, Вечно Живой Зародыш всякой Жизни в периодически проявляющихся Космосах. </w:t>
      </w:r>
    </w:p>
    <w:p w:rsidR="002E2CD7" w:rsidRDefault="002E2CD7" w:rsidP="002E2CD7">
      <w:pPr>
        <w:pStyle w:val="Formatvorlage1"/>
        <w:rPr>
          <w:lang w:val="de-AT"/>
        </w:rPr>
      </w:pPr>
      <w:r>
        <w:t>UNIVERALO можно изобразить также символически, так как в центре Мирового Яйца находится эксцентрически расположенная, статическая Энергия для образования Космических Форм Жизни, вечный Лайя или Центральная Точка, что биотехнически следует рассматривать как волну для передачи произведенного Движением Космического Электричества в целях приведения в движение и построения новых миров. Колебания образуют шестерку и девятку в виде логарифмических кривых. Они являются одновременно Инволюцией и Эволюцией, прямой и косвенной</w:t>
      </w:r>
      <w:r>
        <w:rPr>
          <w:b/>
        </w:rPr>
        <w:t>,</w:t>
      </w:r>
      <w:r>
        <w:t xml:space="preserve"> а в качестве отражения они есть Майя или Иллюзия преходящего материального мира - отсюда и двойная петля, которая еще отсутствует в принципе движения Святого Духа, ибо Он есть Вечная, Объективная Реальность, в то время как проявленный, материальный мир представляет собой лишь иллюзорное отражение, т.е. преходящую форму Вечного, Духовного Мира. </w:t>
      </w:r>
    </w:p>
    <w:p w:rsidR="002E2CD7" w:rsidRDefault="00C303CC" w:rsidP="002E2CD7">
      <w:pPr>
        <w:pStyle w:val="Formatvorlage1"/>
        <w:framePr w:hSpace="141" w:wrap="around" w:vAnchor="text" w:hAnchor="page" w:x="10307" w:y="365"/>
        <w:suppressAutoHyphens w:val="0"/>
        <w:ind w:firstLine="0"/>
        <w:jc w:val="center"/>
        <w:rPr>
          <w:lang w:val="de-AT"/>
        </w:rPr>
      </w:pPr>
      <w:r>
        <w:rPr>
          <w:noProof/>
          <w:lang w:eastAsia="ru-RU"/>
        </w:rPr>
        <w:drawing>
          <wp:inline distT="0" distB="0" distL="0" distR="0">
            <wp:extent cx="2857500" cy="2724150"/>
            <wp:effectExtent l="0" t="0" r="0" b="0"/>
            <wp:docPr id="2" name="Рисунок 2" descr="Symbol UNIVERA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mbol UNIVERAL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57500" cy="2724150"/>
                    </a:xfrm>
                    <a:prstGeom prst="rect">
                      <a:avLst/>
                    </a:prstGeom>
                    <a:noFill/>
                    <a:ln>
                      <a:noFill/>
                    </a:ln>
                  </pic:spPr>
                </pic:pic>
              </a:graphicData>
            </a:graphic>
          </wp:inline>
        </w:drawing>
      </w:r>
    </w:p>
    <w:p w:rsidR="002E2CD7" w:rsidRDefault="002E2CD7" w:rsidP="002E2CD7">
      <w:pPr>
        <w:pStyle w:val="Formatvorlage1"/>
        <w:rPr>
          <w:lang w:val="de-AT"/>
        </w:rPr>
      </w:pPr>
    </w:p>
    <w:p w:rsidR="002E2CD7" w:rsidRDefault="002E2CD7" w:rsidP="002E2CD7">
      <w:pPr>
        <w:pStyle w:val="Formatvorlage1"/>
        <w:rPr>
          <w:lang w:val="de-AT"/>
        </w:rPr>
      </w:pPr>
    </w:p>
    <w:p w:rsidR="002E2CD7" w:rsidRDefault="002E2CD7" w:rsidP="002E2CD7">
      <w:pPr>
        <w:pStyle w:val="Formatvorlage1"/>
        <w:ind w:firstLine="0"/>
        <w:jc w:val="center"/>
      </w:pPr>
      <w:r>
        <w:t xml:space="preserve">замкнутые вибрации </w:t>
      </w:r>
      <w:r>
        <w:rPr>
          <w:bCs/>
        </w:rPr>
        <w:t>СИМВОЛ УНИВЕРАЛО</w:t>
      </w:r>
    </w:p>
    <w:p w:rsidR="002E2CD7" w:rsidRDefault="002E2CD7" w:rsidP="002E2CD7">
      <w:pPr>
        <w:pStyle w:val="2"/>
        <w:rPr>
          <w:b w:val="0"/>
          <w:bCs/>
          <w:sz w:val="20"/>
        </w:rPr>
      </w:pPr>
      <w:r>
        <w:rPr>
          <w:b w:val="0"/>
          <w:bCs/>
          <w:sz w:val="20"/>
        </w:rPr>
        <w:t>(Из книги Леобранда «Воскресший Бог»)</w:t>
      </w:r>
    </w:p>
    <w:p w:rsidR="002E2CD7" w:rsidRDefault="002E2CD7" w:rsidP="002E2CD7">
      <w:pPr>
        <w:pStyle w:val="Formatvorlage1"/>
        <w:jc w:val="center"/>
      </w:pPr>
    </w:p>
    <w:p w:rsidR="002E2CD7" w:rsidRDefault="002E2CD7" w:rsidP="002E2CD7">
      <w:pPr>
        <w:pStyle w:val="Formatvorlage1"/>
      </w:pPr>
      <w:r>
        <w:t xml:space="preserve">Следовательно, колебания UNIVERALO представляют собой одновременно Начало и Конец следующих друг за другом Мировых Периодов. Из них возникают Проявленные Космосы, а также, как результаты Эволюции, люди и Боги, персонифицированные, возвысившиеся Силы Духа. </w:t>
      </w:r>
    </w:p>
    <w:p w:rsidR="002E2CD7" w:rsidRDefault="002E2CD7" w:rsidP="002E2CD7">
      <w:pPr>
        <w:pStyle w:val="Formatvorlage1"/>
      </w:pPr>
      <w:r>
        <w:t xml:space="preserve">Из них возник антропоморфный, т.е. очеловеченный Бог, обобщенный в представлении христианских отцов церкви. </w:t>
      </w:r>
    </w:p>
    <w:p w:rsidR="002E2CD7" w:rsidRDefault="00C303CC" w:rsidP="002E2CD7">
      <w:pPr>
        <w:pStyle w:val="Formatvorlage1"/>
      </w:pPr>
      <w:r>
        <w:rPr>
          <w:i/>
          <w:noProof/>
          <w:lang w:eastAsia="ru-RU"/>
        </w:rPr>
        <mc:AlternateContent>
          <mc:Choice Requires="wpg">
            <w:drawing>
              <wp:anchor distT="0" distB="0" distL="114300" distR="114300" simplePos="0" relativeHeight="251658240" behindDoc="0" locked="0" layoutInCell="1" allowOverlap="1">
                <wp:simplePos x="0" y="0"/>
                <wp:positionH relativeFrom="column">
                  <wp:posOffset>2639695</wp:posOffset>
                </wp:positionH>
                <wp:positionV relativeFrom="paragraph">
                  <wp:posOffset>477520</wp:posOffset>
                </wp:positionV>
                <wp:extent cx="182880" cy="113030"/>
                <wp:effectExtent l="14605" t="12700" r="12065" b="0"/>
                <wp:wrapNone/>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192081">
                          <a:off x="0" y="0"/>
                          <a:ext cx="182880" cy="113030"/>
                          <a:chOff x="5328" y="2424"/>
                          <a:chExt cx="2448" cy="1392"/>
                        </a:xfrm>
                      </wpg:grpSpPr>
                      <wps:wsp>
                        <wps:cNvPr id="8" name="Freeform 6"/>
                        <wps:cNvSpPr>
                          <a:spLocks/>
                        </wps:cNvSpPr>
                        <wps:spPr bwMode="auto">
                          <a:xfrm>
                            <a:off x="5328" y="2424"/>
                            <a:ext cx="2448" cy="1392"/>
                          </a:xfrm>
                          <a:custGeom>
                            <a:avLst/>
                            <a:gdLst>
                              <a:gd name="T0" fmla="*/ 432 w 2448"/>
                              <a:gd name="T1" fmla="*/ 888 h 1392"/>
                              <a:gd name="T2" fmla="*/ 576 w 2448"/>
                              <a:gd name="T3" fmla="*/ 744 h 1392"/>
                              <a:gd name="T4" fmla="*/ 864 w 2448"/>
                              <a:gd name="T5" fmla="*/ 744 h 1392"/>
                              <a:gd name="T6" fmla="*/ 1008 w 2448"/>
                              <a:gd name="T7" fmla="*/ 1032 h 1392"/>
                              <a:gd name="T8" fmla="*/ 720 w 2448"/>
                              <a:gd name="T9" fmla="*/ 1320 h 1392"/>
                              <a:gd name="T10" fmla="*/ 288 w 2448"/>
                              <a:gd name="T11" fmla="*/ 1320 h 1392"/>
                              <a:gd name="T12" fmla="*/ 0 w 2448"/>
                              <a:gd name="T13" fmla="*/ 888 h 1392"/>
                              <a:gd name="T14" fmla="*/ 288 w 2448"/>
                              <a:gd name="T15" fmla="*/ 312 h 1392"/>
                              <a:gd name="T16" fmla="*/ 1008 w 2448"/>
                              <a:gd name="T17" fmla="*/ 24 h 1392"/>
                              <a:gd name="T18" fmla="*/ 1872 w 2448"/>
                              <a:gd name="T19" fmla="*/ 168 h 1392"/>
                              <a:gd name="T20" fmla="*/ 2448 w 2448"/>
                              <a:gd name="T21" fmla="*/ 600 h 13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448" h="1392">
                                <a:moveTo>
                                  <a:pt x="432" y="888"/>
                                </a:moveTo>
                                <a:cubicBezTo>
                                  <a:pt x="468" y="828"/>
                                  <a:pt x="504" y="768"/>
                                  <a:pt x="576" y="744"/>
                                </a:cubicBezTo>
                                <a:cubicBezTo>
                                  <a:pt x="648" y="720"/>
                                  <a:pt x="792" y="696"/>
                                  <a:pt x="864" y="744"/>
                                </a:cubicBezTo>
                                <a:cubicBezTo>
                                  <a:pt x="936" y="792"/>
                                  <a:pt x="1032" y="936"/>
                                  <a:pt x="1008" y="1032"/>
                                </a:cubicBezTo>
                                <a:cubicBezTo>
                                  <a:pt x="984" y="1128"/>
                                  <a:pt x="840" y="1272"/>
                                  <a:pt x="720" y="1320"/>
                                </a:cubicBezTo>
                                <a:cubicBezTo>
                                  <a:pt x="600" y="1368"/>
                                  <a:pt x="408" y="1392"/>
                                  <a:pt x="288" y="1320"/>
                                </a:cubicBezTo>
                                <a:cubicBezTo>
                                  <a:pt x="168" y="1248"/>
                                  <a:pt x="0" y="1056"/>
                                  <a:pt x="0" y="888"/>
                                </a:cubicBezTo>
                                <a:cubicBezTo>
                                  <a:pt x="0" y="720"/>
                                  <a:pt x="120" y="456"/>
                                  <a:pt x="288" y="312"/>
                                </a:cubicBezTo>
                                <a:cubicBezTo>
                                  <a:pt x="456" y="168"/>
                                  <a:pt x="744" y="48"/>
                                  <a:pt x="1008" y="24"/>
                                </a:cubicBezTo>
                                <a:cubicBezTo>
                                  <a:pt x="1272" y="0"/>
                                  <a:pt x="1632" y="72"/>
                                  <a:pt x="1872" y="168"/>
                                </a:cubicBezTo>
                                <a:cubicBezTo>
                                  <a:pt x="2112" y="264"/>
                                  <a:pt x="2352" y="528"/>
                                  <a:pt x="2448" y="600"/>
                                </a:cubicBez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9" name="Group 7"/>
                        <wpg:cNvGrpSpPr>
                          <a:grpSpLocks/>
                        </wpg:cNvGrpSpPr>
                        <wpg:grpSpPr bwMode="auto">
                          <a:xfrm>
                            <a:off x="7200" y="2448"/>
                            <a:ext cx="576" cy="576"/>
                            <a:chOff x="8208" y="3600"/>
                            <a:chExt cx="576" cy="576"/>
                          </a:xfrm>
                        </wpg:grpSpPr>
                        <wps:wsp>
                          <wps:cNvPr id="10" name="Line 8"/>
                          <wps:cNvCnPr>
                            <a:cxnSpLocks noChangeShapeType="1"/>
                          </wps:cNvCnPr>
                          <wps:spPr bwMode="auto">
                            <a:xfrm>
                              <a:off x="8640" y="3600"/>
                              <a:ext cx="144" cy="57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1" name="Line 9"/>
                          <wps:cNvCnPr>
                            <a:cxnSpLocks noChangeShapeType="1"/>
                          </wps:cNvCnPr>
                          <wps:spPr bwMode="auto">
                            <a:xfrm>
                              <a:off x="8208" y="4176"/>
                              <a:ext cx="576"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4F322E16" id="Group 5" o:spid="_x0000_s1026" style="position:absolute;margin-left:207.85pt;margin-top:37.6pt;width:14.4pt;height:8.9pt;rotation:1302070fd;z-index:251658240" coordorigin="5328,2424" coordsize="2448,1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">
                <v:shape id="Freeform 6" o:spid="_x0000_s1027" style="position:absolute;left:5328;top:2424;width:2448;height:1392;visibility:visible;mso-wrap-style:square;v-text-anchor:top" coordsize="2448,1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" path="m432,888c468,828,504,768,576,744v72,-24,216,-48,288,c936,792,1032,936,1008,1032v-24,96,-168,240,-288,288c600,1368,408,1392,288,1320,168,1248,,1056,,888,,720,120,456,288,312,456,168,744,48,1008,24,1272,,1632,72,1872,168v240,96,480,360,576,432e" filled="f" strokeweight="1pt">
                  <v:path arrowok="t" o:connecttype="custom" o:connectlocs="432,888;576,744;864,744;1008,1032;720,1320;288,1320;0,888;288,312;1008,24;1872,168;2448,600" o:connectangles="0,0,0,0,0,0,0,0,0,0,0"/>
                </v:shape>
                <v:group id="Group 7" o:spid="_x0000_s1028" style="position:absolute;left:7200;top:2448;width:576;height:576" coordorigin="8208,3600" coordsize="57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line id="Line 8" o:spid="_x0000_s1029" style="position:absolute;visibility:visible;mso-wrap-style:square" from="8640,3600" to="8784,4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" strokeweight="1pt"/>
                  <v:line id="Line 9" o:spid="_x0000_s1030" style="position:absolute;visibility:visible;mso-wrap-style:square" from="8208,4176" to="8784,41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" strokeweight="1pt"/>
                </v:group>
              </v:group>
            </w:pict>
          </mc:Fallback>
        </mc:AlternateContent>
      </w:r>
      <w:r w:rsidR="002E2CD7">
        <w:t xml:space="preserve">Новое Учение UNIVERALO означает, что в начале периода активности, в силу повиновения Вечному и Непреложному Закону, совершается распространение этой Божественной Сущности изнутри наружу (        ) и стягивание извне вовнутрь (          ). Оба процесса вместе являют собой Космический Принцип Движения Святого Духа (           ), который становится благодаря этому Вратами в Жизнь. Здесь, в Духе Святом, последовательно проявляется Мужской и Женский Принцип, феноменальный или видимый мир, или проявленный сейчас, в периоде активности, Космос, или конечный результат длинной цепи Космических Сил, последовательно приведенных в движение. </w:t>
      </w:r>
    </w:p>
    <w:p w:rsidR="002E2CD7" w:rsidRDefault="00C303CC" w:rsidP="002E2CD7">
      <w:pPr>
        <w:pStyle w:val="Formatvorlage1"/>
      </w:pPr>
      <w:r>
        <w:rPr>
          <w:noProof/>
          <w:lang w:eastAsia="ru-RU"/>
        </w:rPr>
        <w:lastRenderedPageBreak/>
        <mc:AlternateContent>
          <mc:Choice Requires="wps">
            <w:drawing>
              <wp:anchor distT="0" distB="0" distL="114300" distR="114300" simplePos="0" relativeHeight="251659264" behindDoc="0" locked="0" layoutInCell="1" allowOverlap="1">
                <wp:simplePos x="0" y="0"/>
                <wp:positionH relativeFrom="column">
                  <wp:posOffset>1146810</wp:posOffset>
                </wp:positionH>
                <wp:positionV relativeFrom="paragraph">
                  <wp:posOffset>-1225550</wp:posOffset>
                </wp:positionV>
                <wp:extent cx="182245" cy="91440"/>
                <wp:effectExtent l="7620" t="18415" r="10160" b="0"/>
                <wp:wrapNone/>
                <wp:docPr id="6"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0645237" flipH="1">
                          <a:off x="0" y="0"/>
                          <a:ext cx="182245" cy="91440"/>
                        </a:xfrm>
                        <a:custGeom>
                          <a:avLst/>
                          <a:gdLst>
                            <a:gd name="T0" fmla="*/ 432 w 2448"/>
                            <a:gd name="T1" fmla="*/ 888 h 1392"/>
                            <a:gd name="T2" fmla="*/ 576 w 2448"/>
                            <a:gd name="T3" fmla="*/ 744 h 1392"/>
                            <a:gd name="T4" fmla="*/ 864 w 2448"/>
                            <a:gd name="T5" fmla="*/ 744 h 1392"/>
                            <a:gd name="T6" fmla="*/ 1008 w 2448"/>
                            <a:gd name="T7" fmla="*/ 1032 h 1392"/>
                            <a:gd name="T8" fmla="*/ 720 w 2448"/>
                            <a:gd name="T9" fmla="*/ 1320 h 1392"/>
                            <a:gd name="T10" fmla="*/ 288 w 2448"/>
                            <a:gd name="T11" fmla="*/ 1320 h 1392"/>
                            <a:gd name="T12" fmla="*/ 0 w 2448"/>
                            <a:gd name="T13" fmla="*/ 888 h 1392"/>
                            <a:gd name="T14" fmla="*/ 288 w 2448"/>
                            <a:gd name="T15" fmla="*/ 312 h 1392"/>
                            <a:gd name="T16" fmla="*/ 1008 w 2448"/>
                            <a:gd name="T17" fmla="*/ 24 h 1392"/>
                            <a:gd name="T18" fmla="*/ 1872 w 2448"/>
                            <a:gd name="T19" fmla="*/ 168 h 1392"/>
                            <a:gd name="T20" fmla="*/ 2448 w 2448"/>
                            <a:gd name="T21" fmla="*/ 600 h 13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448" h="1392">
                              <a:moveTo>
                                <a:pt x="432" y="888"/>
                              </a:moveTo>
                              <a:cubicBezTo>
                                <a:pt x="468" y="828"/>
                                <a:pt x="504" y="768"/>
                                <a:pt x="576" y="744"/>
                              </a:cubicBezTo>
                              <a:cubicBezTo>
                                <a:pt x="648" y="720"/>
                                <a:pt x="792" y="696"/>
                                <a:pt x="864" y="744"/>
                              </a:cubicBezTo>
                              <a:cubicBezTo>
                                <a:pt x="936" y="792"/>
                                <a:pt x="1032" y="936"/>
                                <a:pt x="1008" y="1032"/>
                              </a:cubicBezTo>
                              <a:cubicBezTo>
                                <a:pt x="984" y="1128"/>
                                <a:pt x="840" y="1272"/>
                                <a:pt x="720" y="1320"/>
                              </a:cubicBezTo>
                              <a:cubicBezTo>
                                <a:pt x="600" y="1368"/>
                                <a:pt x="408" y="1392"/>
                                <a:pt x="288" y="1320"/>
                              </a:cubicBezTo>
                              <a:cubicBezTo>
                                <a:pt x="168" y="1248"/>
                                <a:pt x="0" y="1056"/>
                                <a:pt x="0" y="888"/>
                              </a:cubicBezTo>
                              <a:cubicBezTo>
                                <a:pt x="0" y="720"/>
                                <a:pt x="120" y="456"/>
                                <a:pt x="288" y="312"/>
                              </a:cubicBezTo>
                              <a:cubicBezTo>
                                <a:pt x="456" y="168"/>
                                <a:pt x="744" y="48"/>
                                <a:pt x="1008" y="24"/>
                              </a:cubicBezTo>
                              <a:cubicBezTo>
                                <a:pt x="1272" y="0"/>
                                <a:pt x="1632" y="72"/>
                                <a:pt x="1872" y="168"/>
                              </a:cubicBezTo>
                              <a:cubicBezTo>
                                <a:pt x="2112" y="264"/>
                                <a:pt x="2352" y="528"/>
                                <a:pt x="2448" y="600"/>
                              </a:cubicBez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165D66" id="Freeform 10" o:spid="_x0000_s1026" style="position:absolute;margin-left:90.3pt;margin-top:-96.5pt;width:14.35pt;height:7.2pt;rotation:1042856fd;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448,1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" path="m432,888c468,828,504,768,576,744v72,-24,216,-48,288,c936,792,1032,936,1008,1032v-24,96,-168,240,-288,288c600,1368,408,1392,288,1320,168,1248,,1056,,888,,720,120,456,288,312,456,168,744,48,1008,24,1272,,1632,72,1872,168v240,96,480,360,576,432e" filled="f" strokeweight="1pt">
                <v:path arrowok="t" o:connecttype="custom" o:connectlocs="32161,58332;42881,48873;64322,48873;75042,67792;53601,86710;21441,86710;0,58332;21441,20495;75042,1577;139364,11036;182245,39414" o:connectangles="0,0,0,0,0,0,0,0,0,0,0"/>
              </v:shape>
            </w:pict>
          </mc:Fallback>
        </mc:AlternateContent>
      </w:r>
      <w:r>
        <w:rPr>
          <w:noProof/>
          <w:lang w:eastAsia="ru-RU"/>
        </w:rPr>
        <mc:AlternateContent>
          <mc:Choice Requires="wpg">
            <w:drawing>
              <wp:anchor distT="0" distB="0" distL="114300" distR="114300" simplePos="0" relativeHeight="251660288" behindDoc="0" locked="0" layoutInCell="1" allowOverlap="1">
                <wp:simplePos x="0" y="0"/>
                <wp:positionH relativeFrom="column">
                  <wp:posOffset>3171825</wp:posOffset>
                </wp:positionH>
                <wp:positionV relativeFrom="paragraph">
                  <wp:posOffset>-1097915</wp:posOffset>
                </wp:positionV>
                <wp:extent cx="363855" cy="88900"/>
                <wp:effectExtent l="13335" t="12700" r="13335" b="12700"/>
                <wp:wrapNone/>
                <wp:docPr id="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855" cy="88900"/>
                          <a:chOff x="7065" y="2672"/>
                          <a:chExt cx="663" cy="140"/>
                        </a:xfrm>
                      </wpg:grpSpPr>
                      <wps:wsp>
                        <wps:cNvPr id="4" name="Freeform 12"/>
                        <wps:cNvSpPr>
                          <a:spLocks/>
                        </wps:cNvSpPr>
                        <wps:spPr bwMode="auto">
                          <a:xfrm>
                            <a:off x="7065" y="2672"/>
                            <a:ext cx="663" cy="140"/>
                          </a:xfrm>
                          <a:custGeom>
                            <a:avLst/>
                            <a:gdLst>
                              <a:gd name="T0" fmla="*/ 663 w 663"/>
                              <a:gd name="T1" fmla="*/ 127 h 140"/>
                              <a:gd name="T2" fmla="*/ 564 w 663"/>
                              <a:gd name="T3" fmla="*/ 49 h 140"/>
                              <a:gd name="T4" fmla="*/ 423 w 663"/>
                              <a:gd name="T5" fmla="*/ 4 h 140"/>
                              <a:gd name="T6" fmla="*/ 291 w 663"/>
                              <a:gd name="T7" fmla="*/ 28 h 140"/>
                              <a:gd name="T8" fmla="*/ 267 w 663"/>
                              <a:gd name="T9" fmla="*/ 100 h 140"/>
                              <a:gd name="T10" fmla="*/ 333 w 663"/>
                              <a:gd name="T11" fmla="*/ 139 h 140"/>
                              <a:gd name="T12" fmla="*/ 399 w 663"/>
                              <a:gd name="T13" fmla="*/ 97 h 140"/>
                              <a:gd name="T14" fmla="*/ 372 w 663"/>
                              <a:gd name="T15" fmla="*/ 28 h 140"/>
                              <a:gd name="T16" fmla="*/ 232 w 663"/>
                              <a:gd name="T17" fmla="*/ 6 h 140"/>
                              <a:gd name="T18" fmla="*/ 99 w 663"/>
                              <a:gd name="T19" fmla="*/ 49 h 140"/>
                              <a:gd name="T20" fmla="*/ 0 w 663"/>
                              <a:gd name="T21" fmla="*/ 130 h 1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663" h="140">
                                <a:moveTo>
                                  <a:pt x="663" y="127"/>
                                </a:moveTo>
                                <a:cubicBezTo>
                                  <a:pt x="646" y="114"/>
                                  <a:pt x="604" y="70"/>
                                  <a:pt x="564" y="49"/>
                                </a:cubicBezTo>
                                <a:cubicBezTo>
                                  <a:pt x="524" y="28"/>
                                  <a:pt x="469" y="8"/>
                                  <a:pt x="423" y="4"/>
                                </a:cubicBezTo>
                                <a:cubicBezTo>
                                  <a:pt x="377" y="0"/>
                                  <a:pt x="317" y="12"/>
                                  <a:pt x="291" y="28"/>
                                </a:cubicBezTo>
                                <a:cubicBezTo>
                                  <a:pt x="265" y="44"/>
                                  <a:pt x="260" y="82"/>
                                  <a:pt x="267" y="100"/>
                                </a:cubicBezTo>
                                <a:cubicBezTo>
                                  <a:pt x="274" y="118"/>
                                  <a:pt x="311" y="140"/>
                                  <a:pt x="333" y="139"/>
                                </a:cubicBezTo>
                                <a:cubicBezTo>
                                  <a:pt x="355" y="138"/>
                                  <a:pt x="393" y="115"/>
                                  <a:pt x="399" y="97"/>
                                </a:cubicBezTo>
                                <a:cubicBezTo>
                                  <a:pt x="405" y="79"/>
                                  <a:pt x="400" y="43"/>
                                  <a:pt x="372" y="28"/>
                                </a:cubicBezTo>
                                <a:cubicBezTo>
                                  <a:pt x="344" y="13"/>
                                  <a:pt x="277" y="2"/>
                                  <a:pt x="232" y="6"/>
                                </a:cubicBezTo>
                                <a:cubicBezTo>
                                  <a:pt x="187" y="10"/>
                                  <a:pt x="138" y="28"/>
                                  <a:pt x="99" y="49"/>
                                </a:cubicBezTo>
                                <a:cubicBezTo>
                                  <a:pt x="60" y="70"/>
                                  <a:pt x="21" y="113"/>
                                  <a:pt x="0" y="130"/>
                                </a:cubicBezTo>
                              </a:path>
                            </a:pathLst>
                          </a:custGeom>
                          <a:noFill/>
                          <a:ln w="12700" cmpd="sng">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Line 13"/>
                        <wps:cNvCnPr>
                          <a:cxnSpLocks noChangeShapeType="1"/>
                        </wps:cNvCnPr>
                        <wps:spPr bwMode="auto">
                          <a:xfrm>
                            <a:off x="7389" y="2742"/>
                            <a:ext cx="9"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F8BE77" id="Group 11" o:spid="_x0000_s1026" style="position:absolute;margin-left:249.75pt;margin-top:-86.45pt;width:28.65pt;height:7pt;z-index:251660288" coordorigin="7065,2672" coordsize="663,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">
                <v:shape id="Freeform 12" o:spid="_x0000_s1027" style="position:absolute;left:7065;top:2672;width:663;height:140;visibility:visible;mso-wrap-style:square;v-text-anchor:top" coordsize="663,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" path="m663,127c646,114,604,70,564,49,524,28,469,8,423,4,377,,317,12,291,28v-26,16,-31,54,-24,72c274,118,311,140,333,139v22,-1,60,-24,66,-42c405,79,400,43,372,28,344,13,277,2,232,6,187,10,138,28,99,49,60,70,21,113,,130e" filled="f" strokeweight="1pt">
                  <v:path arrowok="t" o:connecttype="custom" o:connectlocs="663,127;564,49;423,4;291,28;267,100;333,139;399,97;372,28;232,6;99,49;0,130" o:connectangles="0,0,0,0,0,0,0,0,0,0,0"/>
                </v:shape>
                <v:line id="Line 13" o:spid="_x0000_s1028" style="position:absolute;visibility:visible;mso-wrap-style:square" from="7389,2742" to="7398,27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group>
            </w:pict>
          </mc:Fallback>
        </mc:AlternateContent>
      </w:r>
      <w:r w:rsidR="002E2CD7">
        <w:t xml:space="preserve">Когда же наступает возвращение к пассивному состоянию, аналогичным образом происходит сокращение Божественной Сущности, и предыдущее Творение вновь, постепенно и последовательно, растворяется, или подвергается трансформации. Видимый Мир, или Проявленные Космосы, разлагаются подобно умершему человеку. Материя рассеивается и тьма вновь царит в какой-то части мирового пространства. </w:t>
      </w:r>
    </w:p>
    <w:p w:rsidR="002E2CD7" w:rsidRDefault="002E2CD7" w:rsidP="002E2CD7">
      <w:pPr>
        <w:pStyle w:val="Formatvorlage1"/>
      </w:pPr>
      <w:r>
        <w:t xml:space="preserve">Центральный Принцип </w:t>
      </w:r>
      <w:r>
        <w:rPr>
          <w:lang w:val="de-DE"/>
        </w:rPr>
        <w:t>UNIVERALO</w:t>
      </w:r>
      <w:r>
        <w:t xml:space="preserve"> приводит в движение все сущее во Вселенной, он находится в центре как отдельно взятого Космоса, так и суммы Космосов, представитель скрытых и безымянных божеств, для которого философы-индуисты создали понятие “Парабраман”. Это не Бог и не Божество. Это то, что есть высочайшее и невысочайшее (Паравара), таким образом, верх и низ одновременно. Он высочайший как причина и невысочайший как следствие. </w:t>
      </w:r>
    </w:p>
    <w:p w:rsidR="002E2CD7" w:rsidRDefault="002E2CD7" w:rsidP="002E2CD7">
      <w:pPr>
        <w:pStyle w:val="Formatvorlage1"/>
        <w:rPr>
          <w:b/>
          <w:bCs/>
          <w:iCs/>
        </w:rPr>
      </w:pPr>
      <w:r>
        <w:rPr>
          <w:b/>
          <w:bCs/>
          <w:iCs/>
        </w:rPr>
        <w:t xml:space="preserve">Парабраман есть просто Абсолютная Реальность и, соответственно, единственная, истинная и непреходящая Реальность, Не имеющая себе Второй, абсолютное Единство, абсолютная, беспредельная, всеобъемлющая Вселенная в высшем духовном понимании, которую невозможно описать и познать. </w:t>
      </w:r>
    </w:p>
    <w:p w:rsidR="002E2CD7" w:rsidRDefault="002E2CD7" w:rsidP="002E2CD7">
      <w:pPr>
        <w:pStyle w:val="Formatvorlage1"/>
      </w:pPr>
      <w:r>
        <w:t xml:space="preserve">Браман же (непроявленный), напротив, есть неизменный, чистый, свободный и нерушимый, </w:t>
      </w:r>
      <w:r>
        <w:rPr>
          <w:i/>
        </w:rPr>
        <w:t>первый и высочайший Корень,</w:t>
      </w:r>
      <w:r>
        <w:t xml:space="preserve"> Истинное Существование, распознаваемое как Дух Творящего Огня (не сам Огонь), который становится Брамой, т.е. Богом-Творцом, причем воспринимать его необходимо не только как Отца, но и как Мать. </w:t>
      </w:r>
    </w:p>
    <w:p w:rsidR="002E2CD7" w:rsidRDefault="002E2CD7" w:rsidP="002E2CD7">
      <w:pPr>
        <w:pStyle w:val="Formatvorlage1"/>
        <w:rPr>
          <w:i/>
        </w:rPr>
      </w:pPr>
      <w:r>
        <w:rPr>
          <w:b/>
          <w:bCs/>
          <w:iCs/>
        </w:rPr>
        <w:t>Парабраман,</w:t>
      </w:r>
      <w:r>
        <w:rPr>
          <w:i/>
        </w:rPr>
        <w:t xml:space="preserve"> </w:t>
      </w:r>
      <w:r>
        <w:t xml:space="preserve">стоящий над Браманом, есть коллективная совокупность Космоса .в своей Беспредельности и Вечности, “САТ”, или непроявленная Вселенная. Существует только этот один Абсолют, а не два, только одна Бесконечность, а не две. </w:t>
      </w:r>
      <w:r>
        <w:rPr>
          <w:b/>
          <w:bCs/>
          <w:iCs/>
        </w:rPr>
        <w:t>Так как Вселенная воспринимается как безграничное Единство, то это вневременное существование нельзя рассматривать как лично-творящую сущность, которых в Космосе много. Они возникают только вследствие дифференциации, или деления Космических Энергий как продуктов Эволюции.</w:t>
      </w:r>
      <w:r>
        <w:rPr>
          <w:i/>
        </w:rPr>
        <w:t xml:space="preserve"> </w:t>
      </w:r>
    </w:p>
    <w:p w:rsidR="002E2CD7" w:rsidRDefault="002E2CD7" w:rsidP="002E2CD7">
      <w:pPr>
        <w:pStyle w:val="Formatvorlage1"/>
      </w:pPr>
      <w:r>
        <w:rPr>
          <w:iCs/>
        </w:rPr>
        <w:t>Парабраман</w:t>
      </w:r>
      <w:r>
        <w:rPr>
          <w:i/>
        </w:rPr>
        <w:t xml:space="preserve"> </w:t>
      </w:r>
      <w:r>
        <w:t xml:space="preserve">идентичен Абсолюту в западной философии; поэтому мы вынуждены заниматься этим вопросом для разграничения и объяснения понятия UNIVERALO. Парабраман как Всеобщая, Высшая и Совершенная Вселенная может быть только невидимым Духом и Душой Природы, вечным и не имеющим атрибутов. Абсолют сам по себе исключает любую связь с подобным и условным. </w:t>
      </w:r>
    </w:p>
    <w:p w:rsidR="002E2CD7" w:rsidRDefault="002E2CD7" w:rsidP="002E2CD7">
      <w:pPr>
        <w:pStyle w:val="Formatvorlage1"/>
      </w:pPr>
      <w:r>
        <w:rPr>
          <w:iCs/>
        </w:rPr>
        <w:t>Парабраман</w:t>
      </w:r>
      <w:r>
        <w:t xml:space="preserve"> идентичен также понятию “Эйн-Соф” в еврейской Каббале; это Абсолютная, Бесконечная Не-Вещественность, Единственное Самосущее, о котором знает также еврейское тайноведение. </w:t>
      </w:r>
    </w:p>
    <w:p w:rsidR="002E2CD7" w:rsidRDefault="002E2CD7" w:rsidP="002E2CD7">
      <w:pPr>
        <w:pStyle w:val="Formatvorlage1"/>
      </w:pPr>
      <w:r>
        <w:t xml:space="preserve">В </w:t>
      </w:r>
      <w:r>
        <w:rPr>
          <w:iCs/>
        </w:rPr>
        <w:t>Парабрамане</w:t>
      </w:r>
      <w:r>
        <w:t xml:space="preserve"> сокрыта его извечная, одновозрастная - если вообще здесь уместно говорить о возрасте - эманация или свойственное ему периодическое излучение, а именно </w:t>
      </w:r>
      <w:r>
        <w:rPr>
          <w:i/>
        </w:rPr>
        <w:t>“Брама”</w:t>
      </w:r>
      <w:r>
        <w:t xml:space="preserve">, Мужская и Женская Сила или жизненная Энергия, которая развертывается в Проявленную Вселенную, являющаяся, таким образом, существенной частью UNIVERALO, охватывающая все принципы жизни и смены форм и, соответственно, индийского “Вишну” и “Шиву”, всю Троицу индийской философии, а именно, </w:t>
      </w:r>
      <w:r>
        <w:rPr>
          <w:i/>
        </w:rPr>
        <w:t>Браму</w:t>
      </w:r>
      <w:r>
        <w:t xml:space="preserve"> - Божественного Творца, </w:t>
      </w:r>
      <w:r>
        <w:rPr>
          <w:i/>
        </w:rPr>
        <w:t>Вишну</w:t>
      </w:r>
      <w:r>
        <w:t xml:space="preserve"> - Хранителя и </w:t>
      </w:r>
      <w:r>
        <w:rPr>
          <w:i/>
        </w:rPr>
        <w:t>Шиву</w:t>
      </w:r>
      <w:r>
        <w:t xml:space="preserve"> - разрушителя и преобразователя всех форм жизни. Изменению подлежит не только относительно совершенное, трансформироваться или же обезвреживаться должно также несовершенное, негодное, подобно тому, как это происходит на земном плане, когда вредные вещества удаляются или уничтожаются живым огнем и льющейся водой. </w:t>
      </w:r>
    </w:p>
    <w:p w:rsidR="002E2CD7" w:rsidRDefault="002E2CD7" w:rsidP="002E2CD7">
      <w:pPr>
        <w:pStyle w:val="Formatvorlage1"/>
      </w:pPr>
      <w:r>
        <w:t xml:space="preserve">Из Воды (женский элемент) и Огня (мужской элемент) благодаря воздействию Высших Светоносных Энергий (Дух Святой) возникает Жизнь, от самых низших проявлений в Микрокосмосе и до высших форм Жизни. Эта Жизнь превращается в конкретную субстанцию и, пройдя длинную цепочку Эволюции, начиная с атома, становится, наконец, человеком, перерастает его, становясь Сверхчеловеком и, далее, Планетарным и Солнечным Логосом. Многие религиозные тайны не только в христианстве, но и в индуизме абсолютно искажены и лишены святости. </w:t>
      </w:r>
    </w:p>
    <w:p w:rsidR="002E2CD7" w:rsidRDefault="002E2CD7" w:rsidP="002E2CD7">
      <w:pPr>
        <w:pStyle w:val="Formatvorlage1"/>
      </w:pPr>
      <w:r>
        <w:t xml:space="preserve">Слово “Брама” производится от корня </w:t>
      </w:r>
      <w:r>
        <w:rPr>
          <w:i/>
        </w:rPr>
        <w:t>brih</w:t>
      </w:r>
      <w:r>
        <w:t xml:space="preserve"> и обозначает “расти” или “распространяться”. Слово “Вишну” происходит от корня </w:t>
      </w:r>
      <w:r>
        <w:rPr>
          <w:i/>
        </w:rPr>
        <w:t>vish</w:t>
      </w:r>
      <w:r>
        <w:t xml:space="preserve"> - “проникать” или же “входить в природу сущности”. Брама-Вишну символизирует, вместе с тем, согласно первоначальной идее, Бесконечное Пространство, в котором Боги, Риши (Сыновья Богов), Ману, представляющие различные силы и ступени Эволюции во Вселенной, постоянно преобразовываются силою Шивы, ибо в противном случае эволюция остановилась бы. </w:t>
      </w:r>
    </w:p>
    <w:p w:rsidR="002E2CD7" w:rsidRDefault="002E2CD7" w:rsidP="002E2CD7">
      <w:pPr>
        <w:pStyle w:val="Formatvorlage1"/>
      </w:pPr>
      <w:r>
        <w:t xml:space="preserve">Необходимо также сказать несколько слов о понятии “Пространство”. Пространство не есть “беспредельная пустота”, ни “условная полнота”, но вмещает в себя оба понятия. На плане </w:t>
      </w:r>
      <w:r>
        <w:lastRenderedPageBreak/>
        <w:t xml:space="preserve">Абсолютной Отвлеченности оно есть Вечно-Непознаваемое Божество, пустое и полное одновременно, Абсолютное Всё. </w:t>
      </w:r>
    </w:p>
    <w:p w:rsidR="002E2CD7" w:rsidRDefault="002E2CD7" w:rsidP="002E2CD7">
      <w:pPr>
        <w:pStyle w:val="Formatvorlage1"/>
      </w:pPr>
      <w:r>
        <w:t xml:space="preserve">Пространство, в эзотерическом символизме, называется “Семижды облаченная Вечная Матерь-Отец”. Пространство есть то, что было, есть и будет, что рождает Богов, либо не рождает. И только из Пространства, под воздействием UNIVERALO, триединого Божества, рождается Жизнь и, таким образом, непрерывно возникают первородные люди, которые становятся Богоподобными людьми, т.е., согласно эзотерической терминологии, развиваются до Дхиан-Коганов или Дхиани-Будд, до Риши и Праджапати у индусов, или Элохимов у евреев, до Планетных Духов и Водителей всех наций и рас на Земле, до Планетарных ЛОГОСОВ (ед.число=Логос) или Богов. Христос Иисус является также одним из многочисленных Дхиан-Коганов, которые являются Мировыми Учителями на всех планетах, находящихся в настоящее время на стадии развития. Поэтому он вообще не может называться единственным Сыном Божьим для всей Вселенной. Точно также наш Планетарный ЛОГОС - Бог-Отец Иисуса и всего земного человечества - не может считаться Всемогущим Творцом всей Вселенной. </w:t>
      </w:r>
    </w:p>
    <w:p w:rsidR="002E2CD7" w:rsidRDefault="002E2CD7" w:rsidP="002E2CD7">
      <w:pPr>
        <w:pStyle w:val="Formatvorlage1"/>
      </w:pPr>
      <w:r>
        <w:t xml:space="preserve">В настоящее время люди непременно нуждаются во всеобщем, высшем мировоззрении, которое вывело бы нас за пределы ограниченных понятий Единственного, Всемогущего Отца, как личного Бога и единственного Творца всей Вселенной, так как для расширенного сознания мыслящего человека настоящего и будущего времени это представление не только полностью устарело, но и выглядит сущим атавизмом. Поэтому нам необходимо общедоступное и всеми принимаемое понятие о Высших Управляющих Силах в Космосе, которое мы обобщаем под безличным понятием Троицы (Триединства) в термине “UNIVERALO”. </w:t>
      </w:r>
    </w:p>
    <w:p w:rsidR="002E2CD7" w:rsidRDefault="002E2CD7" w:rsidP="002E2CD7">
      <w:pPr>
        <w:pStyle w:val="Formatvorlage1"/>
      </w:pPr>
      <w:r>
        <w:t xml:space="preserve">Это новое мировоззрение, являющееся в своих представлениях о Боге синтезом между монотеизмом, пантеизмом и политеизмом, далеко еще не последнее слово истины, которая будет доступна человеческому духу только в конце Космического Круга. Оно есть лишь следующий этап в осознании истины, пока человечество не достигнет большей зрелости, чтобы еще глубже проникнуть в тайны мироздания, однако, при этом мы вновь и вновь будем стоять перед новыми границами наших познавательных способностей. На пути в Беспредельность мы постигли лишь крупицу Мировой Истины, и не без основания говорится в Тайной Доктрине, что даже Дхиан-Коганы, а это великие Мировые Учителя, еще не проникли в последние тайны мироздания, которые таят в себе миллиарды Солнечных Систем и галактик (системы Млечных Путей). Трудно представить себе Беспредельность. Все, что мы можем сегодня видеть или вычислить во Вселенной, есть только наш Космос, в котором мы живем. Что же мы можем знать тогда о тайнах внекосмических, или смежных, мировых систем? Истинный эзотерик должен уяснить себе следующее. Существует Вездесущий, Вечный, Беспредельный и Непреложный ПРИНЦИП, о котором никакие рассуждения невозможны, ибо он превышает мощь человеческого понимания и может быть лишь умален человеческими выражениями и уподоблениями. Он находится вне пространства и времени и вне уровня и достижения мысли, потому для нас он немыслим и невыразим. </w:t>
      </w:r>
    </w:p>
    <w:p w:rsidR="002E2CD7" w:rsidRDefault="002E2CD7" w:rsidP="002E2CD7">
      <w:pPr>
        <w:pStyle w:val="Formatvorlage1"/>
      </w:pPr>
      <w:r>
        <w:t xml:space="preserve">Эта Бесконечная и Вечная Причина всего Сущего сама беспричинна, т.е. не возникала, но всегда была, и образует ‘Бескорний Корень’ всего, что было, есть, или когда-либо будет. Она лишена всяких атрибутов, таких, как Всемогущество, Всемилосердие, Абсолютная Справедливость и т.д., поскольку они являются возведенными в высшую степень антропоморфными качествами, которые противоречат друг другу. Ведь нельзя быть одновременно Всемогущим, Всеведущим, Всемилосердным и Всесправедливым. </w:t>
      </w:r>
    </w:p>
    <w:p w:rsidR="002E2CD7" w:rsidRDefault="002E2CD7" w:rsidP="002E2CD7">
      <w:pPr>
        <w:pStyle w:val="Formatvorlage1"/>
      </w:pPr>
      <w:r>
        <w:t xml:space="preserve">Беспричинная Причина по существу не имеет никакого отношения к проявленному конечному Сущему. Она есть Бытийность, или Абсолютное Бытие - “САТ” по санскритски, и превышает все философские рассуждения, в противоположность к “ТАТ”, проявленной Вселенной. </w:t>
      </w:r>
    </w:p>
    <w:p w:rsidR="002E2CD7" w:rsidRDefault="002E2CD7" w:rsidP="002E2CD7">
      <w:pPr>
        <w:pStyle w:val="Formatvorlage1"/>
      </w:pPr>
      <w:r>
        <w:t xml:space="preserve">Чтобы облегчить духовному ученику доступ к этим понятиям, эта БЫТИЙНОСТЬ представлена в Тайной Доктрине под двумя аспектами: с одной стороны - как Абстрактное Пространство, представляющее чистую субъективность, как то, что никакой человеческий ум не может уже себе представить ; с другой стороны - как Абстрактное Движение, представляющее Безусловное Сознание. </w:t>
      </w:r>
    </w:p>
    <w:p w:rsidR="002E2CD7" w:rsidRDefault="002E2CD7" w:rsidP="002E2CD7">
      <w:pPr>
        <w:pStyle w:val="Formatvorlage1"/>
      </w:pPr>
      <w:r>
        <w:t>Не существует сознания, свободного от изменения и трансформации, т.е., которое не способно было бы к расширению. Сознание начинается уже с развитием в Пре-атоме. Символом же процесса изменения и его важнейшей характеристикой является Движение. Поэтому движение, как основа жизни и изменения сознания, должно найти свое доминирующее выражение в сакральном архитектурном стиле будущего, соответственно в Храме Троицы или UNIVERALO. Обобщая можно сказать, что</w:t>
      </w:r>
      <w:r>
        <w:rPr>
          <w:i/>
        </w:rPr>
        <w:t xml:space="preserve"> </w:t>
      </w:r>
      <w:r>
        <w:rPr>
          <w:b/>
          <w:bCs/>
          <w:iCs/>
        </w:rPr>
        <w:t xml:space="preserve">UNIVERALO есть метафизический символ для ЕДИНОГО АБСОЛЮТНОГО БЫТИЯ, которое мы воспринимаем нашим конечным разумом как </w:t>
      </w:r>
      <w:r>
        <w:rPr>
          <w:b/>
          <w:bCs/>
          <w:iCs/>
        </w:rPr>
        <w:lastRenderedPageBreak/>
        <w:t>теологическую Троицу в виде трех Принципов, а именно, как Духа Святого - Врата для вступления в Жизнь - а также как Женский и Мужской Жизненный Принцип.</w:t>
      </w:r>
      <w:r>
        <w:t xml:space="preserve"> Существуют также другие версии Троицы, например, Дух, Энергия и Материя, или же Дух, Душа, Тело; далее триада в строении человека - Манас, Буддхи и Атма. </w:t>
      </w:r>
    </w:p>
    <w:p w:rsidR="002E2CD7" w:rsidRDefault="002E2CD7" w:rsidP="002E2CD7">
      <w:pPr>
        <w:pStyle w:val="Formatvorlage1"/>
      </w:pPr>
      <w:r>
        <w:t xml:space="preserve">Метафизическая Троица UNIVERALO в форме трех Принципов Жизни может быть воспринята как Корень, из которого исходят все проявления Жизни. UNIVERALO является, вместе с тем, Источником и Силой для возникновения Индивидуальной Жизни и Индивидуального Разума и образует Высший, Руководящий Разум на обширном Плане Космической Эволюции. Космическая Идея, Космическая Энергия и Космическая Субстанция составляют Единство и Триединство одновременно. Мы можем также сказать: САТ, ФОХАТ и ТАТ. </w:t>
      </w:r>
    </w:p>
    <w:p w:rsidR="002E2CD7" w:rsidRDefault="002E2CD7" w:rsidP="002E2CD7">
      <w:pPr>
        <w:pStyle w:val="Formatvorlage1"/>
      </w:pPr>
      <w:r>
        <w:t xml:space="preserve">САТ - как Абсолютный и Непроявленный Мир, ТАТ - как Проявленная Вселенная и ФОХАТ - как динамичная Энергия для формирования Космической Идеи и Движения или, иначе говоря, как Разумная, Руководящая Сила всех проявлений, которая идентична в этом смысле со </w:t>
      </w:r>
      <w:r>
        <w:rPr>
          <w:i/>
        </w:rPr>
        <w:t>Святым Духом</w:t>
      </w:r>
      <w:r>
        <w:t xml:space="preserve"> как Высшим Разумом и, одновременно, с Космической Энергией. Эти Энергии, Идеи и Мысли передаются и проявляются Богами, Дхиани-Буддами или Дхиан-Коганами из Мира Высшего в мир видимый. </w:t>
      </w:r>
    </w:p>
    <w:p w:rsidR="002E2CD7" w:rsidRDefault="002E2CD7" w:rsidP="002E2CD7">
      <w:pPr>
        <w:pStyle w:val="Formatvorlage1"/>
      </w:pPr>
      <w:r>
        <w:rPr>
          <w:b/>
          <w:bCs/>
          <w:iCs/>
        </w:rPr>
        <w:t xml:space="preserve">Прежде всего мы хотим отметить, что место христианской Троицы в трех ликах- Бог-Отец, Бог-Сын и Дух Святой - должно занять новое Триединство Трех Принципов, а именно, Дух Святой, как высшее проявление Света, андрогин, т.е. мужской и, вместе с тем, женский, как само </w:t>
      </w:r>
      <w:r>
        <w:rPr>
          <w:b/>
          <w:bCs/>
          <w:iCs/>
          <w:lang w:val="en-US"/>
        </w:rPr>
        <w:t>C</w:t>
      </w:r>
      <w:r>
        <w:rPr>
          <w:b/>
          <w:bCs/>
          <w:iCs/>
        </w:rPr>
        <w:t>емя. Дух Святой, Врата для вступления в Жизнь, оплодотворяет Беспорочное Зачатие или Пространство под религиозным символом “Navis” (корабль), который мы вновь встречаем в образе Непорочной Девы Марии, стоящей на полумесяце; когда-то посвященные художники изображали Марию, стоящую на полумесяце, а не на Венере.</w:t>
      </w:r>
      <w:r>
        <w:rPr>
          <w:i/>
        </w:rPr>
        <w:t xml:space="preserve"> </w:t>
      </w:r>
      <w:r>
        <w:t xml:space="preserve">Это корабль жизни, который мы снова видим в Ноевом Ковчеге, в “Йони” (санскр. - утроба, женский принцип. Прим. пер.) индусов, в “Ковчеге Завета” иудеев. “Navis”, или корабль жизни, есть женский символ Всемирной “Матери Богов”; его и сейчас можно увидеть в церковной символике как церковный неф, называемый также ковчегом (отсюда kyrie-arche = Kirche{нем.} = дом Господа). “Navis”, или Небесный Корабль, оплодотворяется Духом Жизни, Богом Мужского Начала или Святым Духом. </w:t>
      </w:r>
    </w:p>
    <w:p w:rsidR="002E2CD7" w:rsidRDefault="002E2CD7" w:rsidP="002E2CD7">
      <w:pPr>
        <w:pStyle w:val="Formatvorlage1"/>
        <w:rPr>
          <w:iCs/>
        </w:rPr>
      </w:pPr>
      <w:r>
        <w:rPr>
          <w:iCs/>
        </w:rPr>
        <w:t xml:space="preserve">Пространство есть Непорочная Спящая Дева, Второй и Женский Принцип, Спящая Красавица в сказке, которую после “столетнего” сна (Пралайи) будит Принц, Дух Святой, и затем женится на ней ( оплодотворяет ее). Мистическое слово “Alm”, которое пророк Магомет ставил в начале многих глав Корана, также означает “Непорочная Небесная Дева”. Производным от слова “Alm” является слово “Almeh”: это египетские танцовщицы, но также и “alma mater” - почтенная мать. </w:t>
      </w:r>
    </w:p>
    <w:p w:rsidR="002E2CD7" w:rsidRDefault="002E2CD7" w:rsidP="002E2CD7">
      <w:pPr>
        <w:pStyle w:val="Formatvorlage1"/>
        <w:rPr>
          <w:iCs/>
        </w:rPr>
      </w:pPr>
      <w:r>
        <w:rPr>
          <w:iCs/>
        </w:rPr>
        <w:t xml:space="preserve">Третьим Принципом в Триединстве, или в UNIVERALO, является Мужской Принцип, доминирующий мыслительный Принцип, который начинается в Манасе и трансформируется из интеллекта в дух. Он возвращает энергии Пространства посредством Творящей Активности через формообразование обратно в Высшие Манифестации Духа и, наконец, через ТАТ в САТ, в уже Непроявленную Вселенную. Так круговорот Жизни вновь завершается в Бесконечности Времени и в Беспредельности Пространства. </w:t>
      </w:r>
    </w:p>
    <w:p w:rsidR="002E2CD7" w:rsidRDefault="002E2CD7" w:rsidP="002E2CD7">
      <w:pPr>
        <w:pStyle w:val="2"/>
      </w:pPr>
      <w:bookmarkStart w:id="260" w:name="_Toc500177284"/>
      <w:bookmarkStart w:id="261" w:name="_Toc501378969"/>
      <w:bookmarkStart w:id="262" w:name="_Toc7330535"/>
      <w:r>
        <w:t>10. Небеса прославляют достоинства Вечного</w:t>
      </w:r>
      <w:bookmarkEnd w:id="260"/>
      <w:bookmarkEnd w:id="261"/>
      <w:bookmarkEnd w:id="262"/>
    </w:p>
    <w:p w:rsidR="002E2CD7" w:rsidRDefault="002E2CD7" w:rsidP="002E2CD7">
      <w:pPr>
        <w:pStyle w:val="Formatvorlage1"/>
      </w:pPr>
      <w:r>
        <w:t xml:space="preserve">Лучше придерживаться хотя бы некоторых положений Иерархии Света, пусть даже в самых традиционных формах, чем тонуть в трясине безбожия. Когда люди услышали о недосягаемости Превышнего, они начали отрицать все Невидимое. Потому необходимо осудить безбожие, ибо оно ведет к сатанизму. </w:t>
      </w:r>
    </w:p>
    <w:p w:rsidR="002E2CD7" w:rsidRDefault="002E2CD7" w:rsidP="002E2CD7">
      <w:pPr>
        <w:pStyle w:val="Formatvorlage1"/>
      </w:pPr>
      <w:r>
        <w:t xml:space="preserve">Утрата религиозности поколебала эволюцию. Без Бога не существует истинного пути развития. Как бы не называли Высший Иерархический Принцип, но соблюдать его следует непреложно; ибо лишь в Нем человек имеет опору, и только соблюдая Его, он понимает, что устремленная к восхождению воля подобно сияющей заградительной сети окружает всю планету. </w:t>
      </w:r>
    </w:p>
    <w:p w:rsidR="002E2CD7" w:rsidRDefault="002E2CD7" w:rsidP="002E2CD7">
      <w:pPr>
        <w:pStyle w:val="Formatvorlage1"/>
        <w:spacing w:after="0"/>
        <w:jc w:val="center"/>
        <w:rPr>
          <w:i/>
          <w:iCs/>
          <w:sz w:val="22"/>
        </w:rPr>
      </w:pPr>
      <w:r>
        <w:rPr>
          <w:i/>
          <w:iCs/>
          <w:sz w:val="22"/>
        </w:rPr>
        <w:t xml:space="preserve"> «Небеса прославляют достоинства Вечного.</w:t>
      </w:r>
    </w:p>
    <w:p w:rsidR="002E2CD7" w:rsidRDefault="002E2CD7" w:rsidP="002E2CD7">
      <w:pPr>
        <w:pStyle w:val="Formatvorlage1"/>
        <w:spacing w:after="0"/>
        <w:jc w:val="center"/>
        <w:rPr>
          <w:i/>
          <w:iCs/>
          <w:sz w:val="22"/>
        </w:rPr>
      </w:pPr>
      <w:r>
        <w:rPr>
          <w:i/>
          <w:iCs/>
          <w:sz w:val="22"/>
        </w:rPr>
        <w:t>Звуки несут Его имя в далекий простор.</w:t>
      </w:r>
    </w:p>
    <w:p w:rsidR="002E2CD7" w:rsidRDefault="002E2CD7" w:rsidP="002E2CD7">
      <w:pPr>
        <w:pStyle w:val="Formatvorlage1"/>
        <w:spacing w:after="0"/>
        <w:jc w:val="center"/>
        <w:rPr>
          <w:i/>
          <w:iCs/>
          <w:sz w:val="22"/>
        </w:rPr>
      </w:pPr>
      <w:r>
        <w:rPr>
          <w:i/>
          <w:iCs/>
          <w:sz w:val="22"/>
        </w:rPr>
        <w:t>Славит Земля Его, моря Его славят,</w:t>
      </w:r>
    </w:p>
    <w:p w:rsidR="002E2CD7" w:rsidRDefault="002E2CD7" w:rsidP="002E2CD7">
      <w:pPr>
        <w:pStyle w:val="Formatvorlage1"/>
        <w:spacing w:after="0"/>
        <w:jc w:val="center"/>
        <w:rPr>
          <w:i/>
          <w:iCs/>
          <w:sz w:val="22"/>
        </w:rPr>
      </w:pPr>
      <w:r>
        <w:rPr>
          <w:i/>
          <w:iCs/>
          <w:sz w:val="22"/>
        </w:rPr>
        <w:t>Услышь, о человек, их Божественный Хор.</w:t>
      </w:r>
    </w:p>
    <w:p w:rsidR="002E2CD7" w:rsidRDefault="002E2CD7" w:rsidP="002E2CD7">
      <w:pPr>
        <w:pStyle w:val="Formatvorlage1"/>
        <w:spacing w:after="0"/>
        <w:jc w:val="center"/>
        <w:rPr>
          <w:i/>
          <w:iCs/>
          <w:sz w:val="16"/>
        </w:rPr>
      </w:pPr>
    </w:p>
    <w:p w:rsidR="002E2CD7" w:rsidRDefault="002E2CD7" w:rsidP="002E2CD7">
      <w:pPr>
        <w:pStyle w:val="Formatvorlage1"/>
        <w:spacing w:after="0"/>
        <w:jc w:val="center"/>
        <w:rPr>
          <w:i/>
          <w:iCs/>
          <w:sz w:val="22"/>
        </w:rPr>
      </w:pPr>
      <w:r>
        <w:rPr>
          <w:i/>
          <w:iCs/>
          <w:sz w:val="22"/>
        </w:rPr>
        <w:t>Кто держит небес бесчисленные звезды,</w:t>
      </w:r>
    </w:p>
    <w:p w:rsidR="002E2CD7" w:rsidRDefault="002E2CD7" w:rsidP="002E2CD7">
      <w:pPr>
        <w:pStyle w:val="Formatvorlage1"/>
        <w:spacing w:after="0"/>
        <w:jc w:val="center"/>
        <w:rPr>
          <w:i/>
          <w:iCs/>
          <w:sz w:val="22"/>
        </w:rPr>
      </w:pPr>
      <w:r>
        <w:rPr>
          <w:i/>
          <w:iCs/>
          <w:sz w:val="22"/>
        </w:rPr>
        <w:t>и Солнце из шатра ведет?</w:t>
      </w:r>
    </w:p>
    <w:p w:rsidR="002E2CD7" w:rsidRDefault="002E2CD7" w:rsidP="002E2CD7">
      <w:pPr>
        <w:pStyle w:val="Formatvorlage1"/>
        <w:spacing w:after="0"/>
        <w:jc w:val="center"/>
        <w:rPr>
          <w:i/>
          <w:iCs/>
          <w:sz w:val="22"/>
        </w:rPr>
      </w:pPr>
      <w:r>
        <w:rPr>
          <w:i/>
          <w:iCs/>
          <w:sz w:val="22"/>
        </w:rPr>
        <w:t>Оно восходит и сияет</w:t>
      </w:r>
    </w:p>
    <w:p w:rsidR="002E2CD7" w:rsidRDefault="002E2CD7" w:rsidP="002E2CD7">
      <w:pPr>
        <w:pStyle w:val="Formatvorlage1"/>
        <w:spacing w:after="0"/>
        <w:jc w:val="center"/>
        <w:rPr>
          <w:i/>
          <w:iCs/>
          <w:sz w:val="22"/>
        </w:rPr>
      </w:pPr>
      <w:r>
        <w:rPr>
          <w:i/>
          <w:iCs/>
          <w:sz w:val="22"/>
        </w:rPr>
        <w:t>и нас улыбкой озаряет,</w:t>
      </w:r>
    </w:p>
    <w:p w:rsidR="002E2CD7" w:rsidRDefault="002E2CD7" w:rsidP="002E2CD7">
      <w:pPr>
        <w:pStyle w:val="Formatvorlage1"/>
        <w:spacing w:after="0"/>
        <w:jc w:val="center"/>
        <w:rPr>
          <w:i/>
          <w:iCs/>
          <w:sz w:val="22"/>
        </w:rPr>
      </w:pPr>
      <w:r>
        <w:rPr>
          <w:i/>
          <w:iCs/>
          <w:sz w:val="22"/>
        </w:rPr>
        <w:lastRenderedPageBreak/>
        <w:t>И путь вершит Свой, Герою подобно.»</w:t>
      </w:r>
    </w:p>
    <w:p w:rsidR="002E2CD7" w:rsidRDefault="002E2CD7" w:rsidP="002E2CD7">
      <w:pPr>
        <w:pStyle w:val="Formatvorlage1"/>
        <w:rPr>
          <w:sz w:val="12"/>
        </w:rPr>
      </w:pPr>
    </w:p>
    <w:p w:rsidR="002E2CD7" w:rsidRDefault="002E2CD7" w:rsidP="002E2CD7">
      <w:pPr>
        <w:pStyle w:val="Formatvorlage1"/>
        <w:rPr>
          <w:b/>
          <w:bCs/>
          <w:i/>
        </w:rPr>
      </w:pPr>
      <w:r>
        <w:rPr>
          <w:b/>
          <w:bCs/>
          <w:i/>
        </w:rPr>
        <w:t xml:space="preserve">„Мысль о том, что Вселенная никогда не была создана, но всегда уже была и лишь подлежит постоянному изменению, и, таким образом, ее существование не требует для своего объяснения привлечения такой категории, как акт Творения, является одним из мощнейших тезисов новейшего времени. Это представление повлечет за собой духовный переворот величайшего размаха, который уже не смогут игнорировать ни религиозные конфессии, ни наука. Не существует ни процесса Творения из ничего, ни Взрыва, исходящего из одного Первоначального Атома, из которого, по мнению ученых, должна была возникнуть Вселенная, которая будто бы продолжает еще расширяться; ибо вопрос и здесь остается открытым, откуда произошел этот Первоначальный Атом и где же тогда начало всякого Бытия? Не может Материя расширяться в Пространстве из ничего. Пространство как таковое существует Безначально и Извечно. </w:t>
      </w:r>
    </w:p>
    <w:p w:rsidR="002E2CD7" w:rsidRDefault="002E2CD7" w:rsidP="002E2CD7">
      <w:pPr>
        <w:pStyle w:val="Formatvorlage1"/>
        <w:rPr>
          <w:b/>
          <w:bCs/>
          <w:i/>
        </w:rPr>
      </w:pPr>
      <w:r>
        <w:rPr>
          <w:b/>
          <w:bCs/>
          <w:i/>
        </w:rPr>
        <w:t>Следовательно, все прежние научные гипотезы о возникновении Вселенной, включая Эйнштейновскую теорию относительности, должны будут заново пересматриваться.“</w:t>
      </w:r>
    </w:p>
    <w:p w:rsidR="002E2CD7" w:rsidRDefault="002E2CD7" w:rsidP="002E2CD7">
      <w:pPr>
        <w:pStyle w:val="Formatvorlage1"/>
        <w:jc w:val="right"/>
        <w:rPr>
          <w:sz w:val="16"/>
        </w:rPr>
      </w:pPr>
      <w:r>
        <w:rPr>
          <w:sz w:val="16"/>
        </w:rPr>
        <w:t xml:space="preserve">(Из книги Леобранда “Воскресший Бог”) </w:t>
      </w:r>
    </w:p>
    <w:p w:rsidR="002E2CD7" w:rsidRDefault="002E2CD7" w:rsidP="002E2CD7">
      <w:pPr>
        <w:suppressAutoHyphens/>
        <w:ind w:firstLine="425"/>
        <w:jc w:val="both"/>
        <w:rPr>
          <w:rFonts w:ascii="Arial" w:hAnsi="Arial" w:cs="Arial"/>
          <w:b/>
        </w:rPr>
      </w:pPr>
    </w:p>
    <w:p w:rsidR="002E2CD7" w:rsidRDefault="002E2CD7" w:rsidP="002E2CD7">
      <w:pPr>
        <w:pStyle w:val="20"/>
        <w:suppressAutoHyphens/>
        <w:jc w:val="center"/>
      </w:pPr>
      <w:r>
        <w:sym w:font="Wingdings" w:char="F076"/>
      </w:r>
      <w:r>
        <w:t xml:space="preserve">  </w:t>
      </w:r>
      <w:r>
        <w:sym w:font="Wingdings" w:char="F076"/>
      </w:r>
      <w:r>
        <w:t xml:space="preserve">  </w:t>
      </w:r>
      <w:r>
        <w:sym w:font="Wingdings" w:char="F076"/>
      </w:r>
    </w:p>
    <w:p w:rsidR="002E2CD7" w:rsidRDefault="002E2CD7" w:rsidP="002E2CD7">
      <w:pPr>
        <w:pStyle w:val="20"/>
        <w:suppressAutoHyphens/>
        <w:jc w:val="center"/>
        <w:rPr>
          <w:lang w:val="de-AT"/>
        </w:rPr>
      </w:pPr>
      <w:r>
        <w:br w:type="column"/>
      </w:r>
    </w:p>
    <w:p w:rsidR="002E2CD7" w:rsidRDefault="002E2CD7" w:rsidP="002E2CD7">
      <w:pPr>
        <w:pStyle w:val="2"/>
        <w:rPr>
          <w:b w:val="0"/>
          <w:bCs/>
          <w:sz w:val="28"/>
        </w:rPr>
      </w:pPr>
      <w:r>
        <w:rPr>
          <w:b w:val="0"/>
          <w:bCs/>
        </w:rPr>
        <w:sym w:font="Wingdings" w:char="F076"/>
      </w:r>
      <w:r>
        <w:rPr>
          <w:b w:val="0"/>
          <w:bCs/>
        </w:rPr>
        <w:t xml:space="preserve">  </w:t>
      </w:r>
      <w:r>
        <w:rPr>
          <w:b w:val="0"/>
          <w:bCs/>
        </w:rPr>
        <w:sym w:font="Wingdings" w:char="F076"/>
      </w:r>
      <w:r>
        <w:rPr>
          <w:b w:val="0"/>
          <w:bCs/>
        </w:rPr>
        <w:t xml:space="preserve">  </w:t>
      </w:r>
      <w:r>
        <w:rPr>
          <w:b w:val="0"/>
          <w:bCs/>
        </w:rPr>
        <w:sym w:font="Wingdings" w:char="F076"/>
      </w:r>
      <w:r>
        <w:rPr>
          <w:b w:val="0"/>
          <w:bCs/>
          <w:sz w:val="28"/>
        </w:rPr>
        <w:t xml:space="preserve"> </w:t>
      </w:r>
    </w:p>
    <w:p w:rsidR="002E2CD7" w:rsidRDefault="002E2CD7" w:rsidP="002E2CD7">
      <w:pPr>
        <w:pStyle w:val="2"/>
        <w:rPr>
          <w:noProof/>
          <w:color w:val="000000"/>
          <w:sz w:val="28"/>
        </w:rPr>
      </w:pPr>
      <w:r>
        <w:rPr>
          <w:sz w:val="28"/>
        </w:rPr>
        <w:t>Будьте Звездами Мыслепомощи!</w:t>
      </w:r>
      <w:r>
        <w:rPr>
          <w:noProof/>
          <w:color w:val="000000"/>
          <w:sz w:val="28"/>
        </w:rPr>
        <w:t xml:space="preserve"> </w:t>
      </w:r>
    </w:p>
    <w:p w:rsidR="002E2CD7" w:rsidRDefault="002E2CD7" w:rsidP="002E2CD7">
      <w:pPr>
        <w:suppressAutoHyphens/>
        <w:jc w:val="center"/>
        <w:rPr>
          <w:rFonts w:ascii="Arial" w:hAnsi="Arial" w:cs="Arial"/>
          <w:noProof/>
          <w:color w:val="000000"/>
          <w:sz w:val="8"/>
        </w:rPr>
      </w:pPr>
    </w:p>
    <w:p w:rsidR="002E2CD7" w:rsidRDefault="002E2CD7" w:rsidP="002E2CD7">
      <w:pPr>
        <w:pStyle w:val="Formatvorlage1"/>
        <w:ind w:firstLine="0"/>
        <w:jc w:val="center"/>
        <w:rPr>
          <w:b/>
          <w:bCs/>
          <w:sz w:val="24"/>
        </w:rPr>
      </w:pPr>
      <w:r>
        <w:rPr>
          <w:b/>
          <w:bCs/>
          <w:sz w:val="24"/>
        </w:rPr>
        <w:t>Малое обращение</w:t>
      </w:r>
    </w:p>
    <w:p w:rsidR="002E2CD7" w:rsidRDefault="002E2CD7" w:rsidP="002E2CD7">
      <w:pPr>
        <w:suppressAutoHyphens/>
        <w:jc w:val="center"/>
        <w:rPr>
          <w:rFonts w:ascii="Arial" w:hAnsi="Arial" w:cs="Arial"/>
          <w:sz w:val="22"/>
        </w:rPr>
      </w:pPr>
      <w:r>
        <w:rPr>
          <w:rFonts w:ascii="Arial" w:hAnsi="Arial" w:cs="Arial"/>
          <w:sz w:val="22"/>
        </w:rPr>
        <w:t>Пусть правят миром ПОЗНАНИЕ и СВЕТ,</w:t>
      </w:r>
    </w:p>
    <w:p w:rsidR="002E2CD7" w:rsidRDefault="002E2CD7" w:rsidP="002E2CD7">
      <w:pPr>
        <w:suppressAutoHyphens/>
        <w:jc w:val="center"/>
        <w:rPr>
          <w:rFonts w:ascii="Arial" w:hAnsi="Arial" w:cs="Arial"/>
          <w:sz w:val="22"/>
        </w:rPr>
      </w:pPr>
      <w:r>
        <w:rPr>
          <w:rFonts w:ascii="Arial" w:hAnsi="Arial" w:cs="Arial"/>
          <w:sz w:val="22"/>
        </w:rPr>
        <w:t>Пусть расцветает на Земле ЛЮБОВЬ,</w:t>
      </w:r>
    </w:p>
    <w:p w:rsidR="002E2CD7" w:rsidRDefault="002E2CD7" w:rsidP="002E2CD7">
      <w:pPr>
        <w:suppressAutoHyphens/>
        <w:jc w:val="center"/>
        <w:rPr>
          <w:rFonts w:ascii="Arial" w:hAnsi="Arial" w:cs="Arial"/>
          <w:sz w:val="22"/>
        </w:rPr>
      </w:pPr>
      <w:r>
        <w:rPr>
          <w:rFonts w:ascii="Arial" w:hAnsi="Arial" w:cs="Arial"/>
          <w:sz w:val="22"/>
        </w:rPr>
        <w:t>Пусть ко всем людям придет ПОМОЩЬ,</w:t>
      </w:r>
    </w:p>
    <w:p w:rsidR="002E2CD7" w:rsidRDefault="002E2CD7" w:rsidP="002E2CD7">
      <w:pPr>
        <w:suppressAutoHyphens/>
        <w:jc w:val="center"/>
        <w:rPr>
          <w:rFonts w:ascii="Arial" w:hAnsi="Arial" w:cs="Arial"/>
          <w:sz w:val="22"/>
        </w:rPr>
      </w:pPr>
      <w:r>
        <w:rPr>
          <w:rFonts w:ascii="Arial" w:hAnsi="Arial" w:cs="Arial"/>
          <w:sz w:val="22"/>
        </w:rPr>
        <w:t>Пусть воцарится на Земле МИР,</w:t>
      </w:r>
    </w:p>
    <w:p w:rsidR="002E2CD7" w:rsidRDefault="002E2CD7" w:rsidP="002E2CD7">
      <w:pPr>
        <w:suppressAutoHyphens/>
        <w:jc w:val="center"/>
        <w:rPr>
          <w:rFonts w:ascii="Arial" w:hAnsi="Arial" w:cs="Arial"/>
          <w:sz w:val="22"/>
        </w:rPr>
      </w:pPr>
      <w:r>
        <w:rPr>
          <w:rFonts w:ascii="Arial" w:hAnsi="Arial" w:cs="Arial"/>
          <w:sz w:val="22"/>
        </w:rPr>
        <w:t>Пусть Вселенной будет ХОРОШО!</w:t>
      </w:r>
    </w:p>
    <w:p w:rsidR="002E2CD7" w:rsidRDefault="002E2CD7" w:rsidP="002E2CD7">
      <w:pPr>
        <w:pStyle w:val="BodyText2"/>
        <w:suppressAutoHyphens/>
        <w:rPr>
          <w:rFonts w:cs="Arial"/>
          <w:noProof w:val="0"/>
          <w:sz w:val="8"/>
          <w:lang w:val="ru-RU"/>
        </w:rPr>
      </w:pPr>
    </w:p>
    <w:p w:rsidR="002E2CD7" w:rsidRDefault="002E2CD7" w:rsidP="002E2CD7">
      <w:pPr>
        <w:pStyle w:val="Formatvorlage1"/>
        <w:ind w:firstLine="0"/>
        <w:jc w:val="center"/>
        <w:rPr>
          <w:b/>
          <w:bCs/>
          <w:sz w:val="24"/>
        </w:rPr>
      </w:pPr>
      <w:r>
        <w:rPr>
          <w:b/>
          <w:bCs/>
          <w:sz w:val="24"/>
        </w:rPr>
        <w:t>Большое обращение</w:t>
      </w:r>
    </w:p>
    <w:p w:rsidR="002E2CD7" w:rsidRDefault="002E2CD7" w:rsidP="002E2CD7">
      <w:pPr>
        <w:suppressAutoHyphens/>
        <w:jc w:val="center"/>
        <w:rPr>
          <w:rFonts w:ascii="Arial" w:hAnsi="Arial" w:cs="Arial"/>
          <w:sz w:val="22"/>
        </w:rPr>
      </w:pPr>
      <w:r>
        <w:rPr>
          <w:rFonts w:ascii="Arial" w:hAnsi="Arial" w:cs="Arial"/>
          <w:sz w:val="22"/>
        </w:rPr>
        <w:t>Источник СВЕТА во Вселенной,</w:t>
      </w:r>
    </w:p>
    <w:p w:rsidR="002E2CD7" w:rsidRDefault="002E2CD7" w:rsidP="002E2CD7">
      <w:pPr>
        <w:suppressAutoHyphens/>
        <w:jc w:val="center"/>
        <w:rPr>
          <w:rFonts w:ascii="Arial" w:hAnsi="Arial" w:cs="Arial"/>
          <w:sz w:val="22"/>
        </w:rPr>
      </w:pPr>
      <w:r>
        <w:rPr>
          <w:rFonts w:ascii="Arial" w:hAnsi="Arial" w:cs="Arial"/>
          <w:sz w:val="22"/>
        </w:rPr>
        <w:t>СВЕТ излучай в мышление людей -</w:t>
      </w:r>
    </w:p>
    <w:p w:rsidR="002E2CD7" w:rsidRDefault="002E2CD7" w:rsidP="002E2CD7">
      <w:pPr>
        <w:suppressAutoHyphens/>
        <w:jc w:val="center"/>
        <w:rPr>
          <w:rFonts w:ascii="Arial" w:hAnsi="Arial" w:cs="Arial"/>
          <w:sz w:val="22"/>
        </w:rPr>
      </w:pPr>
      <w:r>
        <w:rPr>
          <w:rFonts w:ascii="Arial" w:hAnsi="Arial" w:cs="Arial"/>
          <w:sz w:val="22"/>
        </w:rPr>
        <w:t>Да будет СВЕТЛЕЕ на Земле!</w:t>
      </w:r>
    </w:p>
    <w:p w:rsidR="002E2CD7" w:rsidRDefault="002E2CD7" w:rsidP="002E2CD7">
      <w:pPr>
        <w:suppressAutoHyphens/>
        <w:jc w:val="center"/>
        <w:rPr>
          <w:rFonts w:ascii="Arial" w:hAnsi="Arial" w:cs="Arial"/>
          <w:sz w:val="12"/>
        </w:rPr>
      </w:pPr>
    </w:p>
    <w:p w:rsidR="002E2CD7" w:rsidRDefault="002E2CD7" w:rsidP="002E2CD7">
      <w:pPr>
        <w:suppressAutoHyphens/>
        <w:jc w:val="center"/>
        <w:rPr>
          <w:rFonts w:ascii="Arial" w:hAnsi="Arial" w:cs="Arial"/>
          <w:sz w:val="22"/>
        </w:rPr>
      </w:pPr>
      <w:r>
        <w:rPr>
          <w:rFonts w:ascii="Arial" w:hAnsi="Arial" w:cs="Arial"/>
          <w:sz w:val="22"/>
        </w:rPr>
        <w:t>Источник ЛЮБВИ во Вселенной,</w:t>
      </w:r>
    </w:p>
    <w:p w:rsidR="002E2CD7" w:rsidRDefault="002E2CD7" w:rsidP="002E2CD7">
      <w:pPr>
        <w:suppressAutoHyphens/>
        <w:jc w:val="center"/>
        <w:rPr>
          <w:rFonts w:ascii="Arial" w:hAnsi="Arial" w:cs="Arial"/>
          <w:sz w:val="22"/>
        </w:rPr>
      </w:pPr>
      <w:r>
        <w:rPr>
          <w:rFonts w:ascii="Arial" w:hAnsi="Arial" w:cs="Arial"/>
          <w:sz w:val="22"/>
        </w:rPr>
        <w:t>Струи ЛЮБОВЬ в сердца людские -</w:t>
      </w:r>
    </w:p>
    <w:p w:rsidR="002E2CD7" w:rsidRDefault="002E2CD7" w:rsidP="002E2CD7">
      <w:pPr>
        <w:suppressAutoHyphens/>
        <w:jc w:val="center"/>
        <w:rPr>
          <w:rFonts w:ascii="Arial" w:hAnsi="Arial" w:cs="Arial"/>
          <w:sz w:val="22"/>
        </w:rPr>
      </w:pPr>
      <w:r>
        <w:rPr>
          <w:rFonts w:ascii="Arial" w:hAnsi="Arial" w:cs="Arial"/>
          <w:sz w:val="22"/>
        </w:rPr>
        <w:t>Пусть расцветает ЛЮБОВЬ на Земле!</w:t>
      </w:r>
    </w:p>
    <w:p w:rsidR="002E2CD7" w:rsidRDefault="002E2CD7" w:rsidP="002E2CD7">
      <w:pPr>
        <w:suppressAutoHyphens/>
        <w:jc w:val="center"/>
        <w:rPr>
          <w:rFonts w:ascii="Arial" w:hAnsi="Arial" w:cs="Arial"/>
          <w:sz w:val="12"/>
        </w:rPr>
      </w:pPr>
    </w:p>
    <w:p w:rsidR="002E2CD7" w:rsidRDefault="002E2CD7" w:rsidP="002E2CD7">
      <w:pPr>
        <w:suppressAutoHyphens/>
        <w:jc w:val="center"/>
        <w:rPr>
          <w:rFonts w:ascii="Arial" w:hAnsi="Arial" w:cs="Arial"/>
          <w:sz w:val="22"/>
        </w:rPr>
      </w:pPr>
      <w:r>
        <w:rPr>
          <w:rFonts w:ascii="Arial" w:hAnsi="Arial" w:cs="Arial"/>
          <w:sz w:val="22"/>
        </w:rPr>
        <w:t>Источник МУДРОСТИ во Вселенной,</w:t>
      </w:r>
    </w:p>
    <w:p w:rsidR="002E2CD7" w:rsidRDefault="002E2CD7" w:rsidP="002E2CD7">
      <w:pPr>
        <w:suppressAutoHyphens/>
        <w:jc w:val="center"/>
        <w:rPr>
          <w:rFonts w:ascii="Arial" w:hAnsi="Arial" w:cs="Arial"/>
          <w:sz w:val="22"/>
        </w:rPr>
      </w:pPr>
      <w:r>
        <w:rPr>
          <w:rFonts w:ascii="Arial" w:hAnsi="Arial" w:cs="Arial"/>
          <w:sz w:val="22"/>
        </w:rPr>
        <w:t>МУДРОСТЬ изливай и ЗНАНИЕ-</w:t>
      </w:r>
    </w:p>
    <w:p w:rsidR="002E2CD7" w:rsidRDefault="002E2CD7" w:rsidP="002E2CD7">
      <w:pPr>
        <w:suppressAutoHyphens/>
        <w:jc w:val="center"/>
        <w:rPr>
          <w:rFonts w:ascii="Arial" w:hAnsi="Arial" w:cs="Arial"/>
          <w:sz w:val="22"/>
        </w:rPr>
      </w:pPr>
      <w:r>
        <w:rPr>
          <w:rFonts w:ascii="Arial" w:hAnsi="Arial" w:cs="Arial"/>
          <w:sz w:val="22"/>
        </w:rPr>
        <w:t>Да восторжествует СВЕТ ПОЗНАНИЯ на Земле!</w:t>
      </w:r>
    </w:p>
    <w:p w:rsidR="002E2CD7" w:rsidRDefault="002E2CD7" w:rsidP="002E2CD7">
      <w:pPr>
        <w:suppressAutoHyphens/>
        <w:jc w:val="center"/>
        <w:rPr>
          <w:rFonts w:ascii="Arial" w:hAnsi="Arial" w:cs="Arial"/>
          <w:sz w:val="12"/>
        </w:rPr>
      </w:pPr>
    </w:p>
    <w:p w:rsidR="002E2CD7" w:rsidRDefault="002E2CD7" w:rsidP="002E2CD7">
      <w:pPr>
        <w:suppressAutoHyphens/>
        <w:jc w:val="center"/>
        <w:rPr>
          <w:rFonts w:ascii="Arial" w:hAnsi="Arial" w:cs="Arial"/>
          <w:sz w:val="22"/>
        </w:rPr>
      </w:pPr>
      <w:r>
        <w:rPr>
          <w:rFonts w:ascii="Arial" w:hAnsi="Arial" w:cs="Arial"/>
          <w:sz w:val="22"/>
        </w:rPr>
        <w:t>Источник МИРА во Вселенной,</w:t>
      </w:r>
    </w:p>
    <w:p w:rsidR="002E2CD7" w:rsidRDefault="002E2CD7" w:rsidP="002E2CD7">
      <w:pPr>
        <w:suppressAutoHyphens/>
        <w:jc w:val="center"/>
        <w:rPr>
          <w:rFonts w:ascii="Arial" w:hAnsi="Arial" w:cs="Arial"/>
          <w:sz w:val="22"/>
        </w:rPr>
      </w:pPr>
      <w:r>
        <w:rPr>
          <w:rFonts w:ascii="Arial" w:hAnsi="Arial" w:cs="Arial"/>
          <w:sz w:val="22"/>
        </w:rPr>
        <w:t>МИР укрепляй и СПРАВЕДЛИВОСТЬ -</w:t>
      </w:r>
    </w:p>
    <w:p w:rsidR="002E2CD7" w:rsidRDefault="002E2CD7" w:rsidP="002E2CD7">
      <w:pPr>
        <w:suppressAutoHyphens/>
        <w:jc w:val="center"/>
        <w:rPr>
          <w:rFonts w:ascii="Arial" w:hAnsi="Arial" w:cs="Arial"/>
          <w:sz w:val="22"/>
        </w:rPr>
      </w:pPr>
      <w:r>
        <w:rPr>
          <w:rFonts w:ascii="Arial" w:hAnsi="Arial" w:cs="Arial"/>
          <w:sz w:val="22"/>
        </w:rPr>
        <w:t>Да будут РАДОСТЬ и СЧАСТЬЕ на Земле!</w:t>
      </w:r>
    </w:p>
    <w:p w:rsidR="002E2CD7" w:rsidRDefault="002E2CD7" w:rsidP="002E2CD7">
      <w:pPr>
        <w:suppressAutoHyphens/>
        <w:jc w:val="center"/>
        <w:rPr>
          <w:rFonts w:ascii="Arial" w:hAnsi="Arial" w:cs="Arial"/>
          <w:sz w:val="12"/>
        </w:rPr>
      </w:pPr>
    </w:p>
    <w:p w:rsidR="002E2CD7" w:rsidRDefault="002E2CD7" w:rsidP="002E2CD7">
      <w:pPr>
        <w:suppressAutoHyphens/>
        <w:jc w:val="center"/>
        <w:rPr>
          <w:rFonts w:ascii="Arial" w:hAnsi="Arial" w:cs="Arial"/>
          <w:sz w:val="22"/>
        </w:rPr>
      </w:pPr>
      <w:r>
        <w:rPr>
          <w:rFonts w:ascii="Arial" w:hAnsi="Arial" w:cs="Arial"/>
          <w:sz w:val="22"/>
        </w:rPr>
        <w:t>Источник СИЛЫ во Вселенной,</w:t>
      </w:r>
    </w:p>
    <w:p w:rsidR="002E2CD7" w:rsidRDefault="002E2CD7" w:rsidP="002E2CD7">
      <w:pPr>
        <w:suppressAutoHyphens/>
        <w:jc w:val="center"/>
        <w:rPr>
          <w:rFonts w:ascii="Arial" w:hAnsi="Arial" w:cs="Arial"/>
          <w:sz w:val="22"/>
        </w:rPr>
      </w:pPr>
      <w:r>
        <w:rPr>
          <w:rFonts w:ascii="Arial" w:hAnsi="Arial" w:cs="Arial"/>
          <w:sz w:val="22"/>
        </w:rPr>
        <w:t>ЗАПЕЧАТАЙ ВРАТА ЗЛА -</w:t>
      </w:r>
    </w:p>
    <w:p w:rsidR="002E2CD7" w:rsidRDefault="002E2CD7" w:rsidP="002E2CD7">
      <w:pPr>
        <w:suppressAutoHyphens/>
        <w:jc w:val="center"/>
        <w:rPr>
          <w:rFonts w:ascii="Arial" w:hAnsi="Arial" w:cs="Arial"/>
          <w:sz w:val="22"/>
        </w:rPr>
      </w:pPr>
      <w:r>
        <w:rPr>
          <w:rFonts w:ascii="Arial" w:hAnsi="Arial" w:cs="Arial"/>
          <w:sz w:val="22"/>
        </w:rPr>
        <w:t>Дабы свершился ПЛАН ДОБРА на Земле!</w:t>
      </w:r>
    </w:p>
    <w:p w:rsidR="002E2CD7" w:rsidRDefault="002E2CD7" w:rsidP="002E2CD7">
      <w:pPr>
        <w:pStyle w:val="20"/>
        <w:suppressAutoHyphens/>
        <w:jc w:val="center"/>
        <w:rPr>
          <w:sz w:val="8"/>
        </w:rPr>
      </w:pPr>
    </w:p>
    <w:p w:rsidR="002E2CD7" w:rsidRDefault="002E2CD7" w:rsidP="002E2CD7">
      <w:pPr>
        <w:suppressAutoHyphens/>
        <w:ind w:firstLine="425"/>
        <w:jc w:val="both"/>
        <w:rPr>
          <w:rFonts w:ascii="Arial" w:hAnsi="Arial" w:cs="Arial"/>
          <w:b/>
        </w:rPr>
      </w:pPr>
    </w:p>
    <w:p w:rsidR="002E2CD7" w:rsidRDefault="002E2CD7" w:rsidP="002E2CD7">
      <w:pPr>
        <w:pStyle w:val="20"/>
        <w:suppressAutoHyphens/>
        <w:jc w:val="center"/>
        <w:rPr>
          <w:u w:val="single"/>
        </w:rPr>
      </w:pPr>
      <w:r>
        <w:sym w:font="Wingdings" w:char="F076"/>
      </w:r>
      <w:r>
        <w:t xml:space="preserve">  </w:t>
      </w:r>
      <w:r>
        <w:sym w:font="Wingdings" w:char="F076"/>
      </w:r>
      <w:r>
        <w:t xml:space="preserve">  </w:t>
      </w:r>
      <w:r>
        <w:sym w:font="Wingdings" w:char="F076"/>
      </w:r>
    </w:p>
    <w:p w:rsidR="002E2CD7" w:rsidRDefault="002E2CD7" w:rsidP="002E2CD7">
      <w:pPr>
        <w:pStyle w:val="20"/>
        <w:suppressAutoHyphens/>
        <w:jc w:val="center"/>
        <w:rPr>
          <w:u w:val="single"/>
          <w:lang w:val="de-AT"/>
        </w:rPr>
      </w:pPr>
    </w:p>
    <w:p w:rsidR="00E3112E" w:rsidRDefault="00E3112E" w:rsidP="00E3112E">
      <w:pPr>
        <w:pStyle w:val="1"/>
      </w:pPr>
      <w:bookmarkStart w:id="263" w:name="_Toc7526877"/>
      <w:r>
        <w:t>Человек во Вселенной</w:t>
      </w:r>
      <w:bookmarkEnd w:id="263"/>
    </w:p>
    <w:p w:rsidR="00E3112E" w:rsidRDefault="00E3112E" w:rsidP="00E3112E">
      <w:pPr>
        <w:pStyle w:val="2"/>
      </w:pPr>
      <w:bookmarkStart w:id="264" w:name="_Toc480984897"/>
      <w:bookmarkStart w:id="265" w:name="_Toc485419857"/>
      <w:bookmarkStart w:id="266" w:name="_Toc485419890"/>
      <w:bookmarkStart w:id="267" w:name="_Toc7526878"/>
      <w:r>
        <w:t>1. Картина мира и мировоззрение</w:t>
      </w:r>
      <w:bookmarkEnd w:id="264"/>
      <w:bookmarkEnd w:id="265"/>
      <w:bookmarkEnd w:id="266"/>
      <w:bookmarkEnd w:id="267"/>
    </w:p>
    <w:p w:rsidR="00E3112E" w:rsidRDefault="00E3112E" w:rsidP="00E3112E">
      <w:pPr>
        <w:pStyle w:val="Formatvorlage1"/>
        <w:rPr>
          <w:sz w:val="19"/>
        </w:rPr>
      </w:pPr>
      <w:r>
        <w:rPr>
          <w:sz w:val="19"/>
        </w:rPr>
        <w:t xml:space="preserve">Знания о положении человека во Вселенной и отношение нашей планеты к окружающим нас звездам во все времена были определяющим фактором при формировании мировоззрения и, прежде всего, представления о Боге на Западе. Так, значительное расширение астрономических познаний со времен Коперника совершенно разрушило представление о мире и Боге христианского Запада с его единственным Богом-Отцом для всей Вселенной, хотя христианские церкви насильно поддерживают в народе эти представления, так как иначе им пришлось бы отказаться от своей строго оберегаемой догмы. Это упрямое поведение христианской церкви должно было неизбежно привести к возникновению просветительского движения и научного атеизма и к утверждению псевдонаучного безбожия. Мыслящий человек не может больше мириться с представлением о существовании единственного, личного Бога-Отца в качестве Творца нашей беспредельной, гигантской Вселенной. Легче представить себе Управителей или Логосов планет, как это делали уже древние римляне, почитавшие Управителей известных им планет, которые, в соответствии с их взглядами, были либо женского, либо мужского пола. </w:t>
      </w:r>
    </w:p>
    <w:p w:rsidR="00E3112E" w:rsidRDefault="00E3112E" w:rsidP="00E3112E">
      <w:pPr>
        <w:pStyle w:val="Formatvorlage1"/>
        <w:rPr>
          <w:sz w:val="19"/>
        </w:rPr>
      </w:pPr>
      <w:r>
        <w:rPr>
          <w:sz w:val="19"/>
        </w:rPr>
        <w:t xml:space="preserve">Но этим далеко не исчерпывается будущее представление о Боге, его еще необходимо распространить на неподвижные звезды, т. е. на все Солнца, так как Планетарные Логосы составляют лишь часть Иерархии Света. Будущее представление о Боге будет, поэтому, не только более политеистическим (вера в многобожие), чем в древности, но и пантеистическим (Бог есть все), и даже более монотеистическим (вера в одного Бога), при условии, конечно, что Он будет восприниматься безлично. Эти представления, являющиеся противоречивыми только для невежественного ума, окажутся вполне совместимыми друг с другом в свете углубленной истины. Пока же мы будем упорствовать на устаревших представлениях о едином Боге-Отце, нам нечего и удивляться, что в век космических ракет так называемые научные атеисты иронизируют по поводу того, что искусственные </w:t>
      </w:r>
      <w:r>
        <w:rPr>
          <w:sz w:val="19"/>
        </w:rPr>
        <w:lastRenderedPageBreak/>
        <w:t xml:space="preserve">спутники Земли так и не смогли обнаружить существование небесных существ и нигде не сталкивались ни с Богом, ни с Ангелами. Они злорадствуют по поводу того факта, что ни один искусственный спутник не встретил в Космосе ни Бога, ни хотя бы одного-единственного святого. Впрочем, даже церкви никогда не утверждали, будто Бог или Ангелы обладают плотным физическим телом. В силу этого космическая ракета вообще не может зафиксировать столкновение с тонкоматериальным телом, поэтому эта атеистическая ирония является глупой спекуляцией на невежестве масс. В Евангелии от Иоанна говорится: „Бог есть Дух“. К сожалению, Дух оставил многих людей или, иначе говоря, они заперли его в себе и стали, поэтому, атеистами и отрицателями Бога. </w:t>
      </w:r>
    </w:p>
    <w:p w:rsidR="00E3112E" w:rsidRDefault="00E3112E" w:rsidP="00E3112E">
      <w:pPr>
        <w:pStyle w:val="Formatvorlage1"/>
        <w:rPr>
          <w:sz w:val="19"/>
        </w:rPr>
      </w:pPr>
      <w:r>
        <w:rPr>
          <w:sz w:val="19"/>
        </w:rPr>
        <w:t xml:space="preserve">Мы не сдвинемся с места в дискуссии по формированию нового мировоззрения, если предварительно не запасемся необходимыми на сегодня знаниями по астрономии. То, что современная астрономия сможет открыть в будущем с помощью огромных телескопов, всегда будет только подтверждать идеи Учения Живой Этики и разоблачать всеобщее невежество в мировоззренческих вопросах. </w:t>
      </w:r>
    </w:p>
    <w:p w:rsidR="00E3112E" w:rsidRDefault="00E3112E" w:rsidP="00E3112E">
      <w:pPr>
        <w:pStyle w:val="Formatvorlage1"/>
        <w:rPr>
          <w:sz w:val="19"/>
          <w:lang w:val="de-AT"/>
        </w:rPr>
      </w:pPr>
      <w:r>
        <w:rPr>
          <w:sz w:val="19"/>
        </w:rPr>
        <w:t xml:space="preserve">Для того, чтобы в дальнейшем лучше понять такие лекции, как „Братство“, „Матерь Мира“ и „Грядущее представление о Боге“, совершим небольшую экскурсию в область астрономии и, опираясь на эти наблюдения, сделаем логические выводы о грядущем миропонимании. </w:t>
      </w:r>
    </w:p>
    <w:p w:rsidR="00E3112E" w:rsidRDefault="00E3112E" w:rsidP="00E3112E">
      <w:pPr>
        <w:pStyle w:val="Formatvorlage1"/>
        <w:rPr>
          <w:sz w:val="8"/>
          <w:lang w:val="de-AT"/>
        </w:rPr>
      </w:pPr>
    </w:p>
    <w:p w:rsidR="00E3112E" w:rsidRDefault="00E3112E" w:rsidP="00E3112E">
      <w:pPr>
        <w:pStyle w:val="2"/>
      </w:pPr>
      <w:bookmarkStart w:id="268" w:name="_Toc480984898"/>
      <w:bookmarkStart w:id="269" w:name="_Toc485419858"/>
      <w:bookmarkStart w:id="270" w:name="_Toc485419891"/>
      <w:bookmarkStart w:id="271" w:name="_Toc7526879"/>
      <w:r>
        <w:t>2. Картина мира и представление о Боге</w:t>
      </w:r>
      <w:bookmarkEnd w:id="268"/>
      <w:bookmarkEnd w:id="269"/>
      <w:bookmarkEnd w:id="270"/>
      <w:bookmarkEnd w:id="271"/>
    </w:p>
    <w:p w:rsidR="00E3112E" w:rsidRDefault="00E3112E" w:rsidP="00E3112E">
      <w:pPr>
        <w:pStyle w:val="Formatvorlage1"/>
        <w:rPr>
          <w:sz w:val="19"/>
        </w:rPr>
      </w:pPr>
      <w:r>
        <w:rPr>
          <w:sz w:val="19"/>
        </w:rPr>
        <w:t xml:space="preserve">Современное христианское представление о Боге сформировалось в те времена, когда наука была еще убеждена, что Земля является плоским диском, окруженным голубым небосводом, по которому движутся Солнце и около 5000 видимых невооруженным глазом звезд. Эта Птоломеевская картина мира, названная так по имени астронома Клавдия Птоломея, жившего в Александрии во втором столетии после Рождества Христова, именуемая также геоцентрической картиной мира, так как по этим представлениям Земля должна находиться в центре мира, оказывала, естественно, соответствующее влияние на слагавшееся тогда христианское мировоззрение и представление о Боге. Это еще сегодня находит свое выражение в христианском вероисповедании: „Я верую в Бога-Отца, Всемогущего Создателя Неба и Земли и в Иисуса Христа, его единородного Сына...“ Человек считал себя центром Вселенной, по его представлениям, не существовало другого мира, кроме его собственного. Все, что перемещалось по небу, он видел с позиций своего центрального положения, ибо солнце и звезды двигались регулярно по своим небесным путям, и этот порядок казался ему закономерным, пока мудрый астроном Николай Коперник (1473-1543) не выдвинул новую теорию, которая была противоположна старой, а именно, что не Солнце вращается вокруг Земли, но, напротив, Земля вокруг Солнца. Его теории были, в конце концов, доказаны позднейшими открытиями. С этого момента человек, по меткому выражению Ницше, переместился из центра Вселенной в некий неизвестный пункт „Х“. Западный человек воображал себя настолько уверенным и могущественным в этом центре Вселенной, что католический священник присваивал себе право во время богослужения призывать на причастие единородного Сына Всемогущего Бога, вследствие чего священник оказывался в этот момент сильнее, чем его Бог, а это в принципе невозможно. </w:t>
      </w:r>
    </w:p>
    <w:p w:rsidR="00E3112E" w:rsidRDefault="00E3112E" w:rsidP="00E3112E">
      <w:pPr>
        <w:pStyle w:val="Formatvorlage1"/>
        <w:rPr>
          <w:sz w:val="19"/>
        </w:rPr>
      </w:pPr>
      <w:r>
        <w:rPr>
          <w:sz w:val="19"/>
        </w:rPr>
        <w:t xml:space="preserve">Открытия астрономии все более наглядно показывали человеку, что значение его как вида, а также значение Земли не столь уж велики. Под давлением этих фактов астрономы с болью в сердце были вынуждены подвергнуть корректуре свое прежнее мировоззрение. Благодаря Копернику возникло новое гелиоцентрическое представление, в соответствии с которым Солнце является центром, вокруг которого вращаются планеты, являющиеся его спутниками. Однако, тот факт, что планеты вращаются вокруг Солнца, сам по себе еще ничего не менял. Увеличение размеров телескопов помогло прийти к заключению, что во Вселенной существует не одно наше Солнце, но бесчисленное количество солнц, которых мы называем неподвижными звездами, в отличие от планет, или подвижных звезд. Так называемые неподвижные звезды также не остаются на одном месте, но, помимо вращения вокруг собственной оси, они с неимоверной скоростью мчатся по направлению к другим созвездиям и прокладывают свои собственные пути в вышестоящих по отношению к ним спиралевидных туманностях, или Млечных Путях, по отношению к которым они сами также являются спутниками. </w:t>
      </w:r>
    </w:p>
    <w:p w:rsidR="00E3112E" w:rsidRDefault="00E3112E" w:rsidP="00E3112E">
      <w:pPr>
        <w:pStyle w:val="Formatvorlage1"/>
        <w:rPr>
          <w:sz w:val="19"/>
          <w:lang w:val="de-AT"/>
        </w:rPr>
      </w:pPr>
      <w:r>
        <w:rPr>
          <w:sz w:val="19"/>
        </w:rPr>
        <w:t xml:space="preserve">Обратимся, прежде всего, к нашей Солнечной системе. Каждое солнце окружено планетами, которые на основании закона гравитации, подобно пленникам, прикованы к нему. Их тела сами не излучают свет, но улавливают его всякий раз от солнца. В пределах нашей Солнечной системы нам известно о существовании девяти планет. По своей удаленности от Солнца они располагаются следующим образом: Меркурий, Венера, Земля, Марс, Юпитер, Сатурн, Уран (открыт в 1871 году), Нептун (1826), Плутон (1930). Первые шесть планет были известны уже в древности. В 1801 году между Марсом и Юпитером было открыто большое количество малых планет со средним диаметром от 30 до </w:t>
      </w:r>
      <w:smartTag w:uri="urn:schemas-microsoft-com:office:smarttags" w:element="metricconverter">
        <w:smartTagPr>
          <w:attr w:name="ProductID" w:val="40 километров"/>
        </w:smartTagPr>
        <w:r>
          <w:rPr>
            <w:sz w:val="19"/>
          </w:rPr>
          <w:t>40 километров</w:t>
        </w:r>
      </w:smartTag>
      <w:r>
        <w:rPr>
          <w:sz w:val="19"/>
        </w:rPr>
        <w:t xml:space="preserve">, так называемые планетоиды, именуемые также астероидами. </w:t>
      </w:r>
    </w:p>
    <w:p w:rsidR="00E3112E" w:rsidRDefault="00E3112E" w:rsidP="00E3112E">
      <w:pPr>
        <w:pStyle w:val="Formatvorlage1"/>
        <w:rPr>
          <w:sz w:val="8"/>
          <w:lang w:val="de-AT"/>
        </w:rPr>
      </w:pPr>
    </w:p>
    <w:p w:rsidR="00E3112E" w:rsidRDefault="00E3112E" w:rsidP="00E3112E">
      <w:pPr>
        <w:pStyle w:val="Formatvorlage1"/>
        <w:ind w:firstLine="426"/>
        <w:jc w:val="left"/>
        <w:rPr>
          <w:b/>
          <w:bCs/>
          <w:sz w:val="22"/>
        </w:rPr>
      </w:pPr>
      <w:r>
        <w:rPr>
          <w:b/>
          <w:bCs/>
          <w:sz w:val="22"/>
        </w:rPr>
        <w:t>Наша Солнечная система (Планетная система)</w:t>
      </w:r>
    </w:p>
    <w:p w:rsidR="00E3112E" w:rsidRDefault="00E3112E" w:rsidP="00E3112E">
      <w:pPr>
        <w:pStyle w:val="Formatvorlage1"/>
        <w:tabs>
          <w:tab w:val="left" w:pos="2552"/>
          <w:tab w:val="left" w:pos="3828"/>
        </w:tabs>
        <w:spacing w:after="0"/>
        <w:ind w:firstLine="0"/>
        <w:rPr>
          <w:sz w:val="18"/>
        </w:rPr>
      </w:pPr>
      <w:r>
        <w:rPr>
          <w:sz w:val="18"/>
        </w:rPr>
        <w:t xml:space="preserve">Средняя удаленность </w:t>
      </w:r>
      <w:r>
        <w:rPr>
          <w:sz w:val="18"/>
        </w:rPr>
        <w:tab/>
        <w:t>Диаметр</w:t>
      </w:r>
      <w:r>
        <w:rPr>
          <w:sz w:val="18"/>
        </w:rPr>
        <w:tab/>
        <w:t>Среднее время оборота</w:t>
      </w:r>
    </w:p>
    <w:p w:rsidR="00E3112E" w:rsidRDefault="00E3112E" w:rsidP="00E3112E">
      <w:pPr>
        <w:pStyle w:val="Formatvorlage1"/>
        <w:tabs>
          <w:tab w:val="left" w:pos="2552"/>
          <w:tab w:val="left" w:pos="4536"/>
        </w:tabs>
        <w:spacing w:after="0"/>
        <w:ind w:firstLine="0"/>
      </w:pPr>
      <w:r>
        <w:t>от Солнца</w:t>
      </w:r>
      <w:r>
        <w:tab/>
        <w:t>(округленно)</w:t>
      </w:r>
      <w:r>
        <w:tab/>
        <w:t>вокруг Солнца</w:t>
      </w:r>
    </w:p>
    <w:p w:rsidR="00E3112E" w:rsidRDefault="00E3112E" w:rsidP="00E3112E">
      <w:pPr>
        <w:pStyle w:val="Formatvorlage1"/>
        <w:spacing w:after="0"/>
        <w:rPr>
          <w:sz w:val="10"/>
        </w:rPr>
      </w:pPr>
    </w:p>
    <w:p w:rsidR="00E3112E" w:rsidRDefault="00E3112E" w:rsidP="00E3112E">
      <w:pPr>
        <w:pStyle w:val="Formatvorlage1"/>
        <w:tabs>
          <w:tab w:val="left" w:pos="993"/>
          <w:tab w:val="left" w:pos="2552"/>
          <w:tab w:val="left" w:pos="4111"/>
          <w:tab w:val="left" w:pos="4962"/>
        </w:tabs>
        <w:spacing w:after="0"/>
        <w:ind w:firstLine="0"/>
      </w:pPr>
      <w:r>
        <w:t>Солнце</w:t>
      </w:r>
      <w:r>
        <w:tab/>
      </w:r>
      <w:r>
        <w:tab/>
      </w:r>
      <w:smartTag w:uri="urn:schemas-microsoft-com:office:smarttags" w:element="metricconverter">
        <w:smartTagPr>
          <w:attr w:name="ProductID" w:val="1,390.000 км"/>
        </w:smartTagPr>
        <w:r>
          <w:t>1,390.000 км</w:t>
        </w:r>
      </w:smartTag>
    </w:p>
    <w:p w:rsidR="00E3112E" w:rsidRDefault="00E3112E" w:rsidP="00E3112E">
      <w:pPr>
        <w:pStyle w:val="Formatvorlage1"/>
        <w:tabs>
          <w:tab w:val="left" w:pos="993"/>
          <w:tab w:val="left" w:pos="2552"/>
          <w:tab w:val="left" w:pos="4111"/>
          <w:tab w:val="left" w:pos="4962"/>
        </w:tabs>
        <w:spacing w:after="0"/>
        <w:ind w:firstLine="0"/>
      </w:pPr>
      <w:r>
        <w:t>Меркурий</w:t>
      </w:r>
      <w:r>
        <w:tab/>
        <w:t xml:space="preserve">    58    мил. км.</w:t>
      </w:r>
      <w:r>
        <w:tab/>
        <w:t xml:space="preserve">       </w:t>
      </w:r>
      <w:smartTag w:uri="urn:schemas-microsoft-com:office:smarttags" w:element="metricconverter">
        <w:smartTagPr>
          <w:attr w:name="ProductID" w:val="4.800 км"/>
        </w:smartTagPr>
        <w:r>
          <w:t>4.800 км</w:t>
        </w:r>
      </w:smartTag>
      <w:r>
        <w:t>.</w:t>
      </w:r>
      <w:r>
        <w:tab/>
      </w:r>
      <w:r>
        <w:tab/>
        <w:t xml:space="preserve">  88 дней</w:t>
      </w:r>
    </w:p>
    <w:p w:rsidR="00E3112E" w:rsidRDefault="00E3112E" w:rsidP="00E3112E">
      <w:pPr>
        <w:pStyle w:val="Formatvorlage1"/>
        <w:tabs>
          <w:tab w:val="left" w:pos="993"/>
          <w:tab w:val="left" w:pos="2552"/>
          <w:tab w:val="left" w:pos="4111"/>
          <w:tab w:val="left" w:pos="4962"/>
        </w:tabs>
        <w:spacing w:after="0"/>
        <w:ind w:firstLine="0"/>
      </w:pPr>
      <w:r>
        <w:t>Венера</w:t>
      </w:r>
      <w:r>
        <w:tab/>
        <w:t xml:space="preserve">  108    мил. км</w:t>
      </w:r>
      <w:r>
        <w:tab/>
        <w:t xml:space="preserve">     </w:t>
      </w:r>
      <w:smartTag w:uri="urn:schemas-microsoft-com:office:smarttags" w:element="metricconverter">
        <w:smartTagPr>
          <w:attr w:name="ProductID" w:val="12.200 км"/>
        </w:smartTagPr>
        <w:r>
          <w:t>12.200 км</w:t>
        </w:r>
      </w:smartTag>
      <w:r>
        <w:t xml:space="preserve">. </w:t>
      </w:r>
      <w:r>
        <w:tab/>
      </w:r>
      <w:r>
        <w:tab/>
        <w:t>255 дней</w:t>
      </w:r>
    </w:p>
    <w:p w:rsidR="00E3112E" w:rsidRDefault="00E3112E" w:rsidP="00E3112E">
      <w:pPr>
        <w:pStyle w:val="Formatvorlage1"/>
        <w:tabs>
          <w:tab w:val="left" w:pos="993"/>
          <w:tab w:val="left" w:pos="2552"/>
          <w:tab w:val="left" w:pos="4111"/>
          <w:tab w:val="left" w:pos="4962"/>
        </w:tabs>
        <w:spacing w:after="0"/>
        <w:ind w:firstLine="0"/>
      </w:pPr>
      <w:r>
        <w:t>Земля</w:t>
      </w:r>
      <w:r>
        <w:tab/>
        <w:t xml:space="preserve">  149,5 мил. км</w:t>
      </w:r>
      <w:r>
        <w:tab/>
        <w:t xml:space="preserve">     </w:t>
      </w:r>
      <w:smartTag w:uri="urn:schemas-microsoft-com:office:smarttags" w:element="metricconverter">
        <w:smartTagPr>
          <w:attr w:name="ProductID" w:val="12.800 км"/>
        </w:smartTagPr>
        <w:r>
          <w:t>12.800 км</w:t>
        </w:r>
      </w:smartTag>
      <w:r>
        <w:t xml:space="preserve">. </w:t>
      </w:r>
      <w:r>
        <w:tab/>
        <w:t xml:space="preserve">    1  год</w:t>
      </w:r>
    </w:p>
    <w:p w:rsidR="00E3112E" w:rsidRDefault="00E3112E" w:rsidP="00E3112E">
      <w:pPr>
        <w:pStyle w:val="Formatvorlage1"/>
        <w:tabs>
          <w:tab w:val="left" w:pos="993"/>
          <w:tab w:val="left" w:pos="2552"/>
          <w:tab w:val="left" w:pos="4111"/>
          <w:tab w:val="left" w:pos="4962"/>
        </w:tabs>
        <w:spacing w:after="0"/>
        <w:ind w:firstLine="0"/>
      </w:pPr>
      <w:r>
        <w:t>Марс</w:t>
      </w:r>
      <w:r>
        <w:tab/>
        <w:t xml:space="preserve">  228    мил. км</w:t>
      </w:r>
      <w:r>
        <w:tab/>
        <w:t xml:space="preserve">       </w:t>
      </w:r>
      <w:smartTag w:uri="urn:schemas-microsoft-com:office:smarttags" w:element="metricconverter">
        <w:smartTagPr>
          <w:attr w:name="ProductID" w:val="6.800 км"/>
        </w:smartTagPr>
        <w:r>
          <w:t>6.800 км</w:t>
        </w:r>
      </w:smartTag>
      <w:r>
        <w:t>.</w:t>
      </w:r>
      <w:r>
        <w:tab/>
        <w:t xml:space="preserve">    1  год</w:t>
      </w:r>
      <w:r>
        <w:tab/>
        <w:t>322   дня</w:t>
      </w:r>
    </w:p>
    <w:p w:rsidR="00E3112E" w:rsidRDefault="00E3112E" w:rsidP="00E3112E">
      <w:pPr>
        <w:pStyle w:val="Formatvorlage1"/>
        <w:tabs>
          <w:tab w:val="left" w:pos="993"/>
          <w:tab w:val="left" w:pos="2552"/>
          <w:tab w:val="left" w:pos="4111"/>
          <w:tab w:val="left" w:pos="4962"/>
        </w:tabs>
        <w:spacing w:after="0"/>
        <w:ind w:firstLine="0"/>
      </w:pPr>
      <w:r>
        <w:t>Юпитер</w:t>
      </w:r>
      <w:r>
        <w:tab/>
        <w:t xml:space="preserve">  778    мил. км</w:t>
      </w:r>
      <w:r>
        <w:tab/>
        <w:t xml:space="preserve">   </w:t>
      </w:r>
      <w:smartTag w:uri="urn:schemas-microsoft-com:office:smarttags" w:element="metricconverter">
        <w:smartTagPr>
          <w:attr w:name="ProductID" w:val="143.000 км"/>
        </w:smartTagPr>
        <w:r>
          <w:t>143.000 км</w:t>
        </w:r>
      </w:smartTag>
      <w:r>
        <w:t xml:space="preserve">. </w:t>
      </w:r>
      <w:r>
        <w:tab/>
        <w:t xml:space="preserve">  11  лет</w:t>
      </w:r>
      <w:r>
        <w:tab/>
        <w:t>317 дней</w:t>
      </w:r>
    </w:p>
    <w:p w:rsidR="00E3112E" w:rsidRDefault="00E3112E" w:rsidP="00E3112E">
      <w:pPr>
        <w:pStyle w:val="Formatvorlage1"/>
        <w:tabs>
          <w:tab w:val="left" w:pos="993"/>
          <w:tab w:val="left" w:pos="2552"/>
          <w:tab w:val="left" w:pos="4111"/>
          <w:tab w:val="left" w:pos="4962"/>
        </w:tabs>
        <w:spacing w:after="0"/>
        <w:ind w:firstLine="0"/>
      </w:pPr>
      <w:r>
        <w:t>Сатурн</w:t>
      </w:r>
      <w:r>
        <w:tab/>
        <w:t>1428    мил. км</w:t>
      </w:r>
      <w:r>
        <w:tab/>
        <w:t xml:space="preserve">   </w:t>
      </w:r>
      <w:smartTag w:uri="urn:schemas-microsoft-com:office:smarttags" w:element="metricconverter">
        <w:smartTagPr>
          <w:attr w:name="ProductID" w:val="121.000 км"/>
        </w:smartTagPr>
        <w:r>
          <w:t>121.000 км</w:t>
        </w:r>
      </w:smartTag>
      <w:r>
        <w:t xml:space="preserve">. </w:t>
      </w:r>
      <w:r>
        <w:tab/>
        <w:t xml:space="preserve">  29  лет</w:t>
      </w:r>
      <w:r>
        <w:tab/>
        <w:t>167 дней</w:t>
      </w:r>
    </w:p>
    <w:p w:rsidR="00E3112E" w:rsidRDefault="00E3112E" w:rsidP="00E3112E">
      <w:pPr>
        <w:pStyle w:val="Formatvorlage1"/>
        <w:tabs>
          <w:tab w:val="left" w:pos="993"/>
          <w:tab w:val="left" w:pos="2552"/>
          <w:tab w:val="left" w:pos="4111"/>
          <w:tab w:val="left" w:pos="4962"/>
        </w:tabs>
        <w:spacing w:after="0"/>
        <w:ind w:firstLine="0"/>
      </w:pPr>
      <w:r>
        <w:t>Уран</w:t>
      </w:r>
      <w:r>
        <w:tab/>
        <w:t>2873    мил. км</w:t>
      </w:r>
      <w:r>
        <w:tab/>
        <w:t xml:space="preserve">     </w:t>
      </w:r>
      <w:smartTag w:uri="urn:schemas-microsoft-com:office:smarttags" w:element="metricconverter">
        <w:smartTagPr>
          <w:attr w:name="ProductID" w:val="50.000 км"/>
        </w:smartTagPr>
        <w:r>
          <w:t>50.000 км</w:t>
        </w:r>
      </w:smartTag>
      <w:r>
        <w:t xml:space="preserve">. </w:t>
      </w:r>
      <w:r>
        <w:tab/>
        <w:t xml:space="preserve">  84 года</w:t>
      </w:r>
      <w:r>
        <w:tab/>
        <w:t xml:space="preserve">    7 дней</w:t>
      </w:r>
    </w:p>
    <w:p w:rsidR="00E3112E" w:rsidRDefault="00E3112E" w:rsidP="00E3112E">
      <w:pPr>
        <w:pStyle w:val="Formatvorlage1"/>
        <w:tabs>
          <w:tab w:val="left" w:pos="993"/>
          <w:tab w:val="left" w:pos="2552"/>
          <w:tab w:val="left" w:pos="4111"/>
          <w:tab w:val="left" w:pos="4962"/>
        </w:tabs>
        <w:spacing w:after="0"/>
        <w:ind w:firstLine="0"/>
      </w:pPr>
      <w:r>
        <w:t>Нептун</w:t>
      </w:r>
      <w:r>
        <w:tab/>
        <w:t>4501    мил. км</w:t>
      </w:r>
      <w:r>
        <w:tab/>
        <w:t xml:space="preserve">     </w:t>
      </w:r>
      <w:smartTag w:uri="urn:schemas-microsoft-com:office:smarttags" w:element="metricconverter">
        <w:smartTagPr>
          <w:attr w:name="ProductID" w:val="53.000 км"/>
        </w:smartTagPr>
        <w:r>
          <w:t>53.000 км</w:t>
        </w:r>
      </w:smartTag>
      <w:r>
        <w:t xml:space="preserve">. </w:t>
      </w:r>
      <w:r>
        <w:tab/>
        <w:t>164 года</w:t>
      </w:r>
      <w:r>
        <w:tab/>
        <w:t>280 дней</w:t>
      </w:r>
    </w:p>
    <w:p w:rsidR="00E3112E" w:rsidRDefault="00E3112E" w:rsidP="00E3112E">
      <w:pPr>
        <w:pStyle w:val="Formatvorlage1"/>
        <w:tabs>
          <w:tab w:val="left" w:pos="993"/>
          <w:tab w:val="left" w:pos="2552"/>
          <w:tab w:val="left" w:pos="4111"/>
          <w:tab w:val="left" w:pos="4962"/>
        </w:tabs>
        <w:spacing w:after="0"/>
        <w:ind w:firstLine="0"/>
      </w:pPr>
      <w:r>
        <w:t>Плутон</w:t>
      </w:r>
      <w:r>
        <w:tab/>
        <w:t>5896    мил. км</w:t>
      </w:r>
      <w:r>
        <w:tab/>
        <w:t xml:space="preserve">       </w:t>
      </w:r>
      <w:smartTag w:uri="urn:schemas-microsoft-com:office:smarttags" w:element="metricconverter">
        <w:smartTagPr>
          <w:attr w:name="ProductID" w:val="5.000 км"/>
        </w:smartTagPr>
        <w:r>
          <w:t>5.000 км</w:t>
        </w:r>
      </w:smartTag>
      <w:r>
        <w:tab/>
        <w:t>250  лет</w:t>
      </w:r>
    </w:p>
    <w:p w:rsidR="00E3112E" w:rsidRDefault="00E3112E" w:rsidP="00E3112E">
      <w:pPr>
        <w:pStyle w:val="Formatvorlage1"/>
        <w:rPr>
          <w:sz w:val="12"/>
        </w:rPr>
      </w:pPr>
    </w:p>
    <w:p w:rsidR="00E3112E" w:rsidRDefault="00E3112E" w:rsidP="00E3112E">
      <w:pPr>
        <w:pStyle w:val="Formatvorlage1"/>
        <w:rPr>
          <w:sz w:val="19"/>
        </w:rPr>
      </w:pPr>
      <w:r>
        <w:rPr>
          <w:sz w:val="19"/>
        </w:rPr>
        <w:t xml:space="preserve">Размеры нашего Солнца, как центра или ядра нашей планетной системы, столь велики, что в нем могло бы поместиться 333400 таких планет, как наша Земля. Оно оборачивается вокруг своей собственной оси за двадцать пять с половиной земных дней и движется со скоростью двадцать километров в секунду по направлению к созвездию Геркулеса. Астрофизики считают Солнце раскаленным газовым шаром, что для его внутренней части, равно как и для его атмосферы, соответствует действительности. Однако все утверждения относительно якобы точно измеренных температур на поверхности Солнца и внутри него являются преждевременными, так как мы едва ли знаем различные и чрезвычайно колеблющиеся температурные слои нашей собственной Земли, которые были действительно измерены. Во всяком случае, эзотерическая наука учит, что Солнце обитаемо, соответственно, на Солнце возможна жизнь, и что земное человечество когда-нибудь тоже вступит на Солнце. Тайная Доктрина утверждает также, что видимое нами Солнце является лишь внешней материальной тенью многих не воспринимаемых нами высших солнечных принципов, так что современному сознанию удалось лишь с относительно высокой степенью полноты проникнуть в тайну истинного представления о Боге. Ближе всего к разгадке тайны о Боге подошли уже 2500 лет тому назад буддисты, которые говорят о Том, чье имя нельзя произносить и о ком ничего конкретного не может быть высказано, за что их на Западе несправедливо упрекают в атеизме. </w:t>
      </w:r>
    </w:p>
    <w:p w:rsidR="00E3112E" w:rsidRDefault="00E3112E" w:rsidP="00E3112E">
      <w:pPr>
        <w:pStyle w:val="Formatvorlage1"/>
        <w:rPr>
          <w:sz w:val="19"/>
        </w:rPr>
      </w:pPr>
      <w:r>
        <w:rPr>
          <w:sz w:val="19"/>
        </w:rPr>
        <w:t xml:space="preserve">Мы можем лишь видеть, что Солнце совершенно необходимо для физической жизни на Земле. В течение миллионов лет каждую секунду оно излучает неизмеримое количество тепла и света и создает, таким образом, основные предпосылки для земной жизни. Эзотерическая наука утверждает, что духовное Солнце оживляет человеческий дух и дарит ему также духовный Свет, который мы бессознательно воспринимаем как духовную пищу и который мы должны рассматривать как основу нашей собственной жизни. Большинство людей духовно голодают, так как они не придают никакого значения духовной пище. </w:t>
      </w:r>
    </w:p>
    <w:p w:rsidR="00E3112E" w:rsidRDefault="00E3112E" w:rsidP="00E3112E">
      <w:pPr>
        <w:pStyle w:val="Formatvorlage1"/>
        <w:rPr>
          <w:sz w:val="19"/>
        </w:rPr>
      </w:pPr>
      <w:r>
        <w:rPr>
          <w:sz w:val="19"/>
        </w:rPr>
        <w:t xml:space="preserve">Несмотря на свои гигантские размеры, наше Солнце является крошечным зернышком во Вселенной среди бесчисленных, ничтожно малых небесных атомов, известных нам как неподвижные звезды, и являющихся также солнцами, вокруг которых вращаются планеты, увидеть которые мы не можем из-за их малых размеров по сравнению с неподвижными звездами и из-за их неимоверной удаленности от Земли, ведь даже ближайшая к нам неподвижная звезда „Альфа Центавра“ находится на расстоянии 4,29 световых лет от нас, а от следующей неподвижной звезды „Сириус“ нас отделяют 9,11 световых лет. Если учесть, что скорость света составляет </w:t>
      </w:r>
      <w:smartTag w:uri="urn:schemas-microsoft-com:office:smarttags" w:element="metricconverter">
        <w:smartTagPr>
          <w:attr w:name="ProductID" w:val="300 000 километров"/>
        </w:smartTagPr>
        <w:r>
          <w:rPr>
            <w:sz w:val="19"/>
          </w:rPr>
          <w:t>300 000 километров</w:t>
        </w:r>
      </w:smartTag>
      <w:r>
        <w:rPr>
          <w:sz w:val="19"/>
        </w:rPr>
        <w:t xml:space="preserve"> в секунду, то удаленность в один световой год уже очень трудно укладывается в нашем сознании. </w:t>
      </w:r>
    </w:p>
    <w:p w:rsidR="00E3112E" w:rsidRDefault="00E3112E" w:rsidP="00E3112E">
      <w:pPr>
        <w:pStyle w:val="Formatvorlage1"/>
        <w:rPr>
          <w:sz w:val="19"/>
        </w:rPr>
      </w:pPr>
      <w:r>
        <w:rPr>
          <w:sz w:val="19"/>
        </w:rPr>
        <w:t xml:space="preserve">Земному наблюдателю кажется, что в отличие от планет звезды неизменно сохраняют свое взаимное расположение. На самом же деле они также с огромной скоростью движутся в мировом пространстве. По их яркости, зависящей от величины, удаленности, температуры и химического состава, астрономы различают 21 класс неподвижных звезд. До величины 6 некоторые из них видимы невооруженным глазом. По занимаемому на небосводе месту их уже с древних времен относят к различным созвездиям, некоторые из которых играют большую роль в астрологии при определении характера человека. </w:t>
      </w:r>
    </w:p>
    <w:p w:rsidR="00E3112E" w:rsidRDefault="00E3112E" w:rsidP="00E3112E">
      <w:pPr>
        <w:pStyle w:val="Formatvorlage1"/>
        <w:rPr>
          <w:sz w:val="19"/>
        </w:rPr>
      </w:pPr>
      <w:r>
        <w:rPr>
          <w:sz w:val="19"/>
        </w:rPr>
        <w:t xml:space="preserve">В последние десятилетия астрономия, с помощью улучшенных и увеличенных телескопов и космической фотографии, до беспредельности расширила знания о количестве неподвижных звезд. Установленный в 1948 году на вершине Паломар в Калифорнии зеркальный телескоп имеет рефлектор диаметром пять метров и способен просматривать мировое пространство на глубину до десяти миллиардов световых лет, удаленность, которую едва ли можно себе представить. Со временем и этот гигантский телескоп морально устареет, дальнозоркость новых, еще лучших и больших телескопов перешагнет десятимиллиардную границу еще на миллиарды световых лет и все же достичь конца Вселенной не удастся. С помощью спектрального анализа удастся, кроме того, все глубже проникнуть в природу звезд, а также лучше узнать их движение, распределение в пространстве и законы, которым они подчиняются, но достичь края Вселенной так и не удастся и все попытки как-то ограничить Вселенную также потерпят крах. Этот обзор мира с помощью телескопов неизбежно будет способствовать тому, что выкристаллизуется и укрепится более широкое представление о Боге, хотя атеисты ожидают как раз обратного. Универсальное Божество нельзя, однако, рассматривать как некую личность, оно должно мыслиться как Силовое Поле. Если отдельные солнечные системы можно </w:t>
      </w:r>
      <w:r>
        <w:rPr>
          <w:sz w:val="19"/>
        </w:rPr>
        <w:lastRenderedPageBreak/>
        <w:t xml:space="preserve">сопоставить с огромными атомами в Макрокосмосе, то Млечные Пути следует рассматривать как молекулы Вселенной. Наше Солнце с его девятью планетами является лишь крошечной частью нашего Млечного Пути, который в телескопе предстает как скопление звезд, а также как светящиеся, так и темные звездные массы. Снаружи наш Млечный Путь похож на огромную линзу, спиралевидная структура которой имеет диаметр около 100.000 световых лет. Число звезд или солнечных систем в нашем Млечном Пути точно неизвестно. По оценкам специалистов их от десяти до ста миллиардов. Ни одна обсерватория не смогла до сих пор хотя бы приблизительно сосчитать количество этих звезд. Наша Солнечная Система находится на срединной плоскости так называемой „линзы“, однако, на окраине этого спиралевидного скопления звезд. </w:t>
      </w:r>
    </w:p>
    <w:p w:rsidR="00E3112E" w:rsidRDefault="00E3112E" w:rsidP="00E3112E">
      <w:pPr>
        <w:pStyle w:val="Formatvorlage1"/>
        <w:rPr>
          <w:sz w:val="19"/>
        </w:rPr>
      </w:pPr>
      <w:r>
        <w:rPr>
          <w:sz w:val="19"/>
        </w:rPr>
        <w:t xml:space="preserve">Подобно тому, как планеты не только вращаются вокруг собственной оси, но и прокладывают свои пути вокруг Солнца, так и каждая солнечная система вместе со всеми своими планетами совершает за 200 - 300 миллионов лет один оборот вокруг оси, проходящей через центр Млечного Пути. Считается, что во время этого потрясающего путешествия солнце со своими планетами за 26000 лет проходит через двенадцать созвездий, которые соответствуют определенным земным эпохам с соответствующими каждой эпохе эволюционными целями. Так, например, утверждается, что мы только что миновали созвездие Рыб и этим завершили эпоху Рыб с ее характерными признаками, тогда как теперь мы приближаемся к созвездию Водолея и, тем самым, вступаем в эпоху Водолея, вернее, уже вступили в нее. </w:t>
      </w:r>
    </w:p>
    <w:p w:rsidR="00E3112E" w:rsidRDefault="00E3112E" w:rsidP="00E3112E">
      <w:pPr>
        <w:pStyle w:val="Formatvorlage1"/>
        <w:rPr>
          <w:sz w:val="19"/>
        </w:rPr>
      </w:pPr>
      <w:r>
        <w:rPr>
          <w:sz w:val="19"/>
        </w:rPr>
        <w:t xml:space="preserve">Весь Млечный Путь также находится во вращательном движении и, несмотря на его гигантские размеры, является лишь крошечной частицей Вселенной или мельчайшим островком в бесконечном океане из Млечных Путей. Ближайшим к нам соседним Млечным Путем является так называемая „Туманность Андромеды“, которая удалена от нашей Солнечной системы предположительно на 1 500 000 световых лет. Расстояние между Землей и Туманностью Андромеды служит масштабом для измерения расстояний до еще более удаленных Млечных Путей, число которых в настоящее время оценивается уже в сотни миллионов. Скоро уже будет невозможно охватить человеческим интеллектом эту гигантскую Вселенную, похожую на огромный, беспредельный кристалл. Каким абсурдом кажется в сравнении с этим теория пустотелого мира отдельных фантастов, утверждающих, что Земля является пустотелым шаром, и что мы, люди, находимся не снаружи на земной коре, а внутри, и звездное небо с солнцем находятся тоже внутри этого пустотелого шара. </w:t>
      </w:r>
    </w:p>
    <w:p w:rsidR="00E3112E" w:rsidRDefault="00E3112E" w:rsidP="00E3112E">
      <w:pPr>
        <w:pStyle w:val="Formatvorlage1"/>
        <w:rPr>
          <w:sz w:val="19"/>
        </w:rPr>
      </w:pPr>
      <w:r>
        <w:rPr>
          <w:sz w:val="19"/>
        </w:rPr>
        <w:t xml:space="preserve">Зато как прекрасно и чудесно обращать свой взор на бесконечную Вселенную; в ясную звездную ночь сердце готово разорваться от тоски по этим великолепным и гигантским мирам, которые нам, маленьким людям, еще недоступны. Если бы человеку однажды и удалось посетить соседние планеты, то, с учетом удаленности соседнего Млечного Пути, это была бы более чем маленькая прогулка. Вернемся же после нашей духовной экскурсии в безграничную Вселенную назад на нашу крошечную песчинку-Землю, и теперь нам будет более понятно, что это была воистину человеческая дерзость возомнить себя в центре Вселенной и очеловечить Универсальное Божество. </w:t>
      </w:r>
    </w:p>
    <w:p w:rsidR="00E3112E" w:rsidRDefault="00E3112E" w:rsidP="00E3112E">
      <w:pPr>
        <w:pStyle w:val="Formatvorlage1"/>
        <w:rPr>
          <w:sz w:val="8"/>
        </w:rPr>
      </w:pPr>
    </w:p>
    <w:p w:rsidR="00E3112E" w:rsidRDefault="00E3112E" w:rsidP="00E3112E">
      <w:pPr>
        <w:pStyle w:val="2"/>
      </w:pPr>
      <w:bookmarkStart w:id="272" w:name="_Toc480984899"/>
      <w:bookmarkStart w:id="273" w:name="_Toc485419859"/>
      <w:bookmarkStart w:id="274" w:name="_Toc485419892"/>
      <w:bookmarkStart w:id="275" w:name="_Toc7526880"/>
      <w:r>
        <w:t>3. Единство Вселенной</w:t>
      </w:r>
      <w:bookmarkEnd w:id="272"/>
      <w:bookmarkEnd w:id="273"/>
      <w:bookmarkEnd w:id="274"/>
      <w:bookmarkEnd w:id="275"/>
    </w:p>
    <w:p w:rsidR="00E3112E" w:rsidRDefault="00E3112E" w:rsidP="00E3112E">
      <w:pPr>
        <w:pStyle w:val="Formatvorlage1"/>
        <w:rPr>
          <w:sz w:val="19"/>
        </w:rPr>
      </w:pPr>
      <w:r>
        <w:rPr>
          <w:sz w:val="19"/>
        </w:rPr>
        <w:t xml:space="preserve">Хотя точно еще неизвестно, каким способом взаимодействуют небесные молекулы, с которыми мы только что ознакомились как с Млечными Путями, однако, не может быть никакого сомнения в абсолютном единстве нашей Вселенной относительно ее структуры и господствующих в ней мировых законов. Мы можем представить себе Вселенную в виде беспредельного огромного кристалла, который расширяется и сжимается, дышит и живет, и этим он похож на огромное, пульсирующее живое существо. Мы можем, далее, принять, что отдельные миры Вселенной находятся в настоящее время на стадии созидания, или, другими словами, проходят свой дневной период (Манвантару), а остальные миры подвержены в это время преобразованию, для них это ночь (Пралайя), но при этом ничто не утрачивается бесследно и ничто не создается из ничего, но все подлежит преобразованию, изменению, развитию и движению, причем периоды дня или ночи длятся миллиарды лет. В настоящее время ученые пришли к заключению, что возраст Земли насчитывает три-четыре миллиарда лет, а Солнцу примерно десять миллиардов лет. Все звезды в Макрокосмосе являются живыми существами, подлежащими становлению, расцвету, увяданию, аналогично процессам в земной жизни. </w:t>
      </w:r>
    </w:p>
    <w:p w:rsidR="00E3112E" w:rsidRDefault="00E3112E" w:rsidP="00E3112E">
      <w:pPr>
        <w:pStyle w:val="Formatvorlage1"/>
        <w:rPr>
          <w:sz w:val="19"/>
        </w:rPr>
      </w:pPr>
      <w:r>
        <w:rPr>
          <w:sz w:val="19"/>
        </w:rPr>
        <w:t xml:space="preserve">Существует лишь единственная целостная Вселенная, и этот видимый, или проявленный, Космос является материальным телом Универсального Божества. Следовательно, все, что существует, есть Бог и Бог есть во всем (пантеизм). И даже атеист, отрицающий Бога, потому что он своим малым разумом не в силах постигнуть эту мудрость, также является частицей Универсального Божества. Есть только эта единая Вселенная, другой никогда не было и не будет. Все сущее в пространстве является частью этой единственной Вселенной. Миллиарды миров, которые мы наблюдаем, и многие другие миллиарды, которые мы еще или уже не можем видеть, образуют единую и беспредельную Вселенную, не имеющую ни абсолютного начала, ни абсолютного конца. </w:t>
      </w:r>
    </w:p>
    <w:p w:rsidR="00E3112E" w:rsidRDefault="00E3112E" w:rsidP="00E3112E">
      <w:pPr>
        <w:pStyle w:val="Formatvorlage1"/>
        <w:rPr>
          <w:sz w:val="19"/>
        </w:rPr>
      </w:pPr>
      <w:r>
        <w:rPr>
          <w:sz w:val="19"/>
        </w:rPr>
        <w:t xml:space="preserve">Во Веленной существует только одна первичная субстанция, из которой формируются все миры, видимые и невидимые. Непроявленный мир происходит из того же источника и состоит из той же единой первичной субстанции, которая имеется в многочисленных градациях от тончайших до </w:t>
      </w:r>
      <w:r>
        <w:rPr>
          <w:sz w:val="19"/>
        </w:rPr>
        <w:lastRenderedPageBreak/>
        <w:t xml:space="preserve">грубейших видов материи. Такие известные нам элементы, как земля, вода, воздух, огонь и эфир, являются лишь разновидностями одного единственного первичного элемента. </w:t>
      </w:r>
    </w:p>
    <w:p w:rsidR="00E3112E" w:rsidRDefault="00E3112E" w:rsidP="00E3112E">
      <w:pPr>
        <w:pStyle w:val="Formatvorlage1"/>
        <w:rPr>
          <w:sz w:val="19"/>
        </w:rPr>
      </w:pPr>
      <w:r>
        <w:rPr>
          <w:sz w:val="19"/>
        </w:rPr>
        <w:t xml:space="preserve">В этой Вселенной имеется только одна-единственная первоначальная энергия, которая, аналогично материи, также проявляется в многочисленных формах, от тончайшей психической энергии до магнетизма и обычного электричества. Силы эти могут быть, естественно, как созидательного, так и разрушительного характера, исходя из того, для каких целей и с какими намерениями они приводятся в действие. На каждом уровне бытия действует соответствующая данному уровню энергия, на физическом уровне - физическая, на астральном плане или тонкоматериальном - астральная энергия, и на ментальном уровне, или в Огненном Мире, действует ментальная энергия. Каждая энергия, развитая и используемая человеком, будь-то физического или психического плана, является частью единой универсальной энергии, с которой мы уже ознакомились как с психической энергией в ее различных проявлениях. </w:t>
      </w:r>
    </w:p>
    <w:p w:rsidR="00E3112E" w:rsidRDefault="00E3112E" w:rsidP="00E3112E">
      <w:pPr>
        <w:pStyle w:val="Formatvorlage1"/>
        <w:rPr>
          <w:sz w:val="19"/>
        </w:rPr>
      </w:pPr>
      <w:r>
        <w:rPr>
          <w:sz w:val="19"/>
        </w:rPr>
        <w:t xml:space="preserve">Великое единство Космоса является господствующим законом. Этот закон направляет человека также к творческой деятельности. Не осознавая это чудесное единство всего сущего в Космосе, человечество лишает себя самых прекрасных и величайших возможностей. Даже в наше время, когда мощнейшие телескопы в состоянии уже регистрировать миллиарды солнечных систем, есть еще астрономы, которые со всей серьезностью оспаривают обитаемость этих миров или возможность таких форм жизни в этих мирах, как на нашей Земле. Ведь планеты с их жителями не обязательно должны иметь одинаковые условия для жизни и одинаковую плотность. </w:t>
      </w:r>
    </w:p>
    <w:p w:rsidR="00E3112E" w:rsidRDefault="00E3112E" w:rsidP="00E3112E">
      <w:pPr>
        <w:pStyle w:val="Formatvorlage1"/>
        <w:rPr>
          <w:sz w:val="19"/>
        </w:rPr>
      </w:pPr>
      <w:r>
        <w:rPr>
          <w:sz w:val="19"/>
        </w:rPr>
        <w:t xml:space="preserve">Некоторые из астрономов осторожно допускают возможность жизни на нескольких миллионах из имеющихся планет, хотя число таких планет составляет, конечно, квадриллионы и более того. Однако, как и прежде, отрицается или ставится под сомнение закономерность единства, равных условий и общего источника происхождения, а также единого управления Вселенной. Человечество лишило себя связи с Космосом и хочет восстановить ее теперь силой, посылая корабли в космическое пространство, чтобы покорить и ограбить соседние с нами планеты. Во всем господствует стратегическое мышление и стремление к мировому господству. И, напротив, редко можно услышать о миролюбивых усилиях по посещению и мирному изучению соседних планет. Насколько же ограничено человеческое благоразумие и мораль и как отрицательно влияет извращенное воспитание прошедших тысячелетий, которое поставило человека в центр Вселенной. Возможно однажды нас ждет горькое пробуждение, когда придется признать, что есть планеты, которые по своему развитию неизмеримо выше нас. </w:t>
      </w:r>
    </w:p>
    <w:p w:rsidR="00E3112E" w:rsidRDefault="00E3112E" w:rsidP="00E3112E">
      <w:pPr>
        <w:pStyle w:val="Formatvorlage1"/>
        <w:rPr>
          <w:sz w:val="8"/>
        </w:rPr>
      </w:pPr>
    </w:p>
    <w:p w:rsidR="00E3112E" w:rsidRDefault="00E3112E" w:rsidP="00E3112E">
      <w:pPr>
        <w:pStyle w:val="2"/>
      </w:pPr>
      <w:bookmarkStart w:id="276" w:name="_Toc480984900"/>
      <w:bookmarkStart w:id="277" w:name="_Toc485419860"/>
      <w:bookmarkStart w:id="278" w:name="_Toc485419893"/>
      <w:bookmarkStart w:id="279" w:name="_Toc7526881"/>
      <w:r>
        <w:t>4. Человек и Космический Разум</w:t>
      </w:r>
      <w:bookmarkEnd w:id="276"/>
      <w:bookmarkEnd w:id="277"/>
      <w:bookmarkEnd w:id="278"/>
      <w:bookmarkEnd w:id="279"/>
    </w:p>
    <w:p w:rsidR="00E3112E" w:rsidRDefault="00E3112E" w:rsidP="00E3112E">
      <w:pPr>
        <w:pStyle w:val="Formatvorlage1"/>
        <w:rPr>
          <w:sz w:val="19"/>
        </w:rPr>
      </w:pPr>
      <w:r>
        <w:rPr>
          <w:sz w:val="19"/>
        </w:rPr>
        <w:t xml:space="preserve">Космические энергии тоже должны кет-то управляться, это значит, что они должны быть подчинены некоему Высшему Разуму или, иначе, думающему и творческому Разуму. Было бы ужасно, если бы гигантские энергии Космоса не подчинялись строго продуманному порядку, но просто бушевали бы слепо и хаотично. Потому они повинуются Космическому Закону и Высшему Руководству. Этим великим Космическим Законам необходимо подчиняться, ибо они являются гарантией благополучия для всех. Они абсолютно справедливы и служат каждому, но обращаются против тех, кто их нарушает или не соблюдает. В рамках космических законов каждому мыслящему существу для развития собственного разума предоставляется свобода проявления, которая позволяет ему прилагать собственные силы по своему усмотрению, но с одним очень существенным ограничением, а именно, что и ответственность за развитие разума должна быть взята на себя, так как иначе возник бы хаос, где не было бы никаких гарантий для благополучия и безопасности общества. Неограниченное злоупотребление свободой воли и пренебрежение Космическими Законами могут привести даже к самоуничтожению, но такая катастрофа едва ли имела бы для всего Космоса большее значение, чем распад песчинки на Земле. Поэтому управляющий Космический Разум может позволить себе предоставить человеку полную свободу развития. Однако человек, несмотря на свою абсолютную свободу выбора, полностью повинуется Космическим Законам, ибо никакое бегство, даже в самый отдаленный уголок Вселенной, не поможет ему избежать надолго ответственности за свой выбор. Так и „Люцифер“ со своими приверженцами напрасно надеется избежать ответственности и наказания за ошибочный путь развития на Земле. Взрыв Земли, на который они рассчитывают, вряд ли был бы столь мощным, чтобы ее обломки смогли преодолеть силу притяжения Солнца и найти абсолютно новые жизненные условия в одной из соседних солнечных систем. „Люцифер“ смог бы, вероятно, создать новое человечество, но ему не удастся посредством такого бегства избежать ответственности. В одном из древних эзотерических предсказаний говорится о новых испытаниях, которые ждут его вместе со всеми его последователями на Сатурне. </w:t>
      </w:r>
    </w:p>
    <w:p w:rsidR="00E3112E" w:rsidRDefault="00E3112E" w:rsidP="00E3112E">
      <w:pPr>
        <w:pStyle w:val="Formatvorlage1"/>
        <w:rPr>
          <w:sz w:val="19"/>
        </w:rPr>
      </w:pPr>
      <w:r>
        <w:rPr>
          <w:sz w:val="19"/>
        </w:rPr>
        <w:t xml:space="preserve">Действие Космического Разума, а также Космического Закона проявляются во всем сущем. Бесчисленны их воздействия и взаимодействия. Они управляют всеобщим Бытием - от химизма природы и до функционирования всей жизни вообще. Бессмысленно отрицать этот мощный, мудрый и регулирующий Космический Разум. Тем не менее, многие люди, в том числе и ученые, сознательно отворачиваются от этой истины и пытаются объяснить возникновение жизни только естественнонаучными причинами. В этом случае Земля, производящая подобные чудеса, должна была </w:t>
      </w:r>
      <w:r>
        <w:rPr>
          <w:sz w:val="19"/>
        </w:rPr>
        <w:lastRenderedPageBreak/>
        <w:t xml:space="preserve">бы быть умнее, чем вся наука. Почему отрицают Космический Разум, который стоит над природой, ею управляет и дает ей жизнь? </w:t>
      </w:r>
    </w:p>
    <w:p w:rsidR="00E3112E" w:rsidRDefault="00E3112E" w:rsidP="00E3112E">
      <w:pPr>
        <w:pStyle w:val="Formatvorlage1"/>
        <w:rPr>
          <w:sz w:val="19"/>
        </w:rPr>
      </w:pPr>
      <w:r>
        <w:rPr>
          <w:sz w:val="19"/>
        </w:rPr>
        <w:t xml:space="preserve">Упорядоченность и закономерность в природе, которые фиксируются естественными науками и, потому, должны были бы признаваться ими, невозможны и немыслимы без Высшего Разума. Не только солнечные системы и галактики, но и микрокосм, имеют точные орбиты, которые подлежат одинаковым законам и условиям во Вселенной. Атомы различных элементов демонстрируют одинаковые закономерности, иначе было бы невозможно не только вычислять орбиты неизвестных еще планет, но и математически определять некоторые неизвестные атомы, прежде чем они были открыты физически. </w:t>
      </w:r>
    </w:p>
    <w:p w:rsidR="00E3112E" w:rsidRDefault="00E3112E" w:rsidP="00E3112E">
      <w:pPr>
        <w:pStyle w:val="Formatvorlage1"/>
        <w:rPr>
          <w:sz w:val="19"/>
        </w:rPr>
      </w:pPr>
      <w:r>
        <w:rPr>
          <w:sz w:val="19"/>
        </w:rPr>
        <w:t xml:space="preserve">Этот точный порядок предполагает существование единого Высшего Разума, управляющего всем Космосом. До сих пор люди называли этот Космический Разум Богом, которого христианская церковь в силу своего невежества отождествляла , в свою очередь, с Богом-Отцом, что, конечно же, неверно, так как управляющий Космический Разум не должен мыслиться как личность, и каждый Бог-Отец, как и каждая Богоматерь, - которых, впрочем, столько, сколько солнц и планет во Вселенной, о чем еще будет сказано далее, - являются индивидуализированными частицами Космического Разума. Ложные представления о Боге ведут, естественно, к тому, что атеисты могут торжествующе заявлять, что никакого бога с помощью космических ракет обнаружить не удалось. И сделать это им не удастся никогда, ибо подобные кощунственные утверждения являются лишь признаком злобной тупости и невежества. </w:t>
      </w:r>
    </w:p>
    <w:p w:rsidR="00E3112E" w:rsidRDefault="00E3112E" w:rsidP="00E3112E">
      <w:pPr>
        <w:pStyle w:val="Formatvorlage1"/>
        <w:rPr>
          <w:sz w:val="19"/>
        </w:rPr>
      </w:pPr>
      <w:r>
        <w:rPr>
          <w:sz w:val="19"/>
        </w:rPr>
        <w:t xml:space="preserve">Космический разум направляет и руководит, конечно, не только созиданием, но и преобразованием и распадом тех частей Космоса, которые стали непригодными. Разрушительные процессы во Вселенной необходимы точно также, как снос ветхих домов, ибо самые крепкие камни подвержены разрушению или процессу превращения, чтобы из общего потока эволюции могло быть изъято все то, что уже непригодно для дальнейшей жизни. Жизнь не останавливается в своем развитии, непригодными становятся лишь отжившие формы. Часто что-то отстает в своем развитии, потому что не хочет эволюционировать или идет неверным путем. Все это необходимо устранить, чтобы убрать препятствия на пути эволюции. Поэтому нужны не только созидательные, но и разрушительные силы, при этом последние играют ту же роль, что и грифы и шакалы, эти полицейские пустыни. Разрушительные силы, не ведая о том, также управляются Космическим Разумом. За минувшие миллионы лет Земля уже не раз переживала периоды чистки и переустройства, которые выражались в гигантских космических катастрофах или катаклизмах. Примерами тому являются гибель Атлантиды и Лемурии. Большие катаклизмы неизбежны и в будущем, так как Земля в настоящее время проходит период огненной трансмутации. Это значит, что в огне космической переплавки должно исчезнуть все то, что непригодно для будущей эволюции Земли. В преддверии надвигающихся катастроф нельзя терять мужество и поддаваться панике, но следует правильно оценивать значение таких событий. Мы ведь знаем, что мы можем потерять только физическое тело, дух же наш бессмертен и пасть не сможет, если мы будем подчиняться Космическому Разуму и непоколебимым Космическим Законам и, к тому же, будем крепко держаться нашего духовного Руководства, а именно, Старших Братьев и Сестер человечества, являющихся непосредственным источником Психической Энергии, которую мы через НИХ воспринимаем из Космоса. </w:t>
      </w:r>
    </w:p>
    <w:p w:rsidR="00E3112E" w:rsidRDefault="00E3112E" w:rsidP="00E3112E">
      <w:pPr>
        <w:pStyle w:val="Formatvorlage1"/>
        <w:rPr>
          <w:sz w:val="19"/>
        </w:rPr>
      </w:pPr>
      <w:r>
        <w:rPr>
          <w:sz w:val="19"/>
        </w:rPr>
        <w:t xml:space="preserve">Во Вселенной существует закон, который всегда предусматривает лучшие варианты для эволюции в целом. Благодаря закону притяжения в движение приводятся все устремленные частицы Космоса, от атома до человека, а также планеты и солнечные системы. Эти последние группируются в пары и там действует Закон Биполярности. Притяжение и отталкивание являются предпосылкой для вечного, непрерывного движения, которое в самом высшем смысле управляется Космическим Разумом. Эта закономерность могла бы навести на мысль о всеобщем фатализме, то есть, абсолютной предопределенности, однако это не так. Все, что мыслит, имеет право выбора свободно мыслить и действовать, может принимать то или иное решение и соответственно развиваться. Эта свобода эволюции ограничивается ответственностью, частичной либо полной, которую должно взять на себя каждое мыслящее существо в соответствии с уровнем своего сознания. Эта свобода выбора позволяет быстро, умеренно или медленно продвигаться вперед или вообще остановиться и даже двигаться вспять. Но кто не может или не желает идти в ногу со средним темпом эволюции, будет выброшен как космический шлак и подлежит преобразованию или же будет вынужден повторно пройти ту же фазу развития, что в высшей степени болезненно для души, и может закончиться полным разложением индивидуальности и сознания „Я“. </w:t>
      </w:r>
    </w:p>
    <w:p w:rsidR="00E3112E" w:rsidRDefault="00E3112E" w:rsidP="00E3112E">
      <w:pPr>
        <w:pStyle w:val="Formatvorlage1"/>
        <w:rPr>
          <w:sz w:val="19"/>
        </w:rPr>
      </w:pPr>
      <w:r>
        <w:rPr>
          <w:sz w:val="19"/>
        </w:rPr>
        <w:t xml:space="preserve">Закон притяжения действует на всех уровнях, как на физическом, так и на духовном. Это свойство является абсолютно необходимым для развития в Космосе. Выбор лучших возможностей является основой творческой деятельности духа. Когда созидательная деятельность в Космосе напрягается различными факторами, то следует понимать, что самый главный импульс для этого исходит от Высшего Разума. Таким образом в Космосе постоянно идет процесс созидания и преобразования. </w:t>
      </w:r>
    </w:p>
    <w:p w:rsidR="00E3112E" w:rsidRDefault="00E3112E" w:rsidP="00E3112E">
      <w:pPr>
        <w:pStyle w:val="Formatvorlage1"/>
        <w:rPr>
          <w:sz w:val="19"/>
        </w:rPr>
      </w:pPr>
      <w:r>
        <w:rPr>
          <w:sz w:val="19"/>
        </w:rPr>
        <w:t xml:space="preserve">В Космосе нет ничего, что не имело бы своего предназначения. Все, что существует, исполняет возложенную на него в ходе эволюции роль и участвует, таким образом, во всеобщем строительстве Космоса. Космический Разум содержит в себе все индивидуальные части, которые от него отпочковались или же из него развились, подобно тому, как любой человек и все сущее являются </w:t>
      </w:r>
      <w:r>
        <w:rPr>
          <w:sz w:val="19"/>
        </w:rPr>
        <w:lastRenderedPageBreak/>
        <w:t xml:space="preserve">частичками Универсального Божественного Я, в котором, как и в самом Космическом Разуме, мы не должны видеть личность. </w:t>
      </w:r>
    </w:p>
    <w:p w:rsidR="00E3112E" w:rsidRDefault="00E3112E" w:rsidP="00E3112E">
      <w:pPr>
        <w:pStyle w:val="Formatvorlage1"/>
        <w:rPr>
          <w:sz w:val="19"/>
        </w:rPr>
      </w:pPr>
      <w:r>
        <w:rPr>
          <w:sz w:val="19"/>
        </w:rPr>
        <w:t xml:space="preserve">Целесообразность, порядок, гармония, закономерность, красота, величие и беспредельность Вселенной говорят о наличии Космического Разума и Космической Воли, которые проявляются через их творчество и воздействия. Они свидетели Божественной Мудрости Единого, повсюду действующего Разума, который из своей единосущности способствует порождению бесконечного многообразия как в микромире, так и в Макрокосмосе. </w:t>
      </w:r>
    </w:p>
    <w:p w:rsidR="00E3112E" w:rsidRDefault="00E3112E" w:rsidP="00E3112E">
      <w:pPr>
        <w:pStyle w:val="Formatvorlage1"/>
        <w:rPr>
          <w:sz w:val="8"/>
        </w:rPr>
      </w:pPr>
    </w:p>
    <w:p w:rsidR="00E3112E" w:rsidRDefault="00E3112E" w:rsidP="00E3112E">
      <w:pPr>
        <w:pStyle w:val="2"/>
      </w:pPr>
      <w:bookmarkStart w:id="280" w:name="_Toc480984901"/>
      <w:bookmarkStart w:id="281" w:name="_Toc485419861"/>
      <w:bookmarkStart w:id="282" w:name="_Toc485419894"/>
      <w:bookmarkStart w:id="283" w:name="_Toc7526882"/>
      <w:r>
        <w:t>5. Единство и многообразие Вселенной</w:t>
      </w:r>
      <w:bookmarkEnd w:id="280"/>
      <w:bookmarkEnd w:id="281"/>
      <w:bookmarkEnd w:id="282"/>
      <w:bookmarkEnd w:id="283"/>
    </w:p>
    <w:p w:rsidR="00E3112E" w:rsidRDefault="00E3112E" w:rsidP="00E3112E">
      <w:pPr>
        <w:pStyle w:val="Formatvorlage1"/>
        <w:rPr>
          <w:sz w:val="19"/>
        </w:rPr>
      </w:pPr>
      <w:r>
        <w:rPr>
          <w:sz w:val="19"/>
        </w:rPr>
        <w:t xml:space="preserve">Единство Вселенной проявляется в грандиозном многообразии, а многообразие базируется, в свою очередь, на единстве Вселенной. Это относится ко всем проявлениям жизни. Однородное явление меняется в каждый последующий момент, ибо даже в движении моря ни одна волна не повторяет другую, но каждая последующая отличается своеобразием. </w:t>
      </w:r>
    </w:p>
    <w:p w:rsidR="00E3112E" w:rsidRDefault="00E3112E" w:rsidP="00E3112E">
      <w:pPr>
        <w:pStyle w:val="Formatvorlage1"/>
        <w:rPr>
          <w:sz w:val="19"/>
        </w:rPr>
      </w:pPr>
      <w:r>
        <w:rPr>
          <w:sz w:val="19"/>
        </w:rPr>
        <w:t>Века и тысячелетия слагаются из дней и часов, однако, каждый день и каждый час неповторим, не имеет аналога в прошлом и не будет иметь его в будущем. Листья и плоды одного и того же дерева, несмотря на их кажущуюся одинаковость, отличаются друг от друга, и хотя каждый человек имеет лицо, все же не найдется двух совершенно одинаковых людей, также как двух одинаковых волос на голове. Разнообразие видимых форм и видимых явлений является результатом основополагающего единства Космоса, и только из этого единства могло возникнуть такое бесконечное разнообразие и богатство различных явлений единой жизни. На единстве базируется все сущее. Этот великий закон является венцом всего Космоса.</w:t>
      </w:r>
    </w:p>
    <w:p w:rsidR="00E3112E" w:rsidRDefault="00E3112E" w:rsidP="00E3112E">
      <w:pPr>
        <w:pStyle w:val="Formatvorlage1"/>
        <w:rPr>
          <w:sz w:val="19"/>
        </w:rPr>
      </w:pPr>
      <w:r>
        <w:rPr>
          <w:sz w:val="19"/>
        </w:rPr>
        <w:t xml:space="preserve">Единство, лежащее в основе всеобщего Бытия, дает нам возможность по мельчайшей частице сделать вывод о целом, к примеру, по одной лишь кости судить о строении всего тела человека или животного. Каждая частичка имеет определенное отношение к целому и ко всем его свойствам. По дождевой капле, что упала с неба, можно судить о свойстве облака, а по щепке о дереве. Так и человек имеет высшее соответствие в Космосе. В какой бы форме не существовала жизнь, она однородна по своей природе с Единой Жизнью и обладает потенциальной силой достичь высочайших вершин проявления этой Единой Жизни. Космос так богат и разнообразен и так щедр на дары, что он всем дает возможность достичь все. Даже червю предоставляется возможность развития до ступени Архангела или Учителя Мудрости, для этого, конечно, понадобятся миллиарды лет непрестанного напряжения. </w:t>
      </w:r>
    </w:p>
    <w:p w:rsidR="00E3112E" w:rsidRDefault="00E3112E" w:rsidP="00E3112E">
      <w:pPr>
        <w:pStyle w:val="Formatvorlage1"/>
        <w:rPr>
          <w:sz w:val="8"/>
        </w:rPr>
      </w:pPr>
    </w:p>
    <w:p w:rsidR="00E3112E" w:rsidRDefault="00E3112E" w:rsidP="00E3112E">
      <w:pPr>
        <w:pStyle w:val="2"/>
      </w:pPr>
      <w:bookmarkStart w:id="284" w:name="_Toc480984902"/>
      <w:bookmarkStart w:id="285" w:name="_Toc485419862"/>
      <w:bookmarkStart w:id="286" w:name="_Toc485419895"/>
      <w:bookmarkStart w:id="287" w:name="_Toc7526883"/>
      <w:r>
        <w:t>6. Разнообразие вибраций</w:t>
      </w:r>
      <w:bookmarkEnd w:id="284"/>
      <w:bookmarkEnd w:id="285"/>
      <w:bookmarkEnd w:id="286"/>
      <w:bookmarkEnd w:id="287"/>
    </w:p>
    <w:p w:rsidR="00E3112E" w:rsidRDefault="00E3112E" w:rsidP="00E3112E">
      <w:pPr>
        <w:pStyle w:val="Formatvorlage1"/>
        <w:rPr>
          <w:sz w:val="19"/>
        </w:rPr>
      </w:pPr>
      <w:r>
        <w:rPr>
          <w:sz w:val="19"/>
        </w:rPr>
        <w:t xml:space="preserve">Чтобы понять, каким образом Единый Разум из единой материи созидает такое бесконечное разнообразие различных проявлений Единой Жизни, нужно знать, что это достигается через различия в вибрациях всех видов материи. Чем тоньше материя, тем выше частота вибраций, которая способствует ее возникновению. Так как в бесконечной Вселенной нигде и ни в чем не могут быть установлены пределы, то нет пределов и для делимости материи, так же как нет пределов в огромном разнообразии вибраций самых различных видов той же единой материи, которое находит свое выражение в различных формах Единой Жизни, от самой грубой до самой тончайшей. </w:t>
      </w:r>
    </w:p>
    <w:p w:rsidR="00E3112E" w:rsidRDefault="00E3112E" w:rsidP="00E3112E">
      <w:pPr>
        <w:pStyle w:val="Formatvorlage1"/>
        <w:rPr>
          <w:sz w:val="19"/>
        </w:rPr>
      </w:pPr>
      <w:r>
        <w:rPr>
          <w:sz w:val="19"/>
        </w:rPr>
        <w:t xml:space="preserve">Эти вибрации материи в каждой проявленной форме Бытия или во всех проявлениях Природы являются их жизненным импульсом, с помощью которого проявляется Жизнь. С прекращением вибраций какой-либо формы, прекращается и ее жизнь, и распадается также материя, служившая этой форме. Происходит событие, которое мы все именуем смертью. Вся эволюция жизни или переход от низших форм жизни к высшим основывается на этом принципе. Известные науке переходы тепла в свет или звука в цвет имеют своей причиной также изменения в частоте вибраций. </w:t>
      </w:r>
    </w:p>
    <w:p w:rsidR="00E3112E" w:rsidRDefault="00E3112E" w:rsidP="00E3112E">
      <w:pPr>
        <w:pStyle w:val="Formatvorlage1"/>
        <w:rPr>
          <w:sz w:val="19"/>
        </w:rPr>
      </w:pPr>
      <w:r>
        <w:rPr>
          <w:sz w:val="19"/>
        </w:rPr>
        <w:t xml:space="preserve">Вечное прогрессивное движение, как и развивающаяся жизнь, требуют, кроме различий в вибрациях, еще два условия, а именно, импульс изнутри наружу и толчок извне. Внутренний импульс прогрессивного движения проявляется в виде воли к самосовершенствованию. Этот импульс присущ каждому ростку жизни. Если внутренний импульс для продвижения вперед остается без внимания, и если дело доходит до обособления от общего развития, тогда неизбежны мощные внешние воздействия, которые проявляются в форме страдания и ударов судьбы и способствуют развитию человека. Продолжительное пребывание на какой-либо ступени развития невозможно. История учит, что великие события свершаются только благодаря сильным внутренним переживаниям. Все живое рождается в страданиях и боли, но без них продвижение по лестнице эволюции невозможно. </w:t>
      </w:r>
    </w:p>
    <w:p w:rsidR="00E3112E" w:rsidRDefault="00E3112E" w:rsidP="00E3112E">
      <w:pPr>
        <w:pStyle w:val="Formatvorlage1"/>
        <w:rPr>
          <w:sz w:val="19"/>
        </w:rPr>
      </w:pPr>
      <w:r>
        <w:rPr>
          <w:sz w:val="19"/>
        </w:rPr>
        <w:t xml:space="preserve">Чем грубее материя, из которой образована форма, тем меньше в ней будет проявляться пульс Единой Жизни, тем ниже будет частота вибраций и тем более грубые удары извне будут необходимы для ее дальнейшего развития. Когда жизненный импульс, полученный от творческой силы, в конце какого-либо цикла времени даст посредством смены форм более или менее сильный толчок высшей жизни и появятся переходные формы жизни, тогда развитие низшего царства природы идет к концу и начинается развитие более высокого царства. Затем творческая Космическая Сила дает высшим силам </w:t>
      </w:r>
      <w:r>
        <w:rPr>
          <w:sz w:val="19"/>
        </w:rPr>
        <w:lastRenderedPageBreak/>
        <w:t xml:space="preserve">природы новый импульс, или новый приказ, необходимый для развития новой, более совершенной формы жизни, а низшие, переходные и пришедшие в негодность формы творения уничтожаются. </w:t>
      </w:r>
    </w:p>
    <w:p w:rsidR="00E3112E" w:rsidRDefault="00E3112E" w:rsidP="00E3112E">
      <w:pPr>
        <w:pStyle w:val="Formatvorlage1"/>
        <w:rPr>
          <w:sz w:val="19"/>
        </w:rPr>
      </w:pPr>
      <w:r>
        <w:rPr>
          <w:sz w:val="19"/>
        </w:rPr>
        <w:t xml:space="preserve">Эволюция непрерывно идет вперед, равно как и переход из низших царств природы в высшие. Такой переход требует бесконечного терпения и мудрости Творческой Силы Космоса. Само развитие возможно лишь через огромное разнообразие форм в бесконечных временных циклах. </w:t>
      </w:r>
    </w:p>
    <w:p w:rsidR="00E3112E" w:rsidRDefault="00E3112E" w:rsidP="00E3112E">
      <w:pPr>
        <w:pStyle w:val="Formatvorlage1"/>
        <w:rPr>
          <w:sz w:val="19"/>
        </w:rPr>
      </w:pPr>
      <w:r>
        <w:rPr>
          <w:sz w:val="19"/>
        </w:rPr>
        <w:t xml:space="preserve">С большим трудом можно себе представить, сколько мудрости, работы над формами и времени потребовалось, чтобы из металла сотворить благоухающую розу или дерево преобразовать в птицу. Творческая и управляющая сила Вселенной совершает такие преобразования в ходе эонов лет через разнообразие вибраций и изменение одной и той же первоначальной материи. </w:t>
      </w:r>
    </w:p>
    <w:p w:rsidR="00E3112E" w:rsidRDefault="00E3112E" w:rsidP="00E3112E">
      <w:pPr>
        <w:pStyle w:val="Formatvorlage1"/>
      </w:pPr>
      <w:r>
        <w:rPr>
          <w:i/>
          <w:iCs/>
          <w:sz w:val="19"/>
        </w:rPr>
        <w:t>„...Закон одинаков, но вибрации его различны, как многообразно мироздание. Познавшие этот закон не могут отнестись ко всему человечеству, как груде однородных камней, которые тоже созвучат на разные вибрации. Должно радоваться этому многообразию, ибо именно оно дает путь к утончению. Что станет с сердцем человечества, если будет звучать лишь на одну ноту!...“</w:t>
      </w:r>
      <w:r>
        <w:t xml:space="preserve"> </w:t>
      </w:r>
      <w:r>
        <w:rPr>
          <w:sz w:val="16"/>
        </w:rPr>
        <w:t>(СЕРДЦЕ §175.)</w:t>
      </w:r>
    </w:p>
    <w:p w:rsidR="00E3112E" w:rsidRDefault="00E3112E" w:rsidP="00E3112E">
      <w:pPr>
        <w:pStyle w:val="Formatvorlage1"/>
        <w:rPr>
          <w:sz w:val="8"/>
        </w:rPr>
      </w:pPr>
    </w:p>
    <w:p w:rsidR="00E3112E" w:rsidRDefault="00E3112E" w:rsidP="00E3112E">
      <w:pPr>
        <w:pStyle w:val="2"/>
      </w:pPr>
      <w:bookmarkStart w:id="288" w:name="_Toc480984903"/>
      <w:bookmarkStart w:id="289" w:name="_Toc485419863"/>
      <w:bookmarkStart w:id="290" w:name="_Toc485419896"/>
      <w:bookmarkStart w:id="291" w:name="_Toc7526884"/>
      <w:r>
        <w:t>7. Человек и его развитие</w:t>
      </w:r>
      <w:bookmarkEnd w:id="288"/>
      <w:bookmarkEnd w:id="289"/>
      <w:bookmarkEnd w:id="290"/>
      <w:bookmarkEnd w:id="291"/>
    </w:p>
    <w:p w:rsidR="00E3112E" w:rsidRDefault="00E3112E" w:rsidP="00E3112E">
      <w:pPr>
        <w:pStyle w:val="Formatvorlage1"/>
        <w:rPr>
          <w:sz w:val="19"/>
        </w:rPr>
      </w:pPr>
      <w:r>
        <w:rPr>
          <w:sz w:val="19"/>
        </w:rPr>
        <w:t xml:space="preserve">Единая Жизнь с ее многообразными вибрациями проявляется в минерале как зародыш бытия, в растении как зародыш чувств, в животном как зародыш мысли и в человеке как зародыш духа. Переход низшего царства природы в высшее, или развитие зародыша, сотворенного Творческой Силой Космоса, в более высокую фазу жизни, проходит описанные выше этапы вплоть до человеческого сознания. Развитие же самого человека происходит различным образом. </w:t>
      </w:r>
    </w:p>
    <w:p w:rsidR="00E3112E" w:rsidRDefault="00E3112E" w:rsidP="00E3112E">
      <w:pPr>
        <w:pStyle w:val="Formatvorlage1"/>
        <w:rPr>
          <w:sz w:val="19"/>
        </w:rPr>
      </w:pPr>
      <w:r>
        <w:rPr>
          <w:sz w:val="19"/>
        </w:rPr>
        <w:t xml:space="preserve">Когда в конце Третьего Круга из царства растений посредством внутреннего импульса через устремление к восприятию более высоких вибраций развилась животная жизнь, и полученный от Творческой Силы зародыш мысли развился до такого состояния, что смог возникнуть самостоятельный центр сознания, а внешний импульс в виде толчков извне способствовал возникновению переходной человеческой формы, тогда началась новая фаза развития человека. Благодаря развитию самостоятельного центра сознания, человек становится восприимчивым к духовным воздействиям, исходящим от Высших Сил, и постепенно становится все более ответственным за свои мысли и действия. Но это существо по уровню своего сознания все еще принадлежало животному царству, хотя по внешнему виду, то есть, по строению тела, оно уже было похоже на человека. Большинство этих пещерных людей не обладало еще никакими зачатками культуры. </w:t>
      </w:r>
    </w:p>
    <w:p w:rsidR="00E3112E" w:rsidRDefault="00E3112E" w:rsidP="00E3112E">
      <w:pPr>
        <w:pStyle w:val="Formatvorlage1"/>
        <w:rPr>
          <w:sz w:val="19"/>
        </w:rPr>
      </w:pPr>
      <w:r>
        <w:rPr>
          <w:sz w:val="19"/>
        </w:rPr>
        <w:t xml:space="preserve">Понемногу в этом пещерном человеке развивается зародыш духа, а с ним и человеческое сознание. Его внутренний импульс и толчки извне постепенно делали свое дело. Трудные условия жизни и тяжелая борьба за выживание с дикой природой, гигантскими дикими зверями, от которых первобытный человек еще мало чем отличался, наносили ему тяжкие удары, побуждали его думать и напрягали его энергию для изобретения средств с целью преодоления препятствий, которые возникали в связи с ухудшающимися условиями жизни, и которые менялись вместе с ним. И только когда человек начал развивать зачатки духа - свой пятый принцип -  и стал благодаря этому самостоятельным центром, Творческая Сила Космоса достигла своей великой цели, - создать из сложной, многообразной материи самостоятельно мыслящее существо, то есть творческого человека. В этом смысле можно говорить о некой кульминации предыдущего процесса Творения. </w:t>
      </w:r>
    </w:p>
    <w:p w:rsidR="00E3112E" w:rsidRDefault="00E3112E" w:rsidP="00E3112E">
      <w:pPr>
        <w:pStyle w:val="Formatvorlage1"/>
        <w:rPr>
          <w:sz w:val="19"/>
        </w:rPr>
      </w:pPr>
      <w:r>
        <w:rPr>
          <w:sz w:val="19"/>
        </w:rPr>
        <w:t>Этот момент имел ввиду и Моисей, когда он сказал в книге Бытия, что Господь при сотворении человека „вдунул в лице его дыхание жизни, и стал человек душею живою“ (Бытие, гл.2, стих 7). Истинно, лишь тогда дыхание человеческой жизни проникло в человека, когда он сделался самостоятельным центром сознания, ибо до этого момента он жил не человеческой, но животной жизнью. С этого момента человек стал высшим проявлением космической творческой деятельности на Земле, и потому связь между великим и малым и их содержание нигде не представлены с такой полнотой и ясностью, как в человеке.</w:t>
      </w:r>
    </w:p>
    <w:p w:rsidR="00E3112E" w:rsidRDefault="00E3112E" w:rsidP="00E3112E">
      <w:pPr>
        <w:pStyle w:val="Formatvorlage1"/>
      </w:pPr>
      <w:r>
        <w:rPr>
          <w:i/>
          <w:iCs/>
          <w:sz w:val="19"/>
        </w:rPr>
        <w:t>„Центры Космоса равны центрам человека. Человек несет в себе все проявления Космоса. Значительны те явления Космоса в человеке. Когда он отражает в себе все космические функции, он измеряет собою те возможности, которые проявляются в Космосе...“</w:t>
      </w:r>
      <w:r>
        <w:t xml:space="preserve"> </w:t>
      </w:r>
      <w:r>
        <w:rPr>
          <w:sz w:val="16"/>
        </w:rPr>
        <w:t>(БЕСПРЕДЕЛЬНОСТЬ §200.)</w:t>
      </w:r>
    </w:p>
    <w:p w:rsidR="00E3112E" w:rsidRDefault="00E3112E" w:rsidP="00E3112E">
      <w:pPr>
        <w:pStyle w:val="Formatvorlage1"/>
      </w:pPr>
      <w:r>
        <w:rPr>
          <w:i/>
          <w:iCs/>
          <w:sz w:val="19"/>
        </w:rPr>
        <w:t>„...Взаимоотношение между всеми космическими силами и человеком признавалось самыми древними явлениями. Человек - часть космической энергии, часть разума, часть сознания высшей материи...“</w:t>
      </w:r>
      <w:r>
        <w:t xml:space="preserve"> </w:t>
      </w:r>
      <w:r>
        <w:rPr>
          <w:sz w:val="16"/>
        </w:rPr>
        <w:t>(БЕСПРЕДЕЛЬНОСТЬ §155.)</w:t>
      </w:r>
    </w:p>
    <w:p w:rsidR="00E3112E" w:rsidRDefault="00E3112E" w:rsidP="00E3112E">
      <w:pPr>
        <w:pStyle w:val="Formatvorlage1"/>
        <w:rPr>
          <w:sz w:val="19"/>
        </w:rPr>
      </w:pPr>
      <w:r>
        <w:rPr>
          <w:sz w:val="19"/>
        </w:rPr>
        <w:t xml:space="preserve">Человек является отражением Вселенной и, поэтому, ключ к познанию Мира сокрыт в самом человеке. „Познай самого себя“ - учил Сократ. „Кто знает других, тот умен; кто знает самого себя, тот мудр“ - говорил Лао-цзы. „Царствие Божие внутри вас“ - учил Христос. Так человечество неоднократно побуждалось к познанию самого себя и мироздания, другого пути для достижения мудрости и создания лучшей связи со Вселенной не существует. </w:t>
      </w:r>
    </w:p>
    <w:p w:rsidR="00E3112E" w:rsidRDefault="00E3112E" w:rsidP="00E3112E">
      <w:pPr>
        <w:pStyle w:val="Formatvorlage1"/>
        <w:rPr>
          <w:sz w:val="8"/>
        </w:rPr>
      </w:pPr>
    </w:p>
    <w:p w:rsidR="00E3112E" w:rsidRDefault="00E3112E" w:rsidP="00E3112E">
      <w:pPr>
        <w:pStyle w:val="2"/>
      </w:pPr>
      <w:bookmarkStart w:id="292" w:name="_Toc480984904"/>
      <w:bookmarkStart w:id="293" w:name="_Toc485419864"/>
      <w:bookmarkStart w:id="294" w:name="_Toc485419897"/>
      <w:bookmarkStart w:id="295" w:name="_Toc7526885"/>
      <w:r>
        <w:lastRenderedPageBreak/>
        <w:t>8. Человек и Космос</w:t>
      </w:r>
      <w:bookmarkEnd w:id="292"/>
      <w:bookmarkEnd w:id="293"/>
      <w:bookmarkEnd w:id="294"/>
      <w:bookmarkEnd w:id="295"/>
    </w:p>
    <w:p w:rsidR="00E3112E" w:rsidRDefault="00E3112E" w:rsidP="00E3112E">
      <w:pPr>
        <w:pStyle w:val="Formatvorlage1"/>
        <w:rPr>
          <w:sz w:val="19"/>
        </w:rPr>
      </w:pPr>
      <w:r>
        <w:rPr>
          <w:sz w:val="19"/>
        </w:rPr>
        <w:t xml:space="preserve">Связь человека с Космосом является обязательно необходимой, и возможности, открывающиеся при этом для человека, истинно безграничны. Высшие существа, познавшие самих себя и знающие устройство мироздания, учат, что человек, кроме известных физических органов, обладает еще сорока девятью тонкими центрами, которые расположены в важнейших частях тела, но у большинства современных людей находятся еще в спящем состоянии, то есть еще не действуют. Однако с развитием духовности человека и с расширением его сознания центры эти превратятся в органы познания, способные воспринимать Высшее Знание. С их помощью у человека появятся чудесные качества и способности, а также доступ к высшим познаниям. </w:t>
      </w:r>
    </w:p>
    <w:p w:rsidR="00E3112E" w:rsidRDefault="00E3112E" w:rsidP="00E3112E">
      <w:pPr>
        <w:pStyle w:val="Formatvorlage1"/>
        <w:rPr>
          <w:sz w:val="19"/>
        </w:rPr>
      </w:pPr>
      <w:r>
        <w:rPr>
          <w:sz w:val="19"/>
        </w:rPr>
        <w:t xml:space="preserve">Так, например, открытие „третьего глаза“ дает способность ясновидения. Воспламенение центра легких позволяет овладеть стихией воздуха и воды, то есть, оно дает возможность преодолеть силу тяжести. Так люди, у которых произошло полное раскрытие этого центра, могут без летательных аппаратов подниматься в воздух и летать, а так же ходить по поверхности воды, что так поразило учеников Христа, когда они увидели своего Учителя, идущим по воде. Центр „Чаши“ дает возможность человеку вспомнить свои прежние инкарнации. Раскрытие центра гортани дает то качество, которое получили ученики Христа, когда после нисхождения на них Святого Духа они начали понимать все языки. Суть этого чудесного дара состояла не в том, что апостолы смогли говорить на многих языках, но в том, что каждый, кто их слушал, понимал все, что апостолы говорили, а они, в свою очередь, понимали каждого, кто обращался к ним на чужом языке. </w:t>
      </w:r>
    </w:p>
    <w:p w:rsidR="00E3112E" w:rsidRDefault="00E3112E" w:rsidP="00E3112E">
      <w:pPr>
        <w:pStyle w:val="Formatvorlage1"/>
        <w:rPr>
          <w:sz w:val="19"/>
        </w:rPr>
      </w:pPr>
      <w:r>
        <w:rPr>
          <w:sz w:val="19"/>
        </w:rPr>
        <w:t xml:space="preserve">Раскрытие центров дает различные другие удивительные способности, о которых уже говорилось в лекции „Чакры или центры высшего сознания“. Так могут производиться феномены, которые люди обычно называют чудесами, но которые в действительности являются ничем иным, как овладением природными силами посредством подходящих для этого, развитых органов. Такие чудесные способности имеются у каждого человека, ибо в нем заключаются невиданные космические силы. </w:t>
      </w:r>
    </w:p>
    <w:p w:rsidR="00E3112E" w:rsidRDefault="00E3112E" w:rsidP="00E3112E">
      <w:pPr>
        <w:pStyle w:val="Formatvorlage1"/>
      </w:pPr>
      <w:r>
        <w:rPr>
          <w:i/>
          <w:iCs/>
          <w:sz w:val="19"/>
        </w:rPr>
        <w:t>„...Истинно, человек есть высшее проявление Космоса. Истинно, он выбран нареченным строителем и собирателем всех сокровищ Вселенной. Истинно, название человек означает утверждение творчества. Давно ключ был дан человеку, но когда откровение осеняло, тогда появлялись тушители огней.“</w:t>
      </w:r>
      <w:r>
        <w:t xml:space="preserve"> </w:t>
      </w:r>
      <w:r>
        <w:rPr>
          <w:sz w:val="16"/>
        </w:rPr>
        <w:t>(БЕСПРЕДЕЛЬНОСТЬ §25.)</w:t>
      </w:r>
    </w:p>
    <w:p w:rsidR="00E3112E" w:rsidRDefault="00E3112E" w:rsidP="00E3112E">
      <w:pPr>
        <w:pStyle w:val="Formatvorlage1"/>
        <w:rPr>
          <w:sz w:val="19"/>
        </w:rPr>
      </w:pPr>
      <w:r>
        <w:rPr>
          <w:sz w:val="19"/>
        </w:rPr>
        <w:t xml:space="preserve">Поэтому, когда утверждают, что человек есть ничтожество, это есть извращение фактов. Ничтожное существо не может оказывать влияние на мировые события, человек же в состоянии это сделать. Конечно, в масштабах Макрокосмоса наша ступень развития еще незначительна, однако впереди у нас еще грандиозные возможности достичь собственными усилиями богочеловеческого состояния и так же повелевать силами природы, как Христос и другие Учителя Мудрости, которые когда-то были такими же людьми, какими мы еще являемся сегодня. В конце земной эволюции, то есть в конце Седьмого Круга, каждый человек сможет достичь состояния Богочеловека, после того как познает себя и станет огненным носителем Духа, ибо для этого он, собственно, и живет. </w:t>
      </w:r>
    </w:p>
    <w:p w:rsidR="00E3112E" w:rsidRDefault="00E3112E" w:rsidP="00E3112E">
      <w:pPr>
        <w:pStyle w:val="Formatvorlage1"/>
      </w:pPr>
      <w:r>
        <w:rPr>
          <w:i/>
          <w:iCs/>
          <w:sz w:val="19"/>
        </w:rPr>
        <w:t>„Умаление есть инволюция, тогда как возвышение есть эволюция. Мы служим эволюции. Можно найти Указы, предостережения, даже негодование, но умаления нет в делах Наших. Даже противники Наши не умалены. Два типа людей особенно разнятся - одни даже из малого намека сделают великое, другие даже из прекрасного видения сотворят отталкивающий облик. Каждый судит по сознанию. Один велик сердцем, другой имеет сердце, как сухой сморчок. Нужно размочить его, прежде чем оно пригодится...“</w:t>
      </w:r>
      <w:r>
        <w:t xml:space="preserve"> </w:t>
      </w:r>
      <w:r>
        <w:rPr>
          <w:sz w:val="16"/>
        </w:rPr>
        <w:t>(ИЕРАРХИЯ §403.)</w:t>
      </w:r>
    </w:p>
    <w:p w:rsidR="00E3112E" w:rsidRDefault="00E3112E" w:rsidP="00E3112E">
      <w:pPr>
        <w:pStyle w:val="Formatvorlage1"/>
        <w:rPr>
          <w:sz w:val="19"/>
        </w:rPr>
      </w:pPr>
      <w:r>
        <w:rPr>
          <w:sz w:val="19"/>
        </w:rPr>
        <w:t xml:space="preserve">Наша задача - достичь более высокого совершенства, ничто в Космосе не может пребывать на одной ступени развития. Потому абсолютно неверно называть эгоизмом устремление к совершенству, в конце концов, всякое улучшение  своего Я должно быть оплачено невероятными усилиями в служении человечеству и всеобщему Благу при отказе от всех личных интересов. Человек тогда живет уже не для себя, но для общества, и если это устремление считать эгоизмом, то Христос и другие Учителя Мудрости были бы величайшими эгоистами, жившими когда-либо на Земле. Космос знает лишь две возможности: либо продвигаться вперед путем умножения добродетелей, через самосовершенствование и самопознание, либо двигаться вспять, оказывая сопротивление и пренебрежение по отношению к Космическим Законам, и в результате погибнуть. Другой возможности нет. </w:t>
      </w:r>
    </w:p>
    <w:p w:rsidR="00E3112E" w:rsidRDefault="00E3112E" w:rsidP="00E3112E">
      <w:pPr>
        <w:pStyle w:val="Formatvorlage1"/>
        <w:rPr>
          <w:sz w:val="19"/>
        </w:rPr>
      </w:pPr>
      <w:r>
        <w:rPr>
          <w:sz w:val="19"/>
        </w:rPr>
        <w:t>Неверно также, что все, чего может достичь человек, возможно будто бы только Божьей Милостью, а потому он непременно должен получить церковное благословение через причастие, а личные заслуги и личная устремленность к самосовершенствованию не столь важны. Если бы так было на самом деле и человек мог бы достичь высших целей только благодаря крови Спасителя и церковным таинствам, тогда всякая работа и всякое усилие в жизни были бы лишены смысла. Однако, это противоречит Космическим Законам.</w:t>
      </w:r>
    </w:p>
    <w:p w:rsidR="00E3112E" w:rsidRDefault="00E3112E" w:rsidP="00E3112E">
      <w:pPr>
        <w:pStyle w:val="Formatvorlage1"/>
        <w:rPr>
          <w:sz w:val="8"/>
        </w:rPr>
      </w:pPr>
    </w:p>
    <w:p w:rsidR="00E3112E" w:rsidRDefault="00E3112E" w:rsidP="00E3112E">
      <w:pPr>
        <w:pStyle w:val="2"/>
      </w:pPr>
      <w:bookmarkStart w:id="296" w:name="_Toc480984905"/>
      <w:bookmarkStart w:id="297" w:name="_Toc485419865"/>
      <w:bookmarkStart w:id="298" w:name="_Toc485419898"/>
      <w:bookmarkStart w:id="299" w:name="_Toc7526886"/>
      <w:r>
        <w:lastRenderedPageBreak/>
        <w:t>9. Человек и управление Земли</w:t>
      </w:r>
      <w:bookmarkEnd w:id="296"/>
      <w:bookmarkEnd w:id="297"/>
      <w:bookmarkEnd w:id="298"/>
      <w:bookmarkEnd w:id="299"/>
    </w:p>
    <w:p w:rsidR="00E3112E" w:rsidRDefault="00E3112E" w:rsidP="00E3112E">
      <w:pPr>
        <w:pStyle w:val="Formatvorlage1"/>
        <w:rPr>
          <w:sz w:val="19"/>
        </w:rPr>
      </w:pPr>
      <w:r>
        <w:rPr>
          <w:sz w:val="19"/>
        </w:rPr>
        <w:t xml:space="preserve">Из единства Космической Жизни вытекает единство жизни на планете. Как для Космоса существует только один источник, управляющий жизнью в нем, также и для нашей планеты мы имеем источник управления, который руководит жизнью на нашем земном шаре. Мы говорим о „Братстве“ или „Старших Братьях человечества“. </w:t>
      </w:r>
    </w:p>
    <w:p w:rsidR="00E3112E" w:rsidRDefault="00E3112E" w:rsidP="00E3112E">
      <w:pPr>
        <w:pStyle w:val="Formatvorlage1"/>
        <w:rPr>
          <w:sz w:val="19"/>
        </w:rPr>
      </w:pPr>
      <w:r>
        <w:rPr>
          <w:sz w:val="19"/>
        </w:rPr>
        <w:t xml:space="preserve">Этот источник жизни на нашей планете служит связующим звеном между дальними мирами Космоса и нашим глобусом. Он управляет течением эволюции жизни на нашей Земле и всеми направлениями мысли, созвучными с Космической волей. Поступая из единого Космического Источника, эта связь через огненно-ментальный мост нашей планеты достигает человека. Наличие этой высокой духовной связи с Мирами Высшими, то есть того единственного духовного Центра, невидимо управляющего жизнью и эволюцией на Земле, осталось почти полностью сокрытым для современного человека и потому считается областью преданий и сказок, которая, однако, содержит очень много сокровенной мудрости, что в наше время уже доказано психоаналитическими исследованиями. </w:t>
      </w:r>
    </w:p>
    <w:p w:rsidR="00E3112E" w:rsidRDefault="00E3112E" w:rsidP="00E3112E">
      <w:pPr>
        <w:pStyle w:val="Formatvorlage1"/>
        <w:rPr>
          <w:sz w:val="19"/>
        </w:rPr>
      </w:pPr>
      <w:r>
        <w:rPr>
          <w:sz w:val="19"/>
        </w:rPr>
        <w:t xml:space="preserve">Лишь грядущей Новой Эпохе предназначено положить конец разрыву с Миром Высшим и человеческому разъединению, ибо иначе большинство человечества должно было бы погибнуть. Главная задача наступающей эпохи состоит в синтезе, что, кроме того, означает и объединение видимого мира с невидимым, так как оба они находятся в тесном взаимопроникновении и физический мир получает питание, прежде всего, от мира психического. Потому утверждение о наличии невидимого высшего Руководства Земли является важным шагом в продвижении человечества. „Я дал поручение утвердить Наше существование“, - так говорит Учитель ЖИВОЙ ЭТИКИ Майтрейя МОРИЯ  о существовании Духовного Источника Жизни в новом Учении. </w:t>
      </w:r>
    </w:p>
    <w:p w:rsidR="00E3112E" w:rsidRDefault="00E3112E" w:rsidP="00E3112E">
      <w:pPr>
        <w:pStyle w:val="Formatvorlage1"/>
      </w:pPr>
      <w:r>
        <w:rPr>
          <w:i/>
          <w:iCs/>
          <w:sz w:val="19"/>
        </w:rPr>
        <w:t>„Единосущность в Космосе выражается в утверждении Братьев человечества и всех Владык. Когда говорится об единосущности, то нужно понимать, что каждый Владыка есть часть цепи жизни, которая утверждает течение жизни. Каждый Владыка, примкнувший к цепи, направляющей эволюцию, насыщает творческими эманациями течение Космического Магнита. Конечно, каждый Владыка, несет в себе все напряжения и направляет жизненные эманации, потому сотрудничество Владык с Космосом так нераздельно, и все направление мышления исходит из этого Источника. Творчество духа непреложно...“</w:t>
      </w:r>
      <w:r>
        <w:t xml:space="preserve"> </w:t>
      </w:r>
      <w:r>
        <w:rPr>
          <w:sz w:val="16"/>
        </w:rPr>
        <w:t>(БЕСПРЕДЕЛЬНОСТЬ §321.)</w:t>
      </w:r>
    </w:p>
    <w:p w:rsidR="00E3112E" w:rsidRDefault="00E3112E" w:rsidP="00E3112E">
      <w:pPr>
        <w:pStyle w:val="Formatvorlage1"/>
        <w:rPr>
          <w:sz w:val="19"/>
        </w:rPr>
      </w:pPr>
      <w:r>
        <w:rPr>
          <w:sz w:val="19"/>
        </w:rPr>
        <w:t xml:space="preserve">Весть о Белом Братстве не миф, но абсолютная реальность. О существовании Братства как части Иерархии Света должно быть много сказано в будущем, с тем чтобы пробуждать у человечества понимание сущности духовного моста к Миру Высшему и разъяснять эволюционную необходимость этой ветви высокоразвитого человечества. Многочисленные легенды всех народов повествуют об этих великих Духах, которые в своем развитии опередили нас и живут в полной уединенности. И легенда о Святом Граале также возникла на этой основе. Знание о священном городе „Шамбала“, земном центре Братства Света в Трансгималаях, все в большей мере раскрывается людям. </w:t>
      </w:r>
    </w:p>
    <w:p w:rsidR="00E3112E" w:rsidRDefault="00E3112E" w:rsidP="00E3112E">
      <w:pPr>
        <w:suppressAutoHyphens/>
        <w:ind w:firstLine="425"/>
        <w:jc w:val="both"/>
        <w:rPr>
          <w:rFonts w:ascii="Arial" w:hAnsi="Arial" w:cs="Arial"/>
          <w:b/>
        </w:rPr>
      </w:pPr>
    </w:p>
    <w:p w:rsidR="00E3112E" w:rsidRDefault="00E3112E" w:rsidP="00E3112E">
      <w:pPr>
        <w:pStyle w:val="20"/>
        <w:suppressAutoHyphens/>
        <w:jc w:val="center"/>
      </w:pPr>
      <w:r>
        <w:sym w:font="Wingdings" w:char="F076"/>
      </w:r>
      <w:r>
        <w:t xml:space="preserve">  </w:t>
      </w:r>
      <w:r>
        <w:sym w:font="Wingdings" w:char="F076"/>
      </w:r>
      <w:r>
        <w:t xml:space="preserve">  </w:t>
      </w:r>
      <w:r>
        <w:sym w:font="Wingdings" w:char="F076"/>
      </w:r>
    </w:p>
    <w:p w:rsidR="00E3112E" w:rsidRDefault="00E3112E" w:rsidP="00E3112E">
      <w:pPr>
        <w:pStyle w:val="Formatvorlage1"/>
        <w:rPr>
          <w:b/>
          <w:i/>
        </w:rPr>
      </w:pPr>
      <w:r>
        <w:br w:type="column"/>
      </w:r>
    </w:p>
    <w:p w:rsidR="00E3112E" w:rsidRDefault="00E3112E" w:rsidP="00E3112E">
      <w:pPr>
        <w:pStyle w:val="2"/>
        <w:rPr>
          <w:noProof/>
          <w:color w:val="000000"/>
          <w:sz w:val="28"/>
        </w:rPr>
      </w:pPr>
      <w:r>
        <w:rPr>
          <w:sz w:val="28"/>
        </w:rPr>
        <w:t>Будьте Звездами Мыслепомощи!</w:t>
      </w:r>
      <w:r>
        <w:rPr>
          <w:noProof/>
          <w:color w:val="000000"/>
          <w:sz w:val="28"/>
        </w:rPr>
        <w:t xml:space="preserve"> </w:t>
      </w:r>
    </w:p>
    <w:p w:rsidR="00E3112E" w:rsidRDefault="00E3112E" w:rsidP="00E3112E">
      <w:pPr>
        <w:suppressAutoHyphens/>
        <w:jc w:val="center"/>
        <w:rPr>
          <w:rFonts w:ascii="Arial" w:hAnsi="Arial" w:cs="Arial"/>
          <w:noProof/>
          <w:color w:val="000000"/>
          <w:sz w:val="28"/>
        </w:rPr>
      </w:pPr>
    </w:p>
    <w:p w:rsidR="00E3112E" w:rsidRDefault="00E3112E" w:rsidP="00E3112E">
      <w:pPr>
        <w:pStyle w:val="Formatvorlage1"/>
        <w:ind w:firstLine="0"/>
        <w:jc w:val="center"/>
        <w:rPr>
          <w:b/>
          <w:bCs/>
          <w:sz w:val="24"/>
        </w:rPr>
      </w:pPr>
      <w:r>
        <w:rPr>
          <w:b/>
          <w:bCs/>
          <w:sz w:val="24"/>
        </w:rPr>
        <w:t>Малое обращение</w:t>
      </w:r>
    </w:p>
    <w:p w:rsidR="00E3112E" w:rsidRDefault="00E3112E" w:rsidP="00E3112E">
      <w:pPr>
        <w:suppressAutoHyphens/>
        <w:jc w:val="center"/>
        <w:rPr>
          <w:rFonts w:ascii="Arial" w:hAnsi="Arial" w:cs="Arial"/>
          <w:sz w:val="22"/>
        </w:rPr>
      </w:pPr>
      <w:r>
        <w:rPr>
          <w:rFonts w:ascii="Arial" w:hAnsi="Arial" w:cs="Arial"/>
          <w:sz w:val="22"/>
        </w:rPr>
        <w:t>Пусть правят миром ПОЗНАНИЕ и СВЕТ,</w:t>
      </w:r>
    </w:p>
    <w:p w:rsidR="00E3112E" w:rsidRDefault="00E3112E" w:rsidP="00E3112E">
      <w:pPr>
        <w:suppressAutoHyphens/>
        <w:jc w:val="center"/>
        <w:rPr>
          <w:rFonts w:ascii="Arial" w:hAnsi="Arial" w:cs="Arial"/>
          <w:sz w:val="22"/>
        </w:rPr>
      </w:pPr>
      <w:r>
        <w:rPr>
          <w:rFonts w:ascii="Arial" w:hAnsi="Arial" w:cs="Arial"/>
          <w:sz w:val="22"/>
        </w:rPr>
        <w:t>Пусть расцветает на Земле ЛЮБОВЬ,</w:t>
      </w:r>
    </w:p>
    <w:p w:rsidR="00E3112E" w:rsidRDefault="00E3112E" w:rsidP="00E3112E">
      <w:pPr>
        <w:suppressAutoHyphens/>
        <w:jc w:val="center"/>
        <w:rPr>
          <w:rFonts w:ascii="Arial" w:hAnsi="Arial" w:cs="Arial"/>
          <w:sz w:val="22"/>
        </w:rPr>
      </w:pPr>
      <w:r>
        <w:rPr>
          <w:rFonts w:ascii="Arial" w:hAnsi="Arial" w:cs="Arial"/>
          <w:sz w:val="22"/>
        </w:rPr>
        <w:t>Пусть ко всем людям придет ПОМОЩЬ,</w:t>
      </w:r>
    </w:p>
    <w:p w:rsidR="00E3112E" w:rsidRDefault="00E3112E" w:rsidP="00E3112E">
      <w:pPr>
        <w:suppressAutoHyphens/>
        <w:jc w:val="center"/>
        <w:rPr>
          <w:rFonts w:ascii="Arial" w:hAnsi="Arial" w:cs="Arial"/>
          <w:sz w:val="22"/>
        </w:rPr>
      </w:pPr>
      <w:r>
        <w:rPr>
          <w:rFonts w:ascii="Arial" w:hAnsi="Arial" w:cs="Arial"/>
          <w:sz w:val="22"/>
        </w:rPr>
        <w:t>Пусть воцарится на Земле МИР,</w:t>
      </w:r>
    </w:p>
    <w:p w:rsidR="00E3112E" w:rsidRDefault="00E3112E" w:rsidP="00E3112E">
      <w:pPr>
        <w:suppressAutoHyphens/>
        <w:jc w:val="center"/>
        <w:rPr>
          <w:rFonts w:ascii="Arial" w:hAnsi="Arial" w:cs="Arial"/>
          <w:sz w:val="22"/>
        </w:rPr>
      </w:pPr>
      <w:r>
        <w:rPr>
          <w:rFonts w:ascii="Arial" w:hAnsi="Arial" w:cs="Arial"/>
          <w:sz w:val="22"/>
        </w:rPr>
        <w:t>Пусть Вселенной будет ХОРОШО!</w:t>
      </w:r>
    </w:p>
    <w:p w:rsidR="00E3112E" w:rsidRDefault="00E3112E" w:rsidP="00E3112E">
      <w:pPr>
        <w:pStyle w:val="BodyText2"/>
        <w:suppressAutoHyphens/>
        <w:rPr>
          <w:rFonts w:cs="Arial"/>
          <w:noProof w:val="0"/>
          <w:sz w:val="28"/>
          <w:lang w:val="ru-RU"/>
        </w:rPr>
      </w:pPr>
    </w:p>
    <w:p w:rsidR="00E3112E" w:rsidRDefault="00E3112E" w:rsidP="00E3112E">
      <w:pPr>
        <w:pStyle w:val="Formatvorlage1"/>
        <w:ind w:firstLine="0"/>
        <w:jc w:val="center"/>
        <w:rPr>
          <w:b/>
          <w:bCs/>
          <w:sz w:val="24"/>
        </w:rPr>
      </w:pPr>
      <w:r>
        <w:rPr>
          <w:b/>
          <w:bCs/>
          <w:sz w:val="24"/>
        </w:rPr>
        <w:t>Большое обращение</w:t>
      </w:r>
    </w:p>
    <w:p w:rsidR="00E3112E" w:rsidRDefault="00E3112E" w:rsidP="00E3112E">
      <w:pPr>
        <w:suppressAutoHyphens/>
        <w:jc w:val="center"/>
        <w:rPr>
          <w:rFonts w:ascii="Arial" w:hAnsi="Arial" w:cs="Arial"/>
          <w:sz w:val="22"/>
        </w:rPr>
      </w:pPr>
      <w:r>
        <w:rPr>
          <w:rFonts w:ascii="Arial" w:hAnsi="Arial" w:cs="Arial"/>
          <w:sz w:val="22"/>
        </w:rPr>
        <w:t>Источник СВЕТА во Вселенной,</w:t>
      </w:r>
    </w:p>
    <w:p w:rsidR="00E3112E" w:rsidRDefault="00E3112E" w:rsidP="00E3112E">
      <w:pPr>
        <w:suppressAutoHyphens/>
        <w:jc w:val="center"/>
        <w:rPr>
          <w:rFonts w:ascii="Arial" w:hAnsi="Arial" w:cs="Arial"/>
          <w:sz w:val="22"/>
        </w:rPr>
      </w:pPr>
      <w:r>
        <w:rPr>
          <w:rFonts w:ascii="Arial" w:hAnsi="Arial" w:cs="Arial"/>
          <w:sz w:val="22"/>
        </w:rPr>
        <w:t>СВЕТ излучай в мышление людей -</w:t>
      </w:r>
    </w:p>
    <w:p w:rsidR="00E3112E" w:rsidRDefault="00E3112E" w:rsidP="00E3112E">
      <w:pPr>
        <w:suppressAutoHyphens/>
        <w:jc w:val="center"/>
        <w:rPr>
          <w:rFonts w:ascii="Arial" w:hAnsi="Arial" w:cs="Arial"/>
          <w:sz w:val="22"/>
        </w:rPr>
      </w:pPr>
      <w:r>
        <w:rPr>
          <w:rFonts w:ascii="Arial" w:hAnsi="Arial" w:cs="Arial"/>
          <w:sz w:val="22"/>
        </w:rPr>
        <w:t>Да будет СВЕТЛЕЕ на Земле!</w:t>
      </w:r>
    </w:p>
    <w:p w:rsidR="00E3112E" w:rsidRDefault="00E3112E" w:rsidP="00E3112E">
      <w:pPr>
        <w:suppressAutoHyphens/>
        <w:jc w:val="center"/>
        <w:rPr>
          <w:rFonts w:ascii="Arial" w:hAnsi="Arial" w:cs="Arial"/>
          <w:sz w:val="12"/>
        </w:rPr>
      </w:pPr>
    </w:p>
    <w:p w:rsidR="00E3112E" w:rsidRDefault="00E3112E" w:rsidP="00E3112E">
      <w:pPr>
        <w:suppressAutoHyphens/>
        <w:jc w:val="center"/>
        <w:rPr>
          <w:rFonts w:ascii="Arial" w:hAnsi="Arial" w:cs="Arial"/>
          <w:sz w:val="22"/>
        </w:rPr>
      </w:pPr>
      <w:r>
        <w:rPr>
          <w:rFonts w:ascii="Arial" w:hAnsi="Arial" w:cs="Arial"/>
          <w:sz w:val="22"/>
        </w:rPr>
        <w:t>Источник ЛЮБВИ во Вселенной,</w:t>
      </w:r>
    </w:p>
    <w:p w:rsidR="00E3112E" w:rsidRDefault="00E3112E" w:rsidP="00E3112E">
      <w:pPr>
        <w:suppressAutoHyphens/>
        <w:jc w:val="center"/>
        <w:rPr>
          <w:rFonts w:ascii="Arial" w:hAnsi="Arial" w:cs="Arial"/>
          <w:sz w:val="22"/>
        </w:rPr>
      </w:pPr>
      <w:r>
        <w:rPr>
          <w:rFonts w:ascii="Arial" w:hAnsi="Arial" w:cs="Arial"/>
          <w:sz w:val="22"/>
        </w:rPr>
        <w:t>Струи ЛЮБОВЬ в сердца людские -</w:t>
      </w:r>
    </w:p>
    <w:p w:rsidR="00E3112E" w:rsidRDefault="00E3112E" w:rsidP="00E3112E">
      <w:pPr>
        <w:suppressAutoHyphens/>
        <w:jc w:val="center"/>
        <w:rPr>
          <w:rFonts w:ascii="Arial" w:hAnsi="Arial" w:cs="Arial"/>
          <w:sz w:val="22"/>
        </w:rPr>
      </w:pPr>
      <w:r>
        <w:rPr>
          <w:rFonts w:ascii="Arial" w:hAnsi="Arial" w:cs="Arial"/>
          <w:sz w:val="22"/>
        </w:rPr>
        <w:t>Пусть расцветает ЛЮБОВЬ на Земле!</w:t>
      </w:r>
    </w:p>
    <w:p w:rsidR="00E3112E" w:rsidRDefault="00E3112E" w:rsidP="00E3112E">
      <w:pPr>
        <w:suppressAutoHyphens/>
        <w:jc w:val="center"/>
        <w:rPr>
          <w:rFonts w:ascii="Arial" w:hAnsi="Arial" w:cs="Arial"/>
          <w:sz w:val="12"/>
        </w:rPr>
      </w:pPr>
    </w:p>
    <w:p w:rsidR="00E3112E" w:rsidRDefault="00E3112E" w:rsidP="00E3112E">
      <w:pPr>
        <w:suppressAutoHyphens/>
        <w:jc w:val="center"/>
        <w:rPr>
          <w:rFonts w:ascii="Arial" w:hAnsi="Arial" w:cs="Arial"/>
          <w:sz w:val="22"/>
        </w:rPr>
      </w:pPr>
      <w:r>
        <w:rPr>
          <w:rFonts w:ascii="Arial" w:hAnsi="Arial" w:cs="Arial"/>
          <w:sz w:val="22"/>
        </w:rPr>
        <w:t>Источник МУДРОСТИ во Вселенной,</w:t>
      </w:r>
    </w:p>
    <w:p w:rsidR="00E3112E" w:rsidRDefault="00E3112E" w:rsidP="00E3112E">
      <w:pPr>
        <w:suppressAutoHyphens/>
        <w:jc w:val="center"/>
        <w:rPr>
          <w:rFonts w:ascii="Arial" w:hAnsi="Arial" w:cs="Arial"/>
          <w:sz w:val="22"/>
        </w:rPr>
      </w:pPr>
      <w:r>
        <w:rPr>
          <w:rFonts w:ascii="Arial" w:hAnsi="Arial" w:cs="Arial"/>
          <w:sz w:val="22"/>
        </w:rPr>
        <w:t>МУДРОСТЬ изливай и ЗНАНИЕ-</w:t>
      </w:r>
    </w:p>
    <w:p w:rsidR="00E3112E" w:rsidRDefault="00E3112E" w:rsidP="00E3112E">
      <w:pPr>
        <w:suppressAutoHyphens/>
        <w:jc w:val="center"/>
        <w:rPr>
          <w:rFonts w:ascii="Arial" w:hAnsi="Arial" w:cs="Arial"/>
          <w:sz w:val="22"/>
        </w:rPr>
      </w:pPr>
      <w:r>
        <w:rPr>
          <w:rFonts w:ascii="Arial" w:hAnsi="Arial" w:cs="Arial"/>
          <w:sz w:val="22"/>
        </w:rPr>
        <w:t>Да восторжествует СВЕТ ПОЗНАНИЯ на Земле!</w:t>
      </w:r>
    </w:p>
    <w:p w:rsidR="00E3112E" w:rsidRDefault="00E3112E" w:rsidP="00E3112E">
      <w:pPr>
        <w:suppressAutoHyphens/>
        <w:jc w:val="center"/>
        <w:rPr>
          <w:rFonts w:ascii="Arial" w:hAnsi="Arial" w:cs="Arial"/>
          <w:sz w:val="12"/>
        </w:rPr>
      </w:pPr>
    </w:p>
    <w:p w:rsidR="00E3112E" w:rsidRDefault="00E3112E" w:rsidP="00E3112E">
      <w:pPr>
        <w:suppressAutoHyphens/>
        <w:jc w:val="center"/>
        <w:rPr>
          <w:rFonts w:ascii="Arial" w:hAnsi="Arial" w:cs="Arial"/>
          <w:sz w:val="22"/>
        </w:rPr>
      </w:pPr>
      <w:r>
        <w:rPr>
          <w:rFonts w:ascii="Arial" w:hAnsi="Arial" w:cs="Arial"/>
          <w:sz w:val="22"/>
        </w:rPr>
        <w:t>Источник МИРА во Вселенной,</w:t>
      </w:r>
    </w:p>
    <w:p w:rsidR="00E3112E" w:rsidRDefault="00E3112E" w:rsidP="00E3112E">
      <w:pPr>
        <w:suppressAutoHyphens/>
        <w:jc w:val="center"/>
        <w:rPr>
          <w:rFonts w:ascii="Arial" w:hAnsi="Arial" w:cs="Arial"/>
          <w:sz w:val="22"/>
        </w:rPr>
      </w:pPr>
      <w:r>
        <w:rPr>
          <w:rFonts w:ascii="Arial" w:hAnsi="Arial" w:cs="Arial"/>
          <w:sz w:val="22"/>
        </w:rPr>
        <w:t>МИР укрепляй и СПРАВЕДЛИВОСТЬ -</w:t>
      </w:r>
    </w:p>
    <w:p w:rsidR="00E3112E" w:rsidRDefault="00E3112E" w:rsidP="00E3112E">
      <w:pPr>
        <w:suppressAutoHyphens/>
        <w:jc w:val="center"/>
        <w:rPr>
          <w:rFonts w:ascii="Arial" w:hAnsi="Arial" w:cs="Arial"/>
          <w:sz w:val="22"/>
        </w:rPr>
      </w:pPr>
      <w:r>
        <w:rPr>
          <w:rFonts w:ascii="Arial" w:hAnsi="Arial" w:cs="Arial"/>
          <w:sz w:val="22"/>
        </w:rPr>
        <w:t>Да будут РАДОСТЬ и СЧАСТЬЕ на Земле!</w:t>
      </w:r>
    </w:p>
    <w:p w:rsidR="00E3112E" w:rsidRDefault="00E3112E" w:rsidP="00E3112E">
      <w:pPr>
        <w:suppressAutoHyphens/>
        <w:jc w:val="center"/>
        <w:rPr>
          <w:rFonts w:ascii="Arial" w:hAnsi="Arial" w:cs="Arial"/>
          <w:sz w:val="12"/>
        </w:rPr>
      </w:pPr>
    </w:p>
    <w:p w:rsidR="00E3112E" w:rsidRDefault="00E3112E" w:rsidP="00E3112E">
      <w:pPr>
        <w:suppressAutoHyphens/>
        <w:jc w:val="center"/>
        <w:rPr>
          <w:rFonts w:ascii="Arial" w:hAnsi="Arial" w:cs="Arial"/>
          <w:sz w:val="22"/>
        </w:rPr>
      </w:pPr>
      <w:r>
        <w:rPr>
          <w:rFonts w:ascii="Arial" w:hAnsi="Arial" w:cs="Arial"/>
          <w:sz w:val="22"/>
        </w:rPr>
        <w:t>Источник СИЛЫ во Вселенной,</w:t>
      </w:r>
    </w:p>
    <w:p w:rsidR="00E3112E" w:rsidRDefault="00E3112E" w:rsidP="00E3112E">
      <w:pPr>
        <w:suppressAutoHyphens/>
        <w:jc w:val="center"/>
        <w:rPr>
          <w:rFonts w:ascii="Arial" w:hAnsi="Arial" w:cs="Arial"/>
          <w:sz w:val="22"/>
        </w:rPr>
      </w:pPr>
      <w:r>
        <w:rPr>
          <w:rFonts w:ascii="Arial" w:hAnsi="Arial" w:cs="Arial"/>
          <w:sz w:val="22"/>
        </w:rPr>
        <w:t>ЗАПЕЧАТАЙ ВРАТА ЗЛА -</w:t>
      </w:r>
    </w:p>
    <w:p w:rsidR="00E3112E" w:rsidRDefault="00E3112E" w:rsidP="00E3112E">
      <w:pPr>
        <w:suppressAutoHyphens/>
        <w:jc w:val="center"/>
        <w:rPr>
          <w:rFonts w:ascii="Arial" w:hAnsi="Arial" w:cs="Arial"/>
          <w:sz w:val="22"/>
          <w:lang w:val="de-AT"/>
        </w:rPr>
      </w:pPr>
      <w:r>
        <w:rPr>
          <w:rFonts w:ascii="Arial" w:hAnsi="Arial" w:cs="Arial"/>
          <w:sz w:val="22"/>
        </w:rPr>
        <w:t>Дабы свершился ПЛАН ДОБРА на Земле!</w:t>
      </w:r>
    </w:p>
    <w:p w:rsidR="00E3112E" w:rsidRDefault="00E3112E" w:rsidP="00E3112E">
      <w:pPr>
        <w:suppressAutoHyphens/>
        <w:jc w:val="center"/>
        <w:rPr>
          <w:rFonts w:ascii="Arial" w:hAnsi="Arial" w:cs="Arial"/>
          <w:sz w:val="22"/>
          <w:lang w:val="de-AT"/>
        </w:rPr>
      </w:pPr>
    </w:p>
    <w:p w:rsidR="00E3112E" w:rsidRDefault="00E3112E" w:rsidP="00E3112E">
      <w:pPr>
        <w:pStyle w:val="20"/>
        <w:suppressAutoHyphens/>
        <w:jc w:val="center"/>
      </w:pPr>
    </w:p>
    <w:p w:rsidR="00E3112E" w:rsidRDefault="00E3112E" w:rsidP="00E3112E">
      <w:pPr>
        <w:pStyle w:val="20"/>
        <w:suppressAutoHyphens/>
        <w:jc w:val="center"/>
        <w:rPr>
          <w:u w:val="single"/>
        </w:rPr>
      </w:pPr>
      <w:r>
        <w:sym w:font="Wingdings" w:char="F076"/>
      </w:r>
      <w:r>
        <w:t xml:space="preserve">  </w:t>
      </w:r>
      <w:r>
        <w:sym w:font="Wingdings" w:char="F076"/>
      </w:r>
      <w:r>
        <w:t xml:space="preserve">  </w:t>
      </w:r>
      <w:r>
        <w:sym w:font="Wingdings" w:char="F076"/>
      </w:r>
    </w:p>
    <w:p w:rsidR="00FF7F0C" w:rsidRDefault="00FF7F0C" w:rsidP="00FF7F0C">
      <w:pPr>
        <w:pStyle w:val="1"/>
      </w:pPr>
      <w:bookmarkStart w:id="300" w:name="_Toc7453207"/>
      <w:r>
        <w:t>Тонкоматериальная конституция челов</w:t>
      </w:r>
      <w:r>
        <w:t>е</w:t>
      </w:r>
      <w:r>
        <w:t>ка</w:t>
      </w:r>
      <w:bookmarkEnd w:id="300"/>
    </w:p>
    <w:p w:rsidR="00FF7F0C" w:rsidRDefault="00FF7F0C" w:rsidP="00FF7F0C">
      <w:pPr>
        <w:pStyle w:val="2"/>
      </w:pPr>
      <w:bookmarkStart w:id="301" w:name="_Toc485400559"/>
      <w:bookmarkStart w:id="302" w:name="_Toc492649389"/>
      <w:bookmarkStart w:id="303" w:name="_Toc7453208"/>
      <w:r>
        <w:t xml:space="preserve">1. </w:t>
      </w:r>
      <w:bookmarkEnd w:id="301"/>
      <w:r>
        <w:t>Становление сознания</w:t>
      </w:r>
      <w:bookmarkEnd w:id="302"/>
      <w:bookmarkEnd w:id="303"/>
    </w:p>
    <w:p w:rsidR="00FF7F0C" w:rsidRDefault="00FF7F0C" w:rsidP="00FF7F0C">
      <w:pPr>
        <w:pStyle w:val="Formatvorlage1"/>
      </w:pPr>
      <w:r>
        <w:t xml:space="preserve">Смысл бытия заключается в становлении сознания, или постепенном расширении сознания, которое связано с совершенствованием характера человека. Развитие должно идти вперед и не имеет права на остановку. Человек, а точнее, Духовное Зерно или Монада в нем, находится на пятом уровне своего сознания, как уже было сказано в предыдущей лекции. На этом уровне сознания пятый принцип, Манас, осознает себя как мыслящий принцип и имеет возможность установить связь с шестым принципом - чувствознанием. Здесь начинается неизвестное до сих пор состояние, когда человек достигает познаний, которые интеллекту более недоступны, и которые он, следовательно, не понимает. Начинается постепенное понимание четвертого измерения, т.е. той картины мира, которая находится уже за пределами наших представлений о пространстве и времени, то есть понимание бесконечности времени и беспредельности пространства. </w:t>
      </w:r>
    </w:p>
    <w:p w:rsidR="00FF7F0C" w:rsidRDefault="00FF7F0C" w:rsidP="00FF7F0C">
      <w:pPr>
        <w:pStyle w:val="Formatvorlage1"/>
      </w:pPr>
      <w:r>
        <w:t xml:space="preserve">Незначительная часть современного человечества поднимается сейчас с пятого уровня сознания на шестой, то есть на уровень просветления или Буддхи, и начинает понимать, что самопознание “Я есть Я” трансформируется в “Ты есть Я и Я есть Ты”. В этом смысле все люди - братья и сестры и частицы Высшего Целого, части гигантской Вселенной, на веки вечные связанные друг с другом. Они приходят к постижению того, что вся Вселенная образует единство и не может быть отделена от всеобъемлющего Божества. Творец и Творение едины, они никогда не имели начала и не будут иметь конца. Не существует творения из ничего, как тому учил знаменитый отец церкви Фома Аквинский, но есть периодически следующие друг за другом проявления Вселенной из субъективного на объективный уровень бытия за циклические, неимоверно длительные периоды времени. Вселенная никогда не создавалась и, подобно </w:t>
      </w:r>
      <w:r>
        <w:lastRenderedPageBreak/>
        <w:t xml:space="preserve">идентичному с нею Божеству, не имеет начала - время в ней просто не существует. Процессу Творения подлежат исключительно отдельные Космосы. </w:t>
      </w:r>
    </w:p>
    <w:p w:rsidR="00FF7F0C" w:rsidRDefault="00FF7F0C" w:rsidP="00FF7F0C">
      <w:pPr>
        <w:pStyle w:val="Formatvorlage1"/>
      </w:pPr>
    </w:p>
    <w:p w:rsidR="00FF7F0C" w:rsidRDefault="00FF7F0C" w:rsidP="00FF7F0C">
      <w:pPr>
        <w:pStyle w:val="2"/>
      </w:pPr>
      <w:bookmarkStart w:id="304" w:name="_Toc485400560"/>
      <w:bookmarkStart w:id="305" w:name="_Toc492649390"/>
      <w:bookmarkStart w:id="306" w:name="_Toc7453209"/>
      <w:r>
        <w:t xml:space="preserve">2. </w:t>
      </w:r>
      <w:bookmarkEnd w:id="304"/>
      <w:r>
        <w:t>Все есть Единица</w:t>
      </w:r>
      <w:bookmarkEnd w:id="305"/>
      <w:bookmarkEnd w:id="306"/>
    </w:p>
    <w:p w:rsidR="00FF7F0C" w:rsidRDefault="00FF7F0C" w:rsidP="00FF7F0C">
      <w:pPr>
        <w:pStyle w:val="Formatvorlage1"/>
      </w:pPr>
      <w:r>
        <w:t>Здесь имеется в виду не известное всем изречение, относящееся, кстати, к единообразию, но раскрытие священной тайны. Существует только одна Вселенная, видимая и невидимая. Ее видимые части, Космосы, являются только грубейшими формами проявления. Оккультная наука говорит также о шести невидимых спутниках Земли и о невидимом Солнце в нашей Солнечной Системе. Гигантская Вселенная, которую мы, на нашем пятом уровне сознания, можем познавать также неполно и относительно, как растения на своем третьем уровне сознания познают человеческое царство, я</w:t>
      </w:r>
      <w:r>
        <w:t>в</w:t>
      </w:r>
      <w:r>
        <w:t xml:space="preserve">ляется одновременно Богом. </w:t>
      </w:r>
    </w:p>
    <w:p w:rsidR="00FF7F0C" w:rsidRDefault="00FF7F0C" w:rsidP="00FF7F0C">
      <w:pPr>
        <w:pStyle w:val="Formatvorlage1"/>
      </w:pPr>
      <w:r>
        <w:t xml:space="preserve">Таким образом, Бог есть Мир, то есть Вселенная во всех своих видимых и невидимых формах проявления. Все есть Бог, видимое или невидимое. Мы, люди, являемся частицами в НЕМ и ОН есть одновременно в нас. Понятно, что этого беспредельного и непостижимого Бога следует воспринимать как безличное Божество, которому нельзя придавать человеческие черты или представлять его сверхчеловеческим существом, восседающим где-нибудь во дворце на далекой звезде, ибо где-то же он должен быть. </w:t>
      </w:r>
    </w:p>
    <w:p w:rsidR="00FF7F0C" w:rsidRDefault="00FF7F0C" w:rsidP="00FF7F0C">
      <w:pPr>
        <w:pStyle w:val="Formatvorlage1"/>
      </w:pPr>
      <w:r>
        <w:t xml:space="preserve">Таким образом, мы видим, что и в представлении о Боге должно произойти значительное расширение сознания, так как Бог-Отец, о котором говорил Христос, также, безусловно, существует, однако, не как человек и Творец беспредельной Вселенной, но как ЛОГОС или Высший Владыка мужской планеты Земля. Точно так же, как Божья Матерь или МАТЕРЬ МИРА, о которой говорит Мировой Учитель грядущей эпохи Водолея Майтрейя МОРИЯ, который работает над восстановлением ЕЁ ЛИКА. МАТЕРЬ МИРА есть ВЛАДЫЧИЦА соседней женской планеты Венера и, следовательно, не идентична с матерью Марией, которая, естественно, была также Высокой Посвященной. В эпоху отцовского права на Земле (патриархат) МАТЕРЬ МИРА была лишена прав и вытеснена из человеческого мышления. Под знаком равноправия полов вновь будет снят покров с Её Лика. </w:t>
      </w:r>
    </w:p>
    <w:p w:rsidR="00FF7F0C" w:rsidRDefault="00FF7F0C" w:rsidP="00FF7F0C">
      <w:pPr>
        <w:pStyle w:val="Formatvorlage1"/>
      </w:pPr>
      <w:r>
        <w:t>Космическое пространство наполнено первичной Космической Материей, или Космической Субстанцией Духо-Материи, или Пуруша-Пракрити в санскритской терминологии. Все эти понятия родственны между собой и эта материя, или первичная субстанция составляет основу Вселенной как в ее проя</w:t>
      </w:r>
      <w:r>
        <w:t>в</w:t>
      </w:r>
      <w:r>
        <w:t xml:space="preserve">ленном, так и в непроявленном состоянии. </w:t>
      </w:r>
    </w:p>
    <w:p w:rsidR="00FF7F0C" w:rsidRDefault="00FF7F0C" w:rsidP="00FF7F0C">
      <w:pPr>
        <w:pStyle w:val="Formatvorlage1"/>
      </w:pPr>
      <w:r>
        <w:t>Как основа, или потенциал всего сущего, эта субстанция всюду едина, однако, дифференциация ее, то есть разнообразие всех признаков, форм проявления, подразделений, беспредельна. Так каждое тело, каждый мозг и каждая солнечная система обладает аурой с собственными специфическими качествами. Напряженность этой ауры, уровень ее развития или степень утончения отличаются от аур, окружающих другие тела или системы, однако, космический субстрат этой дифференциации остается единым на весь период бесконечности во времени и для беспредельности пространс</w:t>
      </w:r>
      <w:r>
        <w:t>т</w:t>
      </w:r>
      <w:r>
        <w:t xml:space="preserve">ва. </w:t>
      </w:r>
    </w:p>
    <w:p w:rsidR="00FF7F0C" w:rsidRDefault="00FF7F0C" w:rsidP="00FF7F0C">
      <w:pPr>
        <w:pStyle w:val="Formatvorlage1"/>
      </w:pPr>
    </w:p>
    <w:p w:rsidR="00FF7F0C" w:rsidRDefault="00FF7F0C" w:rsidP="00FF7F0C">
      <w:pPr>
        <w:pStyle w:val="2"/>
      </w:pPr>
      <w:bookmarkStart w:id="307" w:name="_Toc485400561"/>
      <w:bookmarkStart w:id="308" w:name="_Toc492649391"/>
      <w:bookmarkStart w:id="309" w:name="_Toc7453210"/>
      <w:r>
        <w:t xml:space="preserve">3. </w:t>
      </w:r>
      <w:bookmarkEnd w:id="307"/>
      <w:r>
        <w:t>Все есть Два</w:t>
      </w:r>
      <w:bookmarkEnd w:id="308"/>
      <w:bookmarkEnd w:id="309"/>
    </w:p>
    <w:p w:rsidR="00FF7F0C" w:rsidRDefault="00FF7F0C" w:rsidP="00FF7F0C">
      <w:pPr>
        <w:pStyle w:val="Formatvorlage1"/>
      </w:pPr>
      <w:r>
        <w:t xml:space="preserve">Божество, или Вселенная, пребывало бы во сне, если бы Единица сразу не разделилась и не продолжала бы это деление без начала и без конца. Подобно магниту, имеющему два полюса, двухполюсна, биполярна или дуальна также вся Вселенная во всех формах своих проявлений. Это единое делится на Материю и Дух, на видимое и невидимое, на Космический День, или период Активности (Манвантара), и на Космическую Ночь, или период Пассивности (Пралайя). Мы также ощущаем температуру как холод и тепло, причем в какой-то зоне этой шкалы жизнь процветает, при понижении температуры ниже определенной границы жизнь цепенеет, при повышении температуры выше определенного уровня все живое сжигается. </w:t>
      </w:r>
    </w:p>
    <w:p w:rsidR="00FF7F0C" w:rsidRDefault="00FF7F0C" w:rsidP="00FF7F0C">
      <w:pPr>
        <w:pStyle w:val="Formatvorlage1"/>
      </w:pPr>
      <w:r>
        <w:t xml:space="preserve">Божество, или Вселенная, должна делиться, чтобы, благодаря возникающей при этом напряженности, обеспечивать жизнь и ее развитие из низших сфер, которые еще до конца не изучены наукой, так как они уже переходят в тонкоматериальное состояние, до высших, которые еще долго будут оставаться сокрытыми для нас. Человек, как продукт этой эволюции, находясь на пятом уровне сознания, видит существа ниже себя, но он также предчувствует наличие существ выше себя, ибо не может же он быть, в конце концов, венцом эволюции, создавшим самого себя. Он может, однако, вступить в контакт с Высшими Существами, если в нем начнет действовать шестой и седьмой мыслящий принцип. Пока же интеллект познает лишь самого себя и считает себя владыкой Творения, и при этом он нуждается в противоположном полюсе, чтобы познать </w:t>
      </w:r>
      <w:r>
        <w:lastRenderedPageBreak/>
        <w:t xml:space="preserve">самого себя и проявиться. Продвинуться к Абсолютному можно лишь поднявшись над относительностью Добра и Зла, ибо у определенной границы совершенствования зло исчезает подобно тени, тьме или невежеству, являющемуся самым страшным злом. </w:t>
      </w:r>
    </w:p>
    <w:p w:rsidR="00FF7F0C" w:rsidRDefault="00FF7F0C" w:rsidP="00FF7F0C">
      <w:pPr>
        <w:pStyle w:val="Formatvorlage1"/>
      </w:pPr>
      <w:r>
        <w:t>Божество должно делиться, чтобы обеспечить биполярное поле напряжения, называемое жизнью, которая развивается лишь при наличии определенных предпосылок и соответствующего импульса. В каждом зерне содержится жизнь. Тысячелетиями она может дремать и пробуждается к активности, когда возникают определенные температурные и магнетические условия. Биполярное поле напряжения выражается в материнском и отцовском принципе, основой того и др</w:t>
      </w:r>
      <w:r>
        <w:t>у</w:t>
      </w:r>
      <w:r>
        <w:t xml:space="preserve">гого является магнетизм различного рода. </w:t>
      </w:r>
    </w:p>
    <w:p w:rsidR="00FF7F0C" w:rsidRDefault="00FF7F0C" w:rsidP="00FF7F0C">
      <w:pPr>
        <w:pStyle w:val="Formatvorlage1"/>
      </w:pPr>
      <w:r>
        <w:t>Искра любви, питаемая психической энергией, создает и поддерживает всюду круговорот жизни. Божественные Искры, которые проявляются в человеке как духовное зерно или как индивидуализированная любовь и сознание, не останавливаются, но стремятся к расширению сознания, ибо жизнь не была бы жизнью, если бы она не эволюционировала. Даже развитие от младенца до старца и связанное с ним расширение сознания является эволюцией, завершение которой, в нашем понимании, состоится тогда, когда сознание это, пройдя многочисленные воплощения, достигнет своего седьмого уровня. В рамках этого развития человек становится Богочеловеком и, наконец, ЛОГОСОМ, но эта тайна еще не может быть раскрыта, так как она остается еще непостижимой для Ман</w:t>
      </w:r>
      <w:r>
        <w:t>а</w:t>
      </w:r>
      <w:r>
        <w:t xml:space="preserve">са. </w:t>
      </w:r>
    </w:p>
    <w:p w:rsidR="00FF7F0C" w:rsidRDefault="00FF7F0C" w:rsidP="00FF7F0C">
      <w:pPr>
        <w:pStyle w:val="Formatvorlage1"/>
      </w:pPr>
    </w:p>
    <w:p w:rsidR="00FF7F0C" w:rsidRDefault="00FF7F0C" w:rsidP="00FF7F0C">
      <w:pPr>
        <w:pStyle w:val="2"/>
      </w:pPr>
      <w:bookmarkStart w:id="310" w:name="_Toc485400562"/>
      <w:bookmarkStart w:id="311" w:name="_Toc492649392"/>
      <w:bookmarkStart w:id="312" w:name="_Toc7453211"/>
      <w:r>
        <w:t xml:space="preserve">4. </w:t>
      </w:r>
      <w:bookmarkEnd w:id="310"/>
      <w:r>
        <w:t>Все есть Три</w:t>
      </w:r>
      <w:bookmarkEnd w:id="311"/>
      <w:bookmarkEnd w:id="312"/>
    </w:p>
    <w:p w:rsidR="00FF7F0C" w:rsidRDefault="00FF7F0C" w:rsidP="00FF7F0C">
      <w:pPr>
        <w:pStyle w:val="Formatvorlage1"/>
      </w:pPr>
      <w:r>
        <w:t xml:space="preserve">Искра любви дает импульс новой жизни, как в малом, так и великом. Отец и мать, как единство, созидают троицу; без размножения и зачатия потомства жизнь в определенных сферах не может иметь продолжения, так как она нуждается в оболочках и телах, служащих росту сознания и подлежащих разложению, или трансформации. </w:t>
      </w:r>
    </w:p>
    <w:p w:rsidR="00FF7F0C" w:rsidRDefault="00FF7F0C" w:rsidP="00FF7F0C">
      <w:pPr>
        <w:pStyle w:val="Formatvorlage1"/>
      </w:pPr>
      <w:r>
        <w:t xml:space="preserve">Так мы приходим к троичности в человеке, которая проявляется как физическое тело, душа и дух, деление, удовлетворявшее уровню сознания минувших тысячелетий. По этой причине Посвященные не говорили подробнее о тонкоматериальной конституции человека. </w:t>
      </w:r>
    </w:p>
    <w:p w:rsidR="00FF7F0C" w:rsidRDefault="00FF7F0C" w:rsidP="00FF7F0C">
      <w:pPr>
        <w:pStyle w:val="Formatvorlage1"/>
      </w:pPr>
      <w:r>
        <w:t xml:space="preserve">Вместе с тем, мы обнаруживаем троичность во всех сферах жизни, в которых развивается дух, точнее Высшее Эго вместе со своим сознанием, или “Я”-сознание, и где оно проявляет свою активность, а именно в физическом мире, в Тонком или Астральном Мире и в Огненном или Ментальном Мире, то есть в сфере Духа. Дух есть невидимый огонь или Психическая Энергия во всех разновидностях, как Материя Люцида, Материя Матрикс, Фохат, Парафохат и Панфохат. По мере расширения сознания  в человеке должно происходить все большее развитие Духа, пока он (Дух) не достигнет, наконец, гигантской силы, подобной той, которая проявлялась как магнетическая и духовная сила в великих Сынах Божьих, известных человечеству как БУДДА, ХРИСТОС, МОРИЯ, МАГОМЕТ и др., и которая способна привлечь миллионы людей, независимо от того, когда и где творили эти Сыны Божьи. Их Психическая Энергия не обязательно должна проявляться именно в плотном физическом мире, ибо Тонкий и Огненный Миры представляют собой для Старших Братьев человечества еще более широкое поле деятельности, так как всякий раз инкарнируется только часть связанных с планетой духовных зерен или духовных сущностей. По этой причине человечество обладает очень малыми знаниями о великих Сынах Божьих, чья эволюция началась значительно раньше, чем наша. Логично, однако, предположить, что человеческий дух со своей индивидуальностью не возникает в результате зачатия и не исчезает со смертью. Дух неуничтожим и потому в своей энергетической форме он бессмертен. Смертны только его носители или оболочки, в которых он нуждается для жизни в различных сферах, чтобы проявлять в них свою активность, то есть душа, или астральное и ментальное тело, вместе взятые. </w:t>
      </w:r>
    </w:p>
    <w:p w:rsidR="00FF7F0C" w:rsidRDefault="00FF7F0C" w:rsidP="00FF7F0C">
      <w:pPr>
        <w:pStyle w:val="Formatvorlage1"/>
      </w:pPr>
      <w:r>
        <w:t xml:space="preserve">Так дух, или духовное зерно, нуждается для жизни на плотно-материальной Земле в физическом теле, а также в эфирном теле, или праническом теле, которое является причиной появления у человека часто необъяснимых фантомных болей после ампутации ноги. Для жизни в Тонком или Астральном Мире духовное зерно нуждается в соответствующем тонком теле, которое должно быть сформировано из астральной или тонкой материи и по окончании жизни в Тонком Мире должно, аналогично физическому телу, раствориться в материи Астрального Плана. То же самое происходит с ментальным телом в Ментальном или Огненном Мире, в котором дух живет после смерти в Астральном Мире. </w:t>
      </w:r>
    </w:p>
    <w:p w:rsidR="00FF7F0C" w:rsidRDefault="00FF7F0C" w:rsidP="00FF7F0C">
      <w:pPr>
        <w:pStyle w:val="Formatvorlage1"/>
      </w:pPr>
      <w:r>
        <w:t xml:space="preserve">Когда приближается кармический и космический момент для воплощения на физическом плане, духовное зерно вновь в обратном порядке строит свои тела, то есть, сначала ментальное, затем астральное и, наконец, эфирное. В экстренных случаях перевоплощение может происходить </w:t>
      </w:r>
      <w:r>
        <w:lastRenderedPageBreak/>
        <w:t xml:space="preserve">и без нового астрального и ментального тела, самое раннее через сорок дней после смерти, если астральное и ментальное тело не повреждено и относительно годно к использованию. Эфирное тело во всех случаях должно быть создано заново. </w:t>
      </w:r>
    </w:p>
    <w:p w:rsidR="00FF7F0C" w:rsidRDefault="00FF7F0C" w:rsidP="00FF7F0C">
      <w:pPr>
        <w:pStyle w:val="Formatvorlage1"/>
      </w:pPr>
      <w:r>
        <w:t>Астральное тело вместе с ментальным образует так называемую душу, то есть, смертную оболочку для духовного зерна с сознанием. Душа есть, следовательно, только носитель или одеяние для духовного зерна вместе с “Я”-сознанием и, будучи телом, подлежит, естественно, умиранию. Это для успокоения тех исследователей Библии, которые в христианской Библии ничего не нашли о бессмертии души. Тем более что истинная эзотерическая наука никогда не говорила о бессмертии души, но лишь о бессмертии сам</w:t>
      </w:r>
      <w:r>
        <w:t>о</w:t>
      </w:r>
      <w:r>
        <w:t xml:space="preserve">го духа. </w:t>
      </w:r>
    </w:p>
    <w:p w:rsidR="00FF7F0C" w:rsidRDefault="00FF7F0C" w:rsidP="00FF7F0C">
      <w:pPr>
        <w:pStyle w:val="Formatvorlage1"/>
      </w:pPr>
    </w:p>
    <w:p w:rsidR="00FF7F0C" w:rsidRDefault="00FF7F0C" w:rsidP="00FF7F0C">
      <w:pPr>
        <w:pStyle w:val="2"/>
      </w:pPr>
      <w:bookmarkStart w:id="313" w:name="_Toc485400563"/>
      <w:bookmarkStart w:id="314" w:name="_Toc492649393"/>
      <w:bookmarkStart w:id="315" w:name="_Toc7453212"/>
      <w:r>
        <w:t xml:space="preserve">5. </w:t>
      </w:r>
      <w:bookmarkEnd w:id="313"/>
      <w:r>
        <w:t>Все есть Четыре</w:t>
      </w:r>
      <w:bookmarkEnd w:id="314"/>
      <w:bookmarkEnd w:id="315"/>
    </w:p>
    <w:p w:rsidR="00FF7F0C" w:rsidRDefault="00FF7F0C" w:rsidP="00FF7F0C">
      <w:pPr>
        <w:pStyle w:val="Formatvorlage1"/>
      </w:pPr>
      <w:r>
        <w:t xml:space="preserve">Далее мы находим число четыре, прежде всего, в земных сферах и построениях, и не только потому, что большинство домов и комнат имеют четыре стены и в мире существуют четыре стороны света. Мы не только познакомились с четырьмя телами, а именно, с физическим, эфирным, астральным и ментальным, но в качестве других основ мы находим также четыре первичных элемента: землю, воду, воздух и огонь. </w:t>
      </w:r>
    </w:p>
    <w:p w:rsidR="00FF7F0C" w:rsidRDefault="00FF7F0C" w:rsidP="00FF7F0C">
      <w:pPr>
        <w:pStyle w:val="Formatvorlage1"/>
      </w:pPr>
      <w:r>
        <w:t xml:space="preserve">Огонь есть важнейший первоэлемент, хотя и все другие абсолютно необходимы для физической жизни. Следует различать огонь видимый и невидимый. Невидимый огонь объемлет все, вплоть до тончайших форм Психической Энергии. Огонь так важен в настоящее время потому, что человечество вступило в эпоху Огня, или огненной трансмутации, когда “не останется камня на камне”, то есть все формы жизни подвергаются процессу особой трансформации. </w:t>
      </w:r>
    </w:p>
    <w:p w:rsidR="00FF7F0C" w:rsidRDefault="00FF7F0C" w:rsidP="00FF7F0C">
      <w:pPr>
        <w:pStyle w:val="Formatvorlage1"/>
      </w:pPr>
      <w:r>
        <w:t>Эфирное тело, как более тонкоматериальное тело, получает питание от пятого первоэлемента - эфира и праны. Оккультная наука знает еще два других первоэлемента, которые, однако, еще не могут быть познаны Манасом, т.е. человеком, наход</w:t>
      </w:r>
      <w:r>
        <w:t>я</w:t>
      </w:r>
      <w:r>
        <w:t xml:space="preserve">щимся на пятом плане сознания. </w:t>
      </w:r>
    </w:p>
    <w:p w:rsidR="00FF7F0C" w:rsidRDefault="00FF7F0C" w:rsidP="00FF7F0C">
      <w:pPr>
        <w:pStyle w:val="Formatvorlage1"/>
      </w:pPr>
    </w:p>
    <w:p w:rsidR="00FF7F0C" w:rsidRDefault="00FF7F0C" w:rsidP="00FF7F0C">
      <w:pPr>
        <w:pStyle w:val="2"/>
      </w:pPr>
      <w:bookmarkStart w:id="316" w:name="_Toc492649394"/>
      <w:bookmarkStart w:id="317" w:name="_Toc7453213"/>
      <w:r>
        <w:t>6. Все есть Семь</w:t>
      </w:r>
      <w:bookmarkEnd w:id="316"/>
      <w:bookmarkEnd w:id="317"/>
    </w:p>
    <w:p w:rsidR="00FF7F0C" w:rsidRDefault="00FF7F0C" w:rsidP="00FF7F0C">
      <w:pPr>
        <w:pStyle w:val="Formatvorlage1"/>
      </w:pPr>
      <w:r>
        <w:t xml:space="preserve">В числе семь содержится совершенство. Оно символизирует, согласно Каббале, победу над материей, то есть ее преодоление, когда духовное зерно вновь вернется в свой первоначальный отчий дом. </w:t>
      </w:r>
    </w:p>
    <w:p w:rsidR="00FF7F0C" w:rsidRDefault="00FF7F0C" w:rsidP="00FF7F0C">
      <w:pPr>
        <w:pStyle w:val="Formatvorlage1"/>
      </w:pPr>
      <w:r>
        <w:t>Мы различаем семь человеческих принципов, а также семь ступеней со</w:t>
      </w:r>
      <w:r>
        <w:t>з</w:t>
      </w:r>
      <w:r>
        <w:t xml:space="preserve">нания и, наконец, семь планов сознания. </w:t>
      </w:r>
    </w:p>
    <w:p w:rsidR="00FF7F0C" w:rsidRDefault="00FF7F0C" w:rsidP="00FF7F0C">
      <w:pPr>
        <w:pStyle w:val="Formatvorlage1"/>
      </w:pPr>
      <w:r>
        <w:t xml:space="preserve">Из седьмого плана сознания, сферы сознания ЛОГОСА, поступает Божественная Искра, чтобы, начиная с первого, а именно с физического плана сознания, облечься в материю и одухотворять ее, проходя на протяжении эонов через различные планы сознания. Для этого человек должен быть творчески активным, он должен бороться за свое существование. То же самое надлежит делать и муравью и даже мельчайшему атому. Кто-то может возразить: зачем же тогда вся эта суровая жизненная борьба и вечный круговорот? Объяснение заключается в том, что только благодаря деятельности жизнь становится терпимой, праздность же становится , в конечном итоге, мучением. Во-вторых, жизнь может эволюционировать только благодаря деятельности и труду, без труда нет прогресса и нет расширения сознания, и втретьих, что, несомненно, самое важное, - это любовь, благодаря которой человек испытывает чувство огромной радости. Само излучение любви является одним из важнейших видов психической деятельности. Все живет и должно жить, даже самоубийца не может, в сущности, удалить себя из жизни, он не может отделить себя от своего сознания. Поэтому самоубийство не освобождает от душевных мук. Следовательно, разумнее будет стремиться излучать любовь и радость и развивать жизненную энергию. Радость заключается не только в отдаче и в получении любви, но и в устремлении вперед. Каждый шаг назад и каждая остановка причиняют боль и пробуждают тоску по радости. Радость есть величайшая мудрость. </w:t>
      </w:r>
    </w:p>
    <w:p w:rsidR="00FF7F0C" w:rsidRDefault="00FF7F0C" w:rsidP="00FF7F0C">
      <w:pPr>
        <w:pStyle w:val="Formatvorlage1"/>
      </w:pPr>
      <w:r>
        <w:t xml:space="preserve">На пути через низшие планы сознания духовное зерно образует Эго (лат. Ego = Я) которое мы можем наблюдать уже в животном мире, ибо и там существует “Я”-сознание, характер и индивидуальные качества. Эго приходит, наконец, к осознанию самого себя, становится эгоистичным и заботится о своей выгоде. Лишь позднее, благодаря жизненному опыту и расширению сознания, оно начинает понимать, что альтруизм, то есть жизнь в служении ближнему и обществу и, наконец, самопожертвование во благо общества с духовной точки зрения приносит значительно больше пользы. Конечно, на это можно было бы возразить, что это высший эгоизм, так как и в этом случае человек получает вознаграждение, хотя и позже, в “сказочном”, и для </w:t>
      </w:r>
      <w:r>
        <w:lastRenderedPageBreak/>
        <w:t xml:space="preserve">материалистов спорном, потустороннем мире. Эгоизм приносит материалисту большие выгоды, которые он может немедленно получить в форме материальных ценностей и удовольствий, вследствие этого он считает альтруиста и идеалиста глупцом. Однако по окончании жизни оказывается, что материальные ценности были только иллюзией и что более умным был альтруист, полагавшийся на нематериальные, т.е. духовные ценности. Но, во всяком случае, материалисты и эгоисты также должны продвигаться, они не могут всегда оставаться на одном и том же уровне сознания. Эгоизм, через служение общему благу, должен неизбежно превратиться в альтруизм. В этом заключается смысл всех мировых религий и этических систем, передаваемых Сынами Божьими, или Старшими Братьями человечества, которые время от времени спускаются на Землю, чтобы в виде Учений передать людям Свой лучший опыт. </w:t>
      </w:r>
    </w:p>
    <w:p w:rsidR="00FF7F0C" w:rsidRDefault="00FF7F0C" w:rsidP="00FF7F0C">
      <w:pPr>
        <w:pStyle w:val="Formatvorlage1"/>
      </w:pPr>
      <w:r>
        <w:t xml:space="preserve">Задачей человека является трансформация материи, то есть ее одухотворение. Для этой цели он должен создавать цивилизацию и культуру, он должен постоянно улучшать, украшать и облагораживать жизнь на Земле. Каждый человек вовлечен в определенный жизненный процесс, или, по меньшей мере, должен быть вовлечен, посредством которого он может заработать себе на хлеб. Кроме того, люди создают такие культурные ценности как музыку, поэзию, книги, живопись и т.д. Они трудятся в качестве исследователей и ученых, чтобы двигать вперед человеческую эволюцию. Есть, конечно, примеры неудачного развития, а также явления вырождения, они являются, однако, исключительно доказательством того, что человечество переживает духовный кризис, это означает, что духу необходимо вновь найти новые формы для дальнейшего развития. Человек непременно должен эволюционировать, он не может и не имеет права оставаться пещерным жителем. Но даже эти последние обладали уже примитивной культурой и украшали свои пещеры рисунками, которые были отражением их уровня сознания и зачатков культуры. </w:t>
      </w:r>
    </w:p>
    <w:p w:rsidR="00FF7F0C" w:rsidRDefault="00FF7F0C" w:rsidP="00FF7F0C">
      <w:pPr>
        <w:pStyle w:val="Formatvorlage1"/>
      </w:pPr>
      <w:r>
        <w:t xml:space="preserve">Для того чтобы человеческое Эго могло развиться и подняться до невообразимого совершенства высших планов сознания, оно должно быть бессмертным, в противном случае напрасными и бессмысленными были бы накопленный опыт жизни и вся борьба за существование, не говоря уже о том, что при существующем различии и неравенстве людей крайне несправедливой была бы одна-единственная жизнь, в которой одни имели бы сплошные преимущества, а другие - в основном страдания. Справедливое возмещение возможно однако только благодаря тому, что все люди без исключения имеют возможность достичь одинакового уровня совершенства и одинаково высокого уровня сознания. Одни разумеется, достигают цели быстрее других, а это зависит от устремления отдельно взятого человека. Поэтому причину медленного темпа развития каждому необходимо искать в себе. Так как жизнь продолжается и после смерти, существуют промежуточные сферы, в которых Эго может продолжать свое существование и осуществлять свое дальнейшее развитие. Для своего проявления в этих промежуточных сферах Эго нуждается в определенных телах, которые строятся из материи соответствующих сфер. Это тела души, которые мы знаем как астральные и ментальные тела. </w:t>
      </w:r>
    </w:p>
    <w:p w:rsidR="00FF7F0C" w:rsidRDefault="00FF7F0C" w:rsidP="00FF7F0C">
      <w:pPr>
        <w:pStyle w:val="Formatvorlage1"/>
      </w:pPr>
      <w:r>
        <w:t xml:space="preserve">Между физическим телом и двумя телами для промежуточных сфер есть еще эфирное тело, и сейчас мы обратимся к рассмотрению этого более или менее тонкоматериального тела. </w:t>
      </w:r>
    </w:p>
    <w:p w:rsidR="00FF7F0C" w:rsidRDefault="00FF7F0C" w:rsidP="00FF7F0C">
      <w:pPr>
        <w:pStyle w:val="Formatvorlage1"/>
      </w:pPr>
    </w:p>
    <w:p w:rsidR="00FF7F0C" w:rsidRDefault="00FF7F0C" w:rsidP="00FF7F0C">
      <w:pPr>
        <w:pStyle w:val="2"/>
      </w:pPr>
      <w:bookmarkStart w:id="318" w:name="_Toc492649395"/>
      <w:bookmarkStart w:id="319" w:name="_Toc7453214"/>
      <w:r>
        <w:t>7. Эфирное тело</w:t>
      </w:r>
      <w:bookmarkEnd w:id="318"/>
      <w:bookmarkEnd w:id="319"/>
    </w:p>
    <w:p w:rsidR="00FF7F0C" w:rsidRDefault="00FF7F0C" w:rsidP="00FF7F0C">
      <w:pPr>
        <w:pStyle w:val="Formatvorlage1"/>
      </w:pPr>
      <w:r>
        <w:t xml:space="preserve">Фантомные боли после ампутации ног, несмотря на отсутствие данных конечностей, бывают иногда настолько отчетливыми, что у некоторых ампутированных возникает ощущение, что они могут даже шевелить пальцами отсутствующей ступни. Как же возможно подобное явление, если человек, как это утверждалось, состоит только из физического тела? Как могут причинять боль конечности, которых больше нет? Эти симптомы и некоторые другие наблюдения привели к тому, что наука признала существование эфирного тела в виде фантомного тела как научный факт, хотя астральное и ментальное тела, как и бессмертное Эго, она до сих пор относит к области легенд и сказок. </w:t>
      </w:r>
    </w:p>
    <w:p w:rsidR="00FF7F0C" w:rsidRDefault="00FF7F0C" w:rsidP="00FF7F0C">
      <w:pPr>
        <w:pStyle w:val="Formatvorlage1"/>
      </w:pPr>
      <w:r>
        <w:t>Открытие фантомного тела в низшем животном царстве привело, в силу недостаточности знаний об индивидуальности, которая и есть собственно человек, к ошибочным выводам. С тех пор как стало возможным посредством трансплантации кожи у тритонов выводить в реторте новых тритонов, некоторые ученые надеются также в будущем создать искусственного человека. Они забывают при этом, что индивидуальность, или личность как носитель индивидуального духовного зерна, не может быть создана искусственно. Подобные эксперименты по искусственному выращиванию в реторте второго абсолютно точного экземпляра какого-либо знаменитого человека будут неудачны, так как они основываются на незнании о духовной неповторимости Эго, которое представляет из себя единственную в своем роде личность. Космический Закон запрещает человеку подобные вмешательства, так как это привело бы к ха</w:t>
      </w:r>
      <w:r>
        <w:t>о</w:t>
      </w:r>
      <w:r>
        <w:t xml:space="preserve">су. </w:t>
      </w:r>
    </w:p>
    <w:p w:rsidR="00FF7F0C" w:rsidRDefault="00FF7F0C" w:rsidP="00FF7F0C">
      <w:pPr>
        <w:pStyle w:val="Formatvorlage1"/>
      </w:pPr>
      <w:r>
        <w:lastRenderedPageBreak/>
        <w:t xml:space="preserve">Эфирное тело состоит из тонкоматериальных флюидов. Оно из тончайшей материи, тоньше аромата, который нельзя потрогать руками, но можно все же вдыхать. Тонкоматериальные флюиды возникают после зачатия в лоне матери и являются эманациями физических центров, которые выделяются из физического тела. Эфирное тело поддерживает физическое тело и одновременно усиливает астральное тело, являясь связью между ними. Нельзя утверждать, что эфирное тело является отложением психической энергии, ибо последняя неуничтожима, в то время как эфирное тело после смерти притягивается к земле и вскоре распадается. </w:t>
      </w:r>
    </w:p>
    <w:p w:rsidR="00FF7F0C" w:rsidRDefault="00FF7F0C" w:rsidP="00FF7F0C">
      <w:pPr>
        <w:pStyle w:val="Formatvorlage1"/>
      </w:pPr>
      <w:r>
        <w:t>При физическом заболевании в первую очередь очень ослабляется эфирное тело, оно может поправиться лишь благодаря огненным центрам посредством сохранения и активизации психической энергии, поэтому психическая энергия является незаменимым универсальным целебным средством. Это одна из причин того, что люди, у которых не работают центры высшего сознания, так сильно боятся смерти. И наоборот, огненный дух проявляет радость, если он может, благодаря своему внутреннему огню, отразить явления темных и, кроме того, приблизиться к Огненному или Ментальному М</w:t>
      </w:r>
      <w:r>
        <w:t>и</w:t>
      </w:r>
      <w:r>
        <w:t>ру.</w:t>
      </w:r>
    </w:p>
    <w:p w:rsidR="00FF7F0C" w:rsidRDefault="00FF7F0C" w:rsidP="00FF7F0C">
      <w:pPr>
        <w:pStyle w:val="Formatvorlage1"/>
      </w:pPr>
      <w:r>
        <w:t xml:space="preserve">Люди низшего духа ощущают обычно отделение своего астрального тела, когда у них повреждено эфирное тело, в то время как высокий дух может сознательно и без повреждения эфирного тела выходить из физического тела в астральном теле. </w:t>
      </w:r>
    </w:p>
    <w:p w:rsidR="00FF7F0C" w:rsidRDefault="00FF7F0C" w:rsidP="00FF7F0C">
      <w:pPr>
        <w:pStyle w:val="Formatvorlage1"/>
      </w:pPr>
    </w:p>
    <w:p w:rsidR="00FF7F0C" w:rsidRDefault="00FF7F0C" w:rsidP="00FF7F0C">
      <w:pPr>
        <w:pStyle w:val="2"/>
      </w:pPr>
      <w:bookmarkStart w:id="320" w:name="_Toc492649396"/>
      <w:bookmarkStart w:id="321" w:name="_Toc7453215"/>
      <w:r>
        <w:t>8. Астральное тело</w:t>
      </w:r>
      <w:bookmarkEnd w:id="320"/>
      <w:bookmarkEnd w:id="321"/>
    </w:p>
    <w:p w:rsidR="00FF7F0C" w:rsidRDefault="00FF7F0C" w:rsidP="00FF7F0C">
      <w:pPr>
        <w:pStyle w:val="Formatvorlage1"/>
      </w:pPr>
      <w:r>
        <w:t>Астральное тело является моделью физического тела, в соответствии с которым это последнее формируется, в зависимости от наследственных биологических факторов и кармических условий. Подобно физическому телу, оно, начиная с рождения, проходит путь развития и спустя несколько месяцев после зачатия присоединяется вместе с ментальным телом и духовным зерном к развивающейся жизни. Ф</w:t>
      </w:r>
      <w:r>
        <w:t>и</w:t>
      </w:r>
      <w:r>
        <w:t xml:space="preserve">зическое тело постепенно принимает тело тонкое. </w:t>
      </w:r>
    </w:p>
    <w:p w:rsidR="00FF7F0C" w:rsidRDefault="00FF7F0C" w:rsidP="00FF7F0C">
      <w:pPr>
        <w:pStyle w:val="Formatvorlage1"/>
      </w:pPr>
      <w:r>
        <w:t>Астральное тело также необходимо для жизни на Земле, ибо оно образует связующий мост из физического мира в Мир Тонкий, в котором каждый человек, уже будучи воплощенным, проводит часть своего времени, во всяком случае во время сна и частично даже в бодрствующем состоянии. При переходе в Ментальную или Огненную Сферу астральное тело рассматривается уже как сор и возвращается в материю Астрального Плана. Астральное тело, как и физическое, имеет объем и даже минимальный вес. Подобно тому, как физическое тело воздействует на астральное, астральное тело также оказывает особое воздействие на физическое тело. Так, например, болезненное состояние физического тела отражается на астральном, а заболевания последнего рефлектируют на физическое тело. Духовные переживания воздействуют на астральное тело так же сильно, как на физическое. Каждое переживание в духовной сфере немедленно оставляет след не только на физическом, но и на тонком теле. Именно астральное тело очень легко воспринимает отравленные флюиды, которые заражают его, а затем происходит инфицирование здорового физического тела. Медицинской науке следовало бы исследовать эти взаимодействия. Врач должен был бы учитывать при лечении пациента и его духовное состо</w:t>
      </w:r>
      <w:r>
        <w:t>я</w:t>
      </w:r>
      <w:r>
        <w:t xml:space="preserve">ние. </w:t>
      </w:r>
    </w:p>
    <w:p w:rsidR="00FF7F0C" w:rsidRDefault="00FF7F0C" w:rsidP="00FF7F0C">
      <w:pPr>
        <w:pStyle w:val="Formatvorlage1"/>
      </w:pPr>
    </w:p>
    <w:p w:rsidR="00FF7F0C" w:rsidRDefault="00FF7F0C" w:rsidP="00FF7F0C">
      <w:pPr>
        <w:pStyle w:val="2"/>
      </w:pPr>
      <w:bookmarkStart w:id="322" w:name="_Toc492649397"/>
      <w:bookmarkStart w:id="323" w:name="_Toc7453216"/>
      <w:r>
        <w:t>9. Выход астрального тела или двойника</w:t>
      </w:r>
      <w:bookmarkEnd w:id="322"/>
      <w:bookmarkEnd w:id="323"/>
    </w:p>
    <w:p w:rsidR="00FF7F0C" w:rsidRDefault="00FF7F0C" w:rsidP="00FF7F0C">
      <w:pPr>
        <w:pStyle w:val="Formatvorlage1"/>
      </w:pPr>
      <w:r>
        <w:t>Некоторые люди часто видят своего двойника и у них возникает ощущение, как будто они сами сопровождают себя или же видят себя же перед собой. Для этого явления существуют различные объяснения. Самым естественным из них является выделение астрального тела. Тонкое тело выделяется чаще, чем думают, и даже в бодрствующем сознании. Хотя оно сохраняет определенную плотность, но лишь немногие могут видеть его. Чтобы видеть тонкое тело, необходимо иметь определенную степень ясновидения. Лишь немногие люди замечают стадию перехода от бодрствования ко сну, хотя именно в этом состоянии можно наблюдать значител</w:t>
      </w:r>
      <w:r>
        <w:t>ь</w:t>
      </w:r>
      <w:r>
        <w:t xml:space="preserve">ные явления. </w:t>
      </w:r>
    </w:p>
    <w:p w:rsidR="00FF7F0C" w:rsidRDefault="00FF7F0C" w:rsidP="00FF7F0C">
      <w:pPr>
        <w:pStyle w:val="Formatvorlage1"/>
      </w:pPr>
      <w:r>
        <w:t xml:space="preserve">Также в течение дня можно часто замечать ощущение отсутствия. На это состояние следует обращать особое внимание. Это признак того, что астральное тело выделилось и абсолютно бессознательно функционирует где-то вдалеке. При этом может наблюдаться сильное головокружение, которое можно ощущать часами, также как и сильное напряжение в центре колокола. Это признак частичного отсутствия тонкого тела. В этом состоянии ни в коем случае нельзя напрягаться. В подобные моменты лучше всего посидеть или полежать с закрытыми глазами, при этом нельзя, кроме того, думать о географически дальних расстояниях. Здесь мы имеем, кроме того, случай делимости духа, как это описано в книге “Психическая энергия”. Непосредственно перед выходом астрального тела обычно возникает своеобразное ощущение истечения в позвоночнике. </w:t>
      </w:r>
    </w:p>
    <w:p w:rsidR="00FF7F0C" w:rsidRDefault="00FF7F0C" w:rsidP="00FF7F0C">
      <w:pPr>
        <w:pStyle w:val="Formatvorlage1"/>
      </w:pPr>
      <w:r>
        <w:lastRenderedPageBreak/>
        <w:t>Полеты тонкого тела могут происходить двояко: либо оно выделяется из желез и бесцельно блуждает вокруг, либо истекает через вышерасположенные центры сознания и имеет тогда возможность летать с целью выполнения духовных заданий. Оно способно также в мгновение ока пересекать большие пространства или обучать находящихся на Тонком Плане сущностей, а также спящих людей и насыщать их а</w:t>
      </w:r>
      <w:r>
        <w:t>у</w:t>
      </w:r>
      <w:r>
        <w:t xml:space="preserve">ры. </w:t>
      </w:r>
    </w:p>
    <w:p w:rsidR="00FF7F0C" w:rsidRDefault="00FF7F0C" w:rsidP="00FF7F0C">
      <w:pPr>
        <w:pStyle w:val="Formatvorlage1"/>
      </w:pPr>
      <w:r>
        <w:t>В обозримом будущем выход астрального тела будет обычным явлением у многих людей. При таких выделениях тонкого тела, которые происходят чаще, чем принято думать, необходимо принять во внимание, что физическое тело должно оставаться неподвижным и до него нельзя дотрагиваться. Должны быть исключены помехи в виде света и и</w:t>
      </w:r>
      <w:r>
        <w:t>з</w:t>
      </w:r>
      <w:r>
        <w:t xml:space="preserve">менения температуры. </w:t>
      </w:r>
    </w:p>
    <w:p w:rsidR="00FF7F0C" w:rsidRDefault="00FF7F0C" w:rsidP="00FF7F0C">
      <w:pPr>
        <w:pStyle w:val="Formatvorlage1"/>
      </w:pPr>
      <w:r>
        <w:t>Астральное тело неотделимо от будней материального мира и при некотором терпении можно видеть, что оно способно действовать часто совершенно независимо от нашего интеллекта, если оно вступает в гармонию с высшим сознанием. Это не эксперимент, но привлечение сил, отвергнутых интеллектом, однако, интеллекту также необходимо восхождение на вышестоящую ст</w:t>
      </w:r>
      <w:r>
        <w:t>у</w:t>
      </w:r>
      <w:r>
        <w:t xml:space="preserve">пень. </w:t>
      </w:r>
    </w:p>
    <w:p w:rsidR="00FF7F0C" w:rsidRDefault="00FF7F0C" w:rsidP="00FF7F0C">
      <w:pPr>
        <w:pStyle w:val="Formatvorlage1"/>
      </w:pPr>
    </w:p>
    <w:p w:rsidR="00FF7F0C" w:rsidRDefault="00FF7F0C" w:rsidP="00FF7F0C">
      <w:pPr>
        <w:pStyle w:val="2"/>
      </w:pPr>
      <w:bookmarkStart w:id="324" w:name="_Toc485400568"/>
      <w:bookmarkStart w:id="325" w:name="_Toc492649398"/>
      <w:bookmarkStart w:id="326" w:name="_Toc7453217"/>
      <w:r>
        <w:t xml:space="preserve">10. </w:t>
      </w:r>
      <w:bookmarkEnd w:id="324"/>
      <w:r>
        <w:t>Уплотненное астральное тело</w:t>
      </w:r>
      <w:bookmarkEnd w:id="325"/>
      <w:bookmarkEnd w:id="326"/>
    </w:p>
    <w:p w:rsidR="00FF7F0C" w:rsidRDefault="00FF7F0C" w:rsidP="00FF7F0C">
      <w:pPr>
        <w:pStyle w:val="Formatvorlage1"/>
      </w:pPr>
      <w:r>
        <w:t xml:space="preserve">Как уже сообщалось в лекции №7 о Законе Перевоплощения, человечество Земли на современном этапе проходит Четвертый Космический Круг своего развития. Такой Круг делится в свою очередь на две половины, а именно на инволюцию и эволюцию. В период инволюции происходит уплотнение материи, тогда как эволюция ведет снова к ее утончению и одухотворению, которое, однако, на октаву выше, чем было первоначальное духовное состояние человека в начале Круга, когда он поднялся из животного царства. </w:t>
      </w:r>
    </w:p>
    <w:p w:rsidR="00FF7F0C" w:rsidRDefault="00FF7F0C" w:rsidP="00FF7F0C">
      <w:pPr>
        <w:pStyle w:val="Formatvorlage1"/>
      </w:pPr>
      <w:r>
        <w:t xml:space="preserve">В течение Круга человек должен пройти семь Коренных Рас и в каждой Коренной Расе семь воплощений в каждой из семи подрас. Таким образом, это минимум 7х7х7 = 343 жизни в нынешнем Круге. Космический Закон гласит также, что человек в течение одного Космического Круга воплощается максимум 777 раз. </w:t>
      </w:r>
    </w:p>
    <w:p w:rsidR="00FF7F0C" w:rsidRDefault="00FF7F0C" w:rsidP="00FF7F0C">
      <w:pPr>
        <w:pStyle w:val="Formatvorlage1"/>
      </w:pPr>
      <w:r>
        <w:t>Самой высокоразвитой Коренной Расой современности является Пятая Коренная Раса, или же белая арийская Коренная Раса. Как известно, люди с желтым цветом кожи относятся к Четвертой Коренной Расе, а чернокожие - к Третьей Коренной Расе. Нынешние представители Пятой Коренной Расы также должны были пройти эти расы на протяжении м</w:t>
      </w:r>
      <w:r>
        <w:t>и</w:t>
      </w:r>
      <w:r>
        <w:t xml:space="preserve">нувших эпох. </w:t>
      </w:r>
    </w:p>
    <w:p w:rsidR="00FF7F0C" w:rsidRDefault="00FF7F0C" w:rsidP="00FF7F0C">
      <w:pPr>
        <w:pStyle w:val="Formatvorlage1"/>
      </w:pPr>
      <w:r>
        <w:t>В настоящее время человечество находится на стадии перехода к образованию Шестой Коренной Расы. Эта Раса, в соответствии с прогрессирующим утончением, не должна будет формироваться в плотной физической оболочке, но уже в уплотненном астральном теле. Для достижения этой цели, в стороне от глаз общественности, уже состоялись соответствующие эксперименты, в распоряжение которых добровольно предоставили себя Архаты. Среди них была и Елена Ивановна Рерих, через которую миру было дано Учение Агни Й</w:t>
      </w:r>
      <w:r>
        <w:t>о</w:t>
      </w:r>
      <w:r>
        <w:t xml:space="preserve">ги. </w:t>
      </w:r>
    </w:p>
    <w:p w:rsidR="00FF7F0C" w:rsidRDefault="00FF7F0C" w:rsidP="00FF7F0C">
      <w:pPr>
        <w:pStyle w:val="Formatvorlage1"/>
      </w:pPr>
      <w:r>
        <w:t xml:space="preserve">Под уплотнением астрала необходимо представить себе уплотнение тонкого тела почти до плотности физического. Над этим экспериментом Белое Братство работало, по информации, полученной от Елены Ивановны Рерих, уже многие столетия и именно теперь были получены замечательные результаты. Детальные подробности сегодня, конечно, не разглашаются, так как наука и широкая общественность еще не созрели для понимания подобной возможности, вследствие чего эти указания выдаются только в узких кругах, так как те люди, которые являются первыми ростками или носителями новой расы, избираются из этих кругов и в течение длительного времени подвергаются тщательному наблюдению. Это могут быть, в конечном итоге, только те люди, которые достигли определенного уровня духовности. Если бы уже сегодня были разглашены различные ингредиенты и биологические требования, это привело бы к огромному ущербу. </w:t>
      </w:r>
    </w:p>
    <w:p w:rsidR="00FF7F0C" w:rsidRDefault="00FF7F0C" w:rsidP="00FF7F0C">
      <w:pPr>
        <w:pStyle w:val="Formatvorlage1"/>
      </w:pPr>
      <w:r>
        <w:t xml:space="preserve">Появление таких уплотненных астральных тел разрушит, когда придет для этого время, все сомнения в существовании потустороннего мира и будет восстановлена видимая связь с Тонким Миром. </w:t>
      </w:r>
    </w:p>
    <w:p w:rsidR="00FF7F0C" w:rsidRDefault="00FF7F0C" w:rsidP="00FF7F0C">
      <w:pPr>
        <w:pStyle w:val="Formatvorlage1"/>
      </w:pPr>
      <w:r>
        <w:t xml:space="preserve">Человечество в последней четверти нашего Круга, находясь в Шестой Коренной Расе в состоянии уплотненного астрала, благодаря одновременному раскрытию, или возжению, высших центров, достигнет просветленного разума и высшей духовности и посредством этого утончения полностью погасит свою земную карму, которая сегодня еще доставляет большинству людей невероятные трудности. Затем часть человечества покинет Землю этого Круга, чтобы начать новый цикл существования на другой планете, остальная часть после периода земной обскурации, </w:t>
      </w:r>
      <w:r>
        <w:lastRenderedPageBreak/>
        <w:t>или Космической Ночи Земли, которая наступает в конце каждого Круга, начнет новый земной цикл на утонченной, облагороженной Зе</w:t>
      </w:r>
      <w:r>
        <w:t>м</w:t>
      </w:r>
      <w:r>
        <w:t xml:space="preserve">ле. </w:t>
      </w:r>
    </w:p>
    <w:p w:rsidR="00FF7F0C" w:rsidRDefault="00FF7F0C" w:rsidP="00FF7F0C">
      <w:pPr>
        <w:pStyle w:val="Formatvorlage1"/>
      </w:pPr>
    </w:p>
    <w:p w:rsidR="00FF7F0C" w:rsidRDefault="00FF7F0C" w:rsidP="00FF7F0C">
      <w:pPr>
        <w:pStyle w:val="2"/>
      </w:pPr>
      <w:bookmarkStart w:id="327" w:name="_Toc485400569"/>
      <w:bookmarkStart w:id="328" w:name="_Toc492649399"/>
      <w:bookmarkStart w:id="329" w:name="_Toc7453218"/>
      <w:r>
        <w:t xml:space="preserve">11. </w:t>
      </w:r>
      <w:bookmarkEnd w:id="327"/>
      <w:r>
        <w:t>Ментальное тело</w:t>
      </w:r>
      <w:bookmarkEnd w:id="328"/>
      <w:bookmarkEnd w:id="329"/>
    </w:p>
    <w:p w:rsidR="00FF7F0C" w:rsidRDefault="00FF7F0C" w:rsidP="00FF7F0C">
      <w:pPr>
        <w:pStyle w:val="Formatvorlage1"/>
      </w:pPr>
      <w:r>
        <w:t xml:space="preserve">По сравнению с астральным телом ментальное тело по праву называется духовным, так как его материя состоит уже из духовной материи или Первичного Света. Этой оболочкой обладают ангелы, конечно же без крыльев, существующих только в фантазии людей. </w:t>
      </w:r>
    </w:p>
    <w:p w:rsidR="00FF7F0C" w:rsidRDefault="00FF7F0C" w:rsidP="00FF7F0C">
      <w:pPr>
        <w:pStyle w:val="Formatvorlage1"/>
      </w:pPr>
      <w:r>
        <w:t xml:space="preserve">Ментальное тело способно осуществлять межпланетные полеты и ему не нужны космические корабли. Только в ментальном теле можно без труда посещать различные планеты нашей Солнечной Системы, тогда как астральное тело остается связанным с тонкоматериальной сферой нашей планеты и не может покинуть ее. Сообщение между планетами в ментальном теле не сложнее путешествий на Земле или передвижения в Астральном Мире, напротив, оно происходит проще и существенно быстрее, так как ментальное тело способно двигаться так же быстро, как мысль или свет. </w:t>
      </w:r>
    </w:p>
    <w:p w:rsidR="00FF7F0C" w:rsidRDefault="00FF7F0C" w:rsidP="00FF7F0C">
      <w:pPr>
        <w:pStyle w:val="Formatvorlage1"/>
      </w:pPr>
      <w:r>
        <w:t>Для овладения различными состояниями тел необходимы покой и, прежде всего, устремление. Дух, не стремящийся к продвижению, не может достигнуть Ментального Мира; после сбрасывания физического тела он впадает в состояние оцепенения и в состоянии подавленности, побуждаемый неисполненными желаниями, блуждает в потемках Тонкого Мира. Воспоминание о Земле удерживает его в состоянии, когда он не излучает света. Как же важно, следовательно, при сбрасывании тела избегнуть подобного негативного состояния и уже при жизни развивать истинное стремление к совершенствованию, чтобы войти в Мир Света. Лишь устремленный человек уже на Земле становится значительным Носителем Света. И насколько более значительным Носителем Света он станет, когда, сбросив плотную оболочку, он сможет вернуться на свою истинную родину, в Ментальный или Огненный Мир. Жизнь на Земле станет тогда путешествием, которое предпринимает дух, чтобы в этом долгом и опасном пребывании в материи расширить диапазон своих знаний и свое сознание, а не наоборот. Дух приходит из высших миров и после выполнения своей задачи вновь возвращается туда же. В этом смысле очень понятна тоска духовно развитых людей по возвращению на свою вечную родину, ведь мы лишь временные гости на Земле, которая не может более предложить духовному человеку никаких земных радостей, но лишь жертвы, унижения, страдания и труд. Не Земля является, поэтому, нашей постоянной родиной, но непреходящий Мир Огненный, или Мир Духа, от которого мы временно удаляемся, чтобы, следуя Закону Жертвы, одухотворять материю. Это путешествие на своей начальной стадии материального развития должно иметь также некие земные радости, иначе ни один дух не смог бы выдержать столь невыносимую жизнь. В этом заключается , однако, опасность материализма, то есть возникновение такого мировоззрения, которое вообще отвергает дух и занимается только пропагандой наслаждения земными благами. Но Высшие Законы побуждают, в конечном итоге, и этих людей, незаметно для них, посредством творческой деятельности к облагораживанию и совершенствованию жизни на Земле. Так человек прямым или окольным путем, связанным с огромной потерей времени, достигает уровня Высокого Посвященного, Архата, сознание которого уже не прерывается ни во время жизни на Земле, ни после смерти, - он устремлен только в будущее. Это состояние вечной Амриты, или бессмертия, которого можно достигнуть лишь на пути духовного совершенствования и накопл</w:t>
      </w:r>
      <w:r>
        <w:t>е</w:t>
      </w:r>
      <w:r>
        <w:t xml:space="preserve">ния опыта. </w:t>
      </w:r>
    </w:p>
    <w:p w:rsidR="00FF7F0C" w:rsidRDefault="00FF7F0C" w:rsidP="00FF7F0C">
      <w:pPr>
        <w:pStyle w:val="Formatvorlage1"/>
      </w:pPr>
    </w:p>
    <w:p w:rsidR="00FF7F0C" w:rsidRDefault="00FF7F0C" w:rsidP="00FF7F0C">
      <w:pPr>
        <w:pStyle w:val="2"/>
      </w:pPr>
      <w:bookmarkStart w:id="330" w:name="_Toc492649400"/>
      <w:bookmarkStart w:id="331" w:name="_Toc7453219"/>
      <w:r>
        <w:t>12. Аура и ее значение</w:t>
      </w:r>
      <w:bookmarkEnd w:id="330"/>
      <w:bookmarkEnd w:id="331"/>
    </w:p>
    <w:p w:rsidR="00FF7F0C" w:rsidRDefault="00FF7F0C" w:rsidP="00FF7F0C">
      <w:pPr>
        <w:pStyle w:val="Formatvorlage1"/>
      </w:pPr>
      <w:r>
        <w:t xml:space="preserve">Об ауре, которая в форме яйца располагается вокруг человека, многократно говорилось в предыдущих лекциях. Рассмотрим более детально это электромагнитное поле излучения, являющееся, вместе с тем, отражением человеческой сути. </w:t>
      </w:r>
    </w:p>
    <w:p w:rsidR="00FF7F0C" w:rsidRDefault="00FF7F0C" w:rsidP="00FF7F0C">
      <w:pPr>
        <w:pStyle w:val="Formatvorlage1"/>
      </w:pPr>
      <w:r>
        <w:t>Яйцеобразная аура характерна не только для физического, но и для тонкого тела. Она испускает лучи вокруг всего тела на расстоянии примерно двух дюймов (ширина ладони). С ростом духовности она начинает расти от солнечного сплетения и верхних центров и постепенно поднимается к мозговым центрам, образуя так называемую солнечную ауру, известную как нимб у святых. Сдвиг ауры кверху сопровождается также притоком крови к верхней части тела. Исчезает излучение из нижних конечностей и преобразуется из первоначальной яйцеобразной формы в круг. Все это сопровождается явлениями обмороков и повышенной чувствительностью к шумам, а также к дисгармоничным краскам и звукам. В это переходное время роста ауры уместно соблюдать максимальное спокойствие. Несмотря на неудобства, связанные с передвижением ауры наверх, можно поздравить тех, кто приобщился к этому высшему излуч</w:t>
      </w:r>
      <w:r>
        <w:t>е</w:t>
      </w:r>
      <w:r>
        <w:t xml:space="preserve">нию. </w:t>
      </w:r>
    </w:p>
    <w:p w:rsidR="00FF7F0C" w:rsidRDefault="00FF7F0C" w:rsidP="00FF7F0C">
      <w:pPr>
        <w:pStyle w:val="Formatvorlage1"/>
      </w:pPr>
      <w:r>
        <w:lastRenderedPageBreak/>
        <w:t>Состав ауры очень сложен, она содержит как физические, так и психические эманации. Каждая мысль и, прежде всего, духовная позиция отражаются в ней. Аурическое яйцо является очень чувствительным критерием. Каждое устремление находит свое выражение , в зависимости от направления, в соответствующей эманации. Чувствительные люди чувствуют или даже видят ауру других людей и даже предметов, которые также со временем воспринимают эманации психической энергии из своего окружения. Все, что окружает человека, его мышление, творческая деятельность, его переживания и чувства, характер, даже его болезни отражаются в ауре. В настоящее время ауры большинства людей настолько инфицированы физически и духовно, что только огненное очищение могло бы спасти их. Половинчатые меры уже бе</w:t>
      </w:r>
      <w:r>
        <w:t>с</w:t>
      </w:r>
      <w:r>
        <w:t xml:space="preserve">смысленны. </w:t>
      </w:r>
    </w:p>
    <w:p w:rsidR="00FF7F0C" w:rsidRDefault="00FF7F0C" w:rsidP="00FF7F0C">
      <w:pPr>
        <w:pStyle w:val="Formatvorlage1"/>
      </w:pPr>
      <w:r>
        <w:t xml:space="preserve">Все достижения и устремления человека запечатлены в его ауре. Это одновременно преимущество и недостаток, так как придет время, в котором духовное развитие человечества настолько продвинется, что вследствие способности видеть и фотографировать ауру ни один плохой человек не сможет скрыть свою сущность за маской порядочного человека. Приговор кармы или результат непрерывного суда можно будет считывать с ауры. </w:t>
      </w:r>
    </w:p>
    <w:p w:rsidR="00FF7F0C" w:rsidRDefault="00FF7F0C" w:rsidP="00FF7F0C">
      <w:pPr>
        <w:pStyle w:val="Formatvorlage1"/>
      </w:pPr>
      <w:r>
        <w:t>Качества человека выгравированы в его ауре. Измерить их можно не только по величине ауры, но и по ее внутреннему напряжению. Напряженная аура является одновременно лучшей защитой и сильнее всего влияет на окружение. Иногда излучения красивого цвета обладают недостаточно сильной интенсивностью. Связь с Высшим Миром укрепляет ауру, если, прежде всего, преодолена самость и пылает пламя бескорыстия. Именно так происходит усиление личного излучения. Способность к излучению человеческой ауры может в</w:t>
      </w:r>
      <w:r>
        <w:t>ы</w:t>
      </w:r>
      <w:r>
        <w:t xml:space="preserve">звать к жизни огромные энергии. </w:t>
      </w:r>
    </w:p>
    <w:p w:rsidR="00FF7F0C" w:rsidRDefault="00FF7F0C" w:rsidP="00FF7F0C">
      <w:pPr>
        <w:pStyle w:val="Formatvorlage1"/>
      </w:pPr>
      <w:r>
        <w:t xml:space="preserve">Совершенно особое значение для формирования ауры имеют мысли, они более значимы, чем слова, хотя, в целом, люди склонны придавать значение именно словам. Значение мыслей еще, к сожалению, совершенно не понято. Каждая посланная мысль должна пройти через ауру и вбирает в себя при этом прохождении ее частицы. Следовательно, кто посылает много мыслей, вырывает из своей ауры много частиц, которые постоянно восполняются посредством психической энергии. Непрерывные эманации мыслей приводят к образованию в ауре многочисленных дыр, при этом она очень легко подвергается вредным воздействиям. Восстановление аурической ткани требует много времени и больших затрат психической энергии. Поэтому можно себе представить, что творческая мыслительная деятельность расценивается как истинный подвиг. </w:t>
      </w:r>
    </w:p>
    <w:p w:rsidR="00FF7F0C" w:rsidRDefault="00FF7F0C" w:rsidP="00FF7F0C">
      <w:pPr>
        <w:pStyle w:val="Formatvorlage1"/>
      </w:pPr>
      <w:r>
        <w:t>Это обстоятельство не должно служить поводом к тому, чтобы избегать мыслительной деятельности или вообще прекращать ее, ибо каждое бескорыстное использование ауры ведет, как следствие, к усилению психической энергии. Следует лишь строго следить за тем, чтобы отдача, до того как произойдет ее обратный приток, не была чре</w:t>
      </w:r>
      <w:r>
        <w:t>з</w:t>
      </w:r>
      <w:r>
        <w:t xml:space="preserve">мерной. </w:t>
      </w:r>
    </w:p>
    <w:p w:rsidR="00FF7F0C" w:rsidRDefault="00FF7F0C" w:rsidP="00FF7F0C">
      <w:pPr>
        <w:pStyle w:val="Formatvorlage1"/>
      </w:pPr>
      <w:r>
        <w:t>Подобно тому, как мы испускаем мысли через ауру, так же мы видим через ауру. Недаром народная мудрость утверждает, что каждый человек по своему, или же в своем свете (ауре), видит происходящее. Люди склонны объяснять это обстоятельство различными свойствами глаз и при этом забывают, что человек смотрит на мир через свою ауру, вследствие чего каждый человек обладает собственными представлениями и взглядами. Цвет ауры каждого человека неповторим и отсюда вытекают такие особенности, которые находятся в соответствии с аурой и не могут быть сводимы только к оптическим и акустическим эффе</w:t>
      </w:r>
      <w:r>
        <w:t>к</w:t>
      </w:r>
      <w:r>
        <w:t xml:space="preserve">там. </w:t>
      </w:r>
    </w:p>
    <w:p w:rsidR="00FF7F0C" w:rsidRDefault="00FF7F0C" w:rsidP="00FF7F0C">
      <w:pPr>
        <w:pStyle w:val="Formatvorlage1"/>
      </w:pPr>
      <w:r>
        <w:t xml:space="preserve">Взгляд человека имеет также совершенно особенное значение для ауры. Поэтому молитвы нередко содержат мольбу: “Владыка, обрати на меня свой милостивый взор” или “Обрати взор Твой ко мне”. В таких молениях выражается сокровенное знание о значении взгляда; ибо, строго говоря, взгляд способен изменять состав ауры. Не только мысли обладают огненным воздействием, но и, прежде всего, тонкий химизм взгляда, содержащего различные энергии. Злой человек способен уничтожить взглядом, добрый же излучает всеобъемлющую доброту и любовь; первое повреждает ауру, последнее воспринимается ею как нечто приятное и благотворное. Находясь рядом с аурой доброго человека, люди испытывают наслаждение. Мысли имеют особое значение для ауры в том смысле, что они окрашивают ее и потому не являются столь уж тайными. </w:t>
      </w:r>
    </w:p>
    <w:p w:rsidR="00FF7F0C" w:rsidRDefault="00FF7F0C" w:rsidP="00FF7F0C">
      <w:pPr>
        <w:pStyle w:val="Formatvorlage1"/>
      </w:pPr>
    </w:p>
    <w:p w:rsidR="00FF7F0C" w:rsidRDefault="00FF7F0C" w:rsidP="00FF7F0C">
      <w:pPr>
        <w:pStyle w:val="2"/>
      </w:pPr>
      <w:bookmarkStart w:id="332" w:name="_Toc485400571"/>
      <w:bookmarkStart w:id="333" w:name="_Toc492649401"/>
      <w:bookmarkStart w:id="334" w:name="_Toc7453220"/>
      <w:r>
        <w:t xml:space="preserve">13. </w:t>
      </w:r>
      <w:bookmarkEnd w:id="332"/>
      <w:r>
        <w:t>Аура и ее окраска</w:t>
      </w:r>
      <w:bookmarkEnd w:id="333"/>
      <w:bookmarkEnd w:id="334"/>
    </w:p>
    <w:p w:rsidR="00FF7F0C" w:rsidRDefault="00FF7F0C" w:rsidP="00FF7F0C">
      <w:pPr>
        <w:pStyle w:val="Formatvorlage1"/>
      </w:pPr>
      <w:r>
        <w:t xml:space="preserve">Цвет ауры, или нашего духовного одеяния, находится в полном соответствии с нашим усердием и устремлениями. Аура должна быть радужной, так как таким образом легче, чем при одноцветной ауре, ассимилируются пространственные лучи. По цвету ауры можно определить различные качества человека, которые в деталях еще не известны, но в целом они должны совпадать с тем значением цветов, как они описаны во втором томе “Психической энергии”. Однако это зависит в первую очередь не от цвета, но от степени чистоты и излучения. </w:t>
      </w:r>
    </w:p>
    <w:p w:rsidR="00FF7F0C" w:rsidRDefault="00FF7F0C" w:rsidP="00FF7F0C">
      <w:pPr>
        <w:pStyle w:val="Formatvorlage1"/>
      </w:pPr>
      <w:r>
        <w:lastRenderedPageBreak/>
        <w:t xml:space="preserve">К сожалению, болезни также приводят к помутнению ауры, которое не связано с ухудшением характера. Лишь огненное сознание способно определить, что природа излучения от этого не стала хуже, но изменилась из-за временной болезни. Кроме того, цвет ауры может меняться вследствие чужого влияния, как, например, вследствие одержания. И здесь истину может установить лишь огненное сознание. Также можно наблюдать, что употребление кровавого мяса, а также алкоголя, никотина и других наркотиков сужает и обезображивает ауру. </w:t>
      </w:r>
    </w:p>
    <w:p w:rsidR="00FF7F0C" w:rsidRDefault="00FF7F0C" w:rsidP="00FF7F0C">
      <w:pPr>
        <w:pStyle w:val="Formatvorlage1"/>
      </w:pPr>
      <w:r>
        <w:t xml:space="preserve">Восприятие или видение ауры зависит от духовного развития. Существуют, конечно, растительные вещества, как, например, сантонин, которые облегчают видение ауры. Это внешнее воздействие, однако, не желательно, так как речь идет в большинстве случаев о ядах, оказывающих вредное влияние на нервные центры. Лучше подождать, пока сердце не станет огненным, после чего постепенно возникает способность видеть ауру. Любой человек, который способен наблюдать ауру, становится очевидцем живой игры переливов этого светового явления. </w:t>
      </w:r>
    </w:p>
    <w:p w:rsidR="00FF7F0C" w:rsidRDefault="00FF7F0C" w:rsidP="00FF7F0C">
      <w:pPr>
        <w:pStyle w:val="Formatvorlage1"/>
      </w:pPr>
    </w:p>
    <w:p w:rsidR="00FF7F0C" w:rsidRDefault="00FF7F0C" w:rsidP="00FF7F0C">
      <w:pPr>
        <w:pStyle w:val="2"/>
      </w:pPr>
      <w:bookmarkStart w:id="335" w:name="_Toc485400572"/>
      <w:bookmarkStart w:id="336" w:name="_Toc492649402"/>
      <w:bookmarkStart w:id="337" w:name="_Toc7453221"/>
      <w:r>
        <w:t xml:space="preserve">14. </w:t>
      </w:r>
      <w:bookmarkEnd w:id="335"/>
      <w:r>
        <w:t>Рост ауры</w:t>
      </w:r>
      <w:bookmarkEnd w:id="336"/>
      <w:bookmarkEnd w:id="337"/>
    </w:p>
    <w:p w:rsidR="00FF7F0C" w:rsidRDefault="00FF7F0C" w:rsidP="00FF7F0C">
      <w:pPr>
        <w:pStyle w:val="Formatvorlage1"/>
      </w:pPr>
      <w:r>
        <w:t xml:space="preserve">Там, где часто ведутся духовно значимые беседы, накапливается также особая аура. Даже если беседы эти несовершенны, они все же являются пробным камнем для присутствующих, положительно влияющих на рост ауры. </w:t>
      </w:r>
    </w:p>
    <w:p w:rsidR="00FF7F0C" w:rsidRDefault="00FF7F0C" w:rsidP="00FF7F0C">
      <w:pPr>
        <w:pStyle w:val="Formatvorlage1"/>
      </w:pPr>
      <w:r>
        <w:t xml:space="preserve">Аура, подобно человеческому организму, растет изнутри. Ее рост происходит посредством напряжения, а напряжение создается через труд и мыслительную деятельность. </w:t>
      </w:r>
    </w:p>
    <w:p w:rsidR="00FF7F0C" w:rsidRDefault="00FF7F0C" w:rsidP="00FF7F0C">
      <w:pPr>
        <w:pStyle w:val="Formatvorlage1"/>
      </w:pPr>
      <w:r>
        <w:t>Любая аура обладает магнитным притяжением, которое постоянно меняется, так как зависит от сочетания различных напряжений. Каждое познание воспламеняет силу ауры. Если сознание наполнено, к тому же, высоким стремлением и радостью творчества, магнетизм ауры возрастает многократно. Огненная деятельность любого характера сообщает ауре сильное напряжение. С устремленностью исчезает также неравноме</w:t>
      </w:r>
      <w:r>
        <w:t>р</w:t>
      </w:r>
      <w:r>
        <w:t xml:space="preserve">ное колебание ауры. </w:t>
      </w:r>
    </w:p>
    <w:p w:rsidR="00FF7F0C" w:rsidRDefault="00FF7F0C" w:rsidP="00FF7F0C">
      <w:pPr>
        <w:pStyle w:val="Formatvorlage1"/>
      </w:pPr>
      <w:r>
        <w:t>Когда люди имеют возможность соприкоснуться с сильной магнетической аурой, они очень преображаются. Однако чтобы самому достичь этого аурического магнетизма, требуется большое терпение. Это означает, что величайший чел</w:t>
      </w:r>
      <w:r>
        <w:t>о</w:t>
      </w:r>
      <w:r>
        <w:t xml:space="preserve">век  - это тот, кто обладает величайшим терпением. </w:t>
      </w:r>
    </w:p>
    <w:p w:rsidR="00FF7F0C" w:rsidRDefault="00FF7F0C" w:rsidP="00FF7F0C">
      <w:pPr>
        <w:pStyle w:val="Formatvorlage1"/>
      </w:pPr>
    </w:p>
    <w:p w:rsidR="00FF7F0C" w:rsidRDefault="00FF7F0C" w:rsidP="00FF7F0C">
      <w:pPr>
        <w:pStyle w:val="2"/>
      </w:pPr>
      <w:bookmarkStart w:id="338" w:name="_Toc485400573"/>
      <w:bookmarkStart w:id="339" w:name="_Toc492649403"/>
      <w:bookmarkStart w:id="340" w:name="_Toc7453222"/>
      <w:r>
        <w:t xml:space="preserve">15. </w:t>
      </w:r>
      <w:bookmarkEnd w:id="338"/>
      <w:r>
        <w:t>Повреждение ауры</w:t>
      </w:r>
      <w:bookmarkEnd w:id="339"/>
      <w:bookmarkEnd w:id="340"/>
    </w:p>
    <w:p w:rsidR="00FF7F0C" w:rsidRDefault="00FF7F0C" w:rsidP="00FF7F0C">
      <w:pPr>
        <w:pStyle w:val="Formatvorlage1"/>
      </w:pPr>
      <w:r>
        <w:t xml:space="preserve">На чистоту и цвет ауры большинства людей сильно влияют такие личные обстоятельства, как ссоры, трения, сплетни, разногласия, интимные отношения и т. п. Эти обстоятельства очень отрицательно влияют на ауру людей. </w:t>
      </w:r>
    </w:p>
    <w:p w:rsidR="00FF7F0C" w:rsidRDefault="00FF7F0C" w:rsidP="00FF7F0C">
      <w:pPr>
        <w:pStyle w:val="Formatvorlage1"/>
      </w:pPr>
      <w:r>
        <w:t xml:space="preserve">Особенно повреждают ауру удары по ней, которые могут скверно и болезненно отразиться на глазах и на чувствительной коже; могут пострадать также уши. При этом могут возникать ощущения укола или пореза. Причиной подобных ощущений, особенно болезненных в области плеч, шеи и печени, является посылка негативных мыслей извне. Чтобы точно определить подобные удары, требуется, несомненно, особая чувствительность, однако, они происходят все же не так уж редко, а причину люди обычно приписывают случайным физическим обстоятельствам. Однако высокоразвитое сознание может определить истинную причину таких нападений, прежде всего, во сне посредством сновидений. Подсознание является надежным щитом и образует вместе с аурой защитный панцирь для тонкого тела. </w:t>
      </w:r>
    </w:p>
    <w:p w:rsidR="00FF7F0C" w:rsidRDefault="00FF7F0C" w:rsidP="00FF7F0C">
      <w:pPr>
        <w:pStyle w:val="Formatvorlage1"/>
      </w:pPr>
    </w:p>
    <w:p w:rsidR="00FF7F0C" w:rsidRDefault="00FF7F0C" w:rsidP="00FF7F0C">
      <w:pPr>
        <w:pStyle w:val="2"/>
      </w:pPr>
      <w:bookmarkStart w:id="341" w:name="_Toc485400574"/>
      <w:bookmarkStart w:id="342" w:name="_Toc492649404"/>
      <w:bookmarkStart w:id="343" w:name="_Toc7453223"/>
      <w:r>
        <w:t xml:space="preserve">16. </w:t>
      </w:r>
      <w:bookmarkEnd w:id="341"/>
      <w:r>
        <w:t>Аура и заградительная сеть</w:t>
      </w:r>
      <w:bookmarkEnd w:id="342"/>
      <w:bookmarkEnd w:id="343"/>
    </w:p>
    <w:p w:rsidR="00FF7F0C" w:rsidRDefault="00FF7F0C" w:rsidP="00FF7F0C">
      <w:pPr>
        <w:pStyle w:val="Formatvorlage1"/>
      </w:pPr>
      <w:r>
        <w:t xml:space="preserve">Любая человеческая аура должна быть окружена заградительной сетью. При этом имеются в виду рубиновые искры космического электричества, которые должны быть вокруг ауры наилучшего качества. Наличие подобной заградительной сети необходимо, так как вследствие нашей мыслительной деятельности постоянно выбрасываются частицы ауры и, кроме того, аура может подвергнуться разрушительным воздействиям в результате враждебных нападений. </w:t>
      </w:r>
    </w:p>
    <w:p w:rsidR="00FF7F0C" w:rsidRDefault="00FF7F0C" w:rsidP="00FF7F0C">
      <w:pPr>
        <w:pStyle w:val="Formatvorlage1"/>
      </w:pPr>
      <w:r>
        <w:t>Только психическая энергия способна заново создавать или заменять защитную сеть.</w:t>
      </w:r>
    </w:p>
    <w:p w:rsidR="00FF7F0C" w:rsidRDefault="00FF7F0C" w:rsidP="00FF7F0C">
      <w:pPr>
        <w:pStyle w:val="Formatvorlage1"/>
      </w:pPr>
      <w:r>
        <w:t xml:space="preserve">Заградительная сеть формируется, таким образом, из тончайших энергий, причем все чакры участвуют в создании этого механического щита. Заградительная сеть является предпосылкой духовной защиты человека. Но этот щит только тогда выполняет свои функции защиты, когда все тонкие энергии находятся во взаимной гармонии. </w:t>
      </w:r>
    </w:p>
    <w:p w:rsidR="00FF7F0C" w:rsidRDefault="00FF7F0C" w:rsidP="00FF7F0C">
      <w:pPr>
        <w:pStyle w:val="Formatvorlage1"/>
      </w:pPr>
      <w:r>
        <w:lastRenderedPageBreak/>
        <w:t xml:space="preserve">Заградительная сеть должна постоянно пронизываться изнутри новыми энергиями, которые должны восходить подобно огненной спирали. Вместе с аурой и духом она переходит в Тонкий Мир, а поскольку она соткана из тончайших энергий, то и в Мир Огненный. </w:t>
      </w:r>
    </w:p>
    <w:p w:rsidR="00FF7F0C" w:rsidRDefault="00FF7F0C" w:rsidP="00FF7F0C">
      <w:pPr>
        <w:pStyle w:val="Formatvorlage1"/>
      </w:pPr>
      <w:r>
        <w:t xml:space="preserve">Люди, живущие только низшими центрами, не имеют заградительной сети, также и одержимые лишены этой ценной собственности. Таким образом, заградительная сеть образуется только тогда, когда центры находятся в трансмутации и природа человека начинает становиться огненной, т.е. сознательно духовной. На последней ступени перед приемом огненных лучей заградительная сеть особенно напряжена. </w:t>
      </w:r>
    </w:p>
    <w:p w:rsidR="00FF7F0C" w:rsidRDefault="00FF7F0C" w:rsidP="00FF7F0C">
      <w:pPr>
        <w:pStyle w:val="Formatvorlage1"/>
      </w:pPr>
      <w:r>
        <w:t xml:space="preserve">Каждое устремленное сознание должно ткать себе заградительную сеть, ибо только ею дух может при сохранении непроницаемости заградительной сети отражать удары и болезненные проколы ауры. Иммунитет духовных центров может достичь совершенства, если заградительная сеть постоянно питается внутренним огнем. Поэтому необходимо заботиться о напряженности и чистоте заградительной сети. Психическая энергия  и устремленность духа, а также огненная трансмутация поставляют необходимую ткань для заградительной сети. </w:t>
      </w:r>
    </w:p>
    <w:p w:rsidR="00FF7F0C" w:rsidRDefault="00FF7F0C" w:rsidP="00FF7F0C">
      <w:pPr>
        <w:pStyle w:val="Formatvorlage1"/>
      </w:pPr>
      <w:r>
        <w:t xml:space="preserve">От недостаточной защиты со стороны заградительной сети могут происходить даже физические инфекции. Пятна на ауре также являются доказательством духовного несовершенства. Часто ощущается присутствие невидимых астральных существ в ауре. Такая надоедливость, прежде всего по ночам, может быть очень неприятной. В таком случае необходимо соблюдать особенное спокойствие, так как внезапный испуг может повредить заградительную сеть или даже порвать ее. Если астральная сущность с недобрыми намерениями не поддается изгнанию посредством мужества и бесстрашия, то в такие мгновения рекомендуется неоднократно произнести имя одного из великих Учителей Мудрости, или призвать Их на помощь, одновременно мысленно окружив себя непроницаемым панцирем. </w:t>
      </w:r>
    </w:p>
    <w:p w:rsidR="00FF7F0C" w:rsidRDefault="00FF7F0C" w:rsidP="00FF7F0C">
      <w:pPr>
        <w:pStyle w:val="Formatvorlage1"/>
      </w:pPr>
      <w:r>
        <w:t xml:space="preserve">Великий дух отдает часть своих сил при каждом исцелении и в каждом прикосновении. Сколь бы ни были велики запасы его психической энергии, он может временно истощиться и эти мгновения истощения сил полны опасности, так как заградительная сеть повреждается, если она не получает больше притока из того запаса, который питает наши центры, вследствие чего возникает опасность проникновения болезнетворных микробов в самом слабом месте организма. Поэтому АГНИ ЙОГА даем множество указаний для защиты заградительной сети. Ученик, достигший определенной йогической ступени, прежде всего, не должен долго оставаться в зараженной атмосфере города, и если обстоятельства его жизни вынуждают к этому, то он должен чаще выезжать на природу и, вместе с тем, вести по возможности уединенную жизнь. БУДДА, ХРИСТОС и другие Учителя Мудрости часто удалялись в пустыню или пребывали в одиночестве, чтобы таким образом посредством праны восстанавливать свои силы. </w:t>
      </w:r>
    </w:p>
    <w:p w:rsidR="00FF7F0C" w:rsidRDefault="00FF7F0C" w:rsidP="00FF7F0C">
      <w:pPr>
        <w:suppressAutoHyphens/>
        <w:ind w:firstLine="425"/>
        <w:jc w:val="both"/>
        <w:rPr>
          <w:rFonts w:ascii="Arial" w:hAnsi="Arial" w:cs="Arial"/>
          <w:b/>
        </w:rPr>
      </w:pPr>
    </w:p>
    <w:p w:rsidR="00FF7F0C" w:rsidRDefault="00FF7F0C" w:rsidP="00FF7F0C">
      <w:pPr>
        <w:pStyle w:val="20"/>
        <w:suppressAutoHyphens/>
        <w:jc w:val="center"/>
      </w:pPr>
      <w:r>
        <w:sym w:font="Wingdings" w:char="F076"/>
      </w:r>
      <w:r>
        <w:t xml:space="preserve">  </w:t>
      </w:r>
      <w:r>
        <w:sym w:font="Wingdings" w:char="F076"/>
      </w:r>
      <w:r>
        <w:t xml:space="preserve">  </w:t>
      </w:r>
      <w:r>
        <w:sym w:font="Wingdings" w:char="F076"/>
      </w:r>
    </w:p>
    <w:p w:rsidR="00FF7F0C" w:rsidRDefault="00FF7F0C" w:rsidP="00FF7F0C">
      <w:pPr>
        <w:pStyle w:val="Formatvorlage1"/>
        <w:rPr>
          <w:b/>
          <w:i/>
        </w:rPr>
      </w:pPr>
      <w:r>
        <w:br w:type="column"/>
      </w:r>
    </w:p>
    <w:p w:rsidR="00FF7F0C" w:rsidRDefault="00FF7F0C" w:rsidP="00FF7F0C">
      <w:pPr>
        <w:pStyle w:val="2"/>
        <w:rPr>
          <w:noProof/>
          <w:color w:val="000000"/>
          <w:sz w:val="28"/>
        </w:rPr>
      </w:pPr>
      <w:r>
        <w:rPr>
          <w:sz w:val="28"/>
        </w:rPr>
        <w:t>Будьте Звездами Мыслепомощи!</w:t>
      </w:r>
      <w:r>
        <w:rPr>
          <w:noProof/>
          <w:color w:val="000000"/>
          <w:sz w:val="28"/>
        </w:rPr>
        <w:t xml:space="preserve"> </w:t>
      </w:r>
    </w:p>
    <w:p w:rsidR="00FF7F0C" w:rsidRDefault="00FF7F0C" w:rsidP="00FF7F0C">
      <w:pPr>
        <w:suppressAutoHyphens/>
        <w:jc w:val="center"/>
        <w:rPr>
          <w:rFonts w:ascii="Arial" w:hAnsi="Arial" w:cs="Arial"/>
          <w:noProof/>
          <w:color w:val="000000"/>
          <w:sz w:val="28"/>
        </w:rPr>
      </w:pPr>
    </w:p>
    <w:p w:rsidR="00FF7F0C" w:rsidRDefault="00FF7F0C" w:rsidP="00FF7F0C">
      <w:pPr>
        <w:pStyle w:val="Formatvorlage1"/>
        <w:ind w:firstLine="0"/>
        <w:jc w:val="center"/>
        <w:rPr>
          <w:b/>
          <w:bCs/>
          <w:sz w:val="24"/>
        </w:rPr>
      </w:pPr>
      <w:r>
        <w:rPr>
          <w:b/>
          <w:bCs/>
          <w:sz w:val="24"/>
        </w:rPr>
        <w:t>Малое обращение</w:t>
      </w:r>
    </w:p>
    <w:p w:rsidR="00FF7F0C" w:rsidRDefault="00FF7F0C" w:rsidP="00FF7F0C">
      <w:pPr>
        <w:suppressAutoHyphens/>
        <w:jc w:val="center"/>
        <w:rPr>
          <w:rFonts w:ascii="Arial" w:hAnsi="Arial" w:cs="Arial"/>
          <w:sz w:val="22"/>
        </w:rPr>
      </w:pPr>
      <w:r>
        <w:rPr>
          <w:rFonts w:ascii="Arial" w:hAnsi="Arial" w:cs="Arial"/>
          <w:sz w:val="22"/>
        </w:rPr>
        <w:t>Пусть правят миром ПОЗНАНИЕ и СВЕТ,</w:t>
      </w:r>
    </w:p>
    <w:p w:rsidR="00FF7F0C" w:rsidRDefault="00FF7F0C" w:rsidP="00FF7F0C">
      <w:pPr>
        <w:suppressAutoHyphens/>
        <w:jc w:val="center"/>
        <w:rPr>
          <w:rFonts w:ascii="Arial" w:hAnsi="Arial" w:cs="Arial"/>
          <w:sz w:val="22"/>
        </w:rPr>
      </w:pPr>
      <w:r>
        <w:rPr>
          <w:rFonts w:ascii="Arial" w:hAnsi="Arial" w:cs="Arial"/>
          <w:sz w:val="22"/>
        </w:rPr>
        <w:t>Пусть расцветает на Земле ЛЮБОВЬ,</w:t>
      </w:r>
    </w:p>
    <w:p w:rsidR="00FF7F0C" w:rsidRDefault="00FF7F0C" w:rsidP="00FF7F0C">
      <w:pPr>
        <w:suppressAutoHyphens/>
        <w:jc w:val="center"/>
        <w:rPr>
          <w:rFonts w:ascii="Arial" w:hAnsi="Arial" w:cs="Arial"/>
          <w:sz w:val="22"/>
        </w:rPr>
      </w:pPr>
      <w:r>
        <w:rPr>
          <w:rFonts w:ascii="Arial" w:hAnsi="Arial" w:cs="Arial"/>
          <w:sz w:val="22"/>
        </w:rPr>
        <w:t>Пусть ко всем людям придет ПОМОЩЬ,</w:t>
      </w:r>
    </w:p>
    <w:p w:rsidR="00FF7F0C" w:rsidRDefault="00FF7F0C" w:rsidP="00FF7F0C">
      <w:pPr>
        <w:suppressAutoHyphens/>
        <w:jc w:val="center"/>
        <w:rPr>
          <w:rFonts w:ascii="Arial" w:hAnsi="Arial" w:cs="Arial"/>
          <w:sz w:val="22"/>
        </w:rPr>
      </w:pPr>
      <w:r>
        <w:rPr>
          <w:rFonts w:ascii="Arial" w:hAnsi="Arial" w:cs="Arial"/>
          <w:sz w:val="22"/>
        </w:rPr>
        <w:t>Пусть воцарится на Земле МИР,</w:t>
      </w:r>
    </w:p>
    <w:p w:rsidR="00FF7F0C" w:rsidRDefault="00FF7F0C" w:rsidP="00FF7F0C">
      <w:pPr>
        <w:suppressAutoHyphens/>
        <w:jc w:val="center"/>
        <w:rPr>
          <w:rFonts w:ascii="Arial" w:hAnsi="Arial" w:cs="Arial"/>
          <w:sz w:val="22"/>
        </w:rPr>
      </w:pPr>
      <w:r>
        <w:rPr>
          <w:rFonts w:ascii="Arial" w:hAnsi="Arial" w:cs="Arial"/>
          <w:sz w:val="22"/>
        </w:rPr>
        <w:t>Пусть Вселенной будет ХОРОШО!</w:t>
      </w:r>
    </w:p>
    <w:p w:rsidR="00FF7F0C" w:rsidRDefault="00FF7F0C" w:rsidP="00FF7F0C">
      <w:pPr>
        <w:pStyle w:val="BodyText2"/>
        <w:suppressAutoHyphens/>
        <w:rPr>
          <w:rFonts w:cs="Arial"/>
          <w:noProof w:val="0"/>
          <w:sz w:val="28"/>
          <w:lang w:val="ru-RU"/>
        </w:rPr>
      </w:pPr>
    </w:p>
    <w:p w:rsidR="00FF7F0C" w:rsidRDefault="00FF7F0C" w:rsidP="00FF7F0C">
      <w:pPr>
        <w:pStyle w:val="Formatvorlage1"/>
        <w:ind w:firstLine="0"/>
        <w:jc w:val="center"/>
        <w:rPr>
          <w:b/>
          <w:bCs/>
          <w:sz w:val="24"/>
        </w:rPr>
      </w:pPr>
      <w:r>
        <w:rPr>
          <w:b/>
          <w:bCs/>
          <w:sz w:val="24"/>
        </w:rPr>
        <w:t>Большое обращение</w:t>
      </w:r>
    </w:p>
    <w:p w:rsidR="00FF7F0C" w:rsidRDefault="00FF7F0C" w:rsidP="00FF7F0C">
      <w:pPr>
        <w:suppressAutoHyphens/>
        <w:jc w:val="center"/>
        <w:rPr>
          <w:rFonts w:ascii="Arial" w:hAnsi="Arial" w:cs="Arial"/>
          <w:sz w:val="22"/>
        </w:rPr>
      </w:pPr>
      <w:r>
        <w:rPr>
          <w:rFonts w:ascii="Arial" w:hAnsi="Arial" w:cs="Arial"/>
          <w:sz w:val="22"/>
        </w:rPr>
        <w:t>Источник СВЕТА во Вселенной,</w:t>
      </w:r>
    </w:p>
    <w:p w:rsidR="00FF7F0C" w:rsidRDefault="00FF7F0C" w:rsidP="00FF7F0C">
      <w:pPr>
        <w:suppressAutoHyphens/>
        <w:jc w:val="center"/>
        <w:rPr>
          <w:rFonts w:ascii="Arial" w:hAnsi="Arial" w:cs="Arial"/>
          <w:sz w:val="22"/>
        </w:rPr>
      </w:pPr>
      <w:r>
        <w:rPr>
          <w:rFonts w:ascii="Arial" w:hAnsi="Arial" w:cs="Arial"/>
          <w:sz w:val="22"/>
        </w:rPr>
        <w:t>СВЕТ излучай в мышление людей -</w:t>
      </w:r>
    </w:p>
    <w:p w:rsidR="00FF7F0C" w:rsidRDefault="00FF7F0C" w:rsidP="00FF7F0C">
      <w:pPr>
        <w:suppressAutoHyphens/>
        <w:jc w:val="center"/>
        <w:rPr>
          <w:rFonts w:ascii="Arial" w:hAnsi="Arial" w:cs="Arial"/>
          <w:sz w:val="22"/>
        </w:rPr>
      </w:pPr>
      <w:r>
        <w:rPr>
          <w:rFonts w:ascii="Arial" w:hAnsi="Arial" w:cs="Arial"/>
          <w:sz w:val="22"/>
        </w:rPr>
        <w:t>Да будет СВЕТЛЕЕ на Земле!</w:t>
      </w:r>
    </w:p>
    <w:p w:rsidR="00FF7F0C" w:rsidRDefault="00FF7F0C" w:rsidP="00FF7F0C">
      <w:pPr>
        <w:suppressAutoHyphens/>
        <w:jc w:val="center"/>
        <w:rPr>
          <w:rFonts w:ascii="Arial" w:hAnsi="Arial" w:cs="Arial"/>
          <w:sz w:val="12"/>
        </w:rPr>
      </w:pPr>
    </w:p>
    <w:p w:rsidR="00FF7F0C" w:rsidRDefault="00FF7F0C" w:rsidP="00FF7F0C">
      <w:pPr>
        <w:suppressAutoHyphens/>
        <w:jc w:val="center"/>
        <w:rPr>
          <w:rFonts w:ascii="Arial" w:hAnsi="Arial" w:cs="Arial"/>
          <w:sz w:val="22"/>
        </w:rPr>
      </w:pPr>
      <w:r>
        <w:rPr>
          <w:rFonts w:ascii="Arial" w:hAnsi="Arial" w:cs="Arial"/>
          <w:sz w:val="22"/>
        </w:rPr>
        <w:t>Источник ЛЮБВИ во Вселенной,</w:t>
      </w:r>
    </w:p>
    <w:p w:rsidR="00FF7F0C" w:rsidRDefault="00FF7F0C" w:rsidP="00FF7F0C">
      <w:pPr>
        <w:suppressAutoHyphens/>
        <w:jc w:val="center"/>
        <w:rPr>
          <w:rFonts w:ascii="Arial" w:hAnsi="Arial" w:cs="Arial"/>
          <w:sz w:val="22"/>
        </w:rPr>
      </w:pPr>
      <w:r>
        <w:rPr>
          <w:rFonts w:ascii="Arial" w:hAnsi="Arial" w:cs="Arial"/>
          <w:sz w:val="22"/>
        </w:rPr>
        <w:t>Струи ЛЮБОВЬ в сердца людские -</w:t>
      </w:r>
    </w:p>
    <w:p w:rsidR="00FF7F0C" w:rsidRDefault="00FF7F0C" w:rsidP="00FF7F0C">
      <w:pPr>
        <w:suppressAutoHyphens/>
        <w:jc w:val="center"/>
        <w:rPr>
          <w:rFonts w:ascii="Arial" w:hAnsi="Arial" w:cs="Arial"/>
          <w:sz w:val="22"/>
        </w:rPr>
      </w:pPr>
      <w:r>
        <w:rPr>
          <w:rFonts w:ascii="Arial" w:hAnsi="Arial" w:cs="Arial"/>
          <w:sz w:val="22"/>
        </w:rPr>
        <w:t>Пусть расцветает ЛЮБОВЬ на Земле!</w:t>
      </w:r>
    </w:p>
    <w:p w:rsidR="00FF7F0C" w:rsidRDefault="00FF7F0C" w:rsidP="00FF7F0C">
      <w:pPr>
        <w:suppressAutoHyphens/>
        <w:jc w:val="center"/>
        <w:rPr>
          <w:rFonts w:ascii="Arial" w:hAnsi="Arial" w:cs="Arial"/>
          <w:sz w:val="12"/>
        </w:rPr>
      </w:pPr>
    </w:p>
    <w:p w:rsidR="00FF7F0C" w:rsidRDefault="00FF7F0C" w:rsidP="00FF7F0C">
      <w:pPr>
        <w:suppressAutoHyphens/>
        <w:jc w:val="center"/>
        <w:rPr>
          <w:rFonts w:ascii="Arial" w:hAnsi="Arial" w:cs="Arial"/>
          <w:sz w:val="22"/>
        </w:rPr>
      </w:pPr>
      <w:r>
        <w:rPr>
          <w:rFonts w:ascii="Arial" w:hAnsi="Arial" w:cs="Arial"/>
          <w:sz w:val="22"/>
        </w:rPr>
        <w:t>Источник МУДРОСТИ во Вселенной,</w:t>
      </w:r>
    </w:p>
    <w:p w:rsidR="00FF7F0C" w:rsidRDefault="00FF7F0C" w:rsidP="00FF7F0C">
      <w:pPr>
        <w:suppressAutoHyphens/>
        <w:jc w:val="center"/>
        <w:rPr>
          <w:rFonts w:ascii="Arial" w:hAnsi="Arial" w:cs="Arial"/>
          <w:sz w:val="22"/>
        </w:rPr>
      </w:pPr>
      <w:r>
        <w:rPr>
          <w:rFonts w:ascii="Arial" w:hAnsi="Arial" w:cs="Arial"/>
          <w:sz w:val="22"/>
        </w:rPr>
        <w:t>МУДРОСТЬ изливай и ЗНАНИЕ-</w:t>
      </w:r>
    </w:p>
    <w:p w:rsidR="00FF7F0C" w:rsidRDefault="00FF7F0C" w:rsidP="00FF7F0C">
      <w:pPr>
        <w:suppressAutoHyphens/>
        <w:jc w:val="center"/>
        <w:rPr>
          <w:rFonts w:ascii="Arial" w:hAnsi="Arial" w:cs="Arial"/>
          <w:sz w:val="22"/>
        </w:rPr>
      </w:pPr>
      <w:r>
        <w:rPr>
          <w:rFonts w:ascii="Arial" w:hAnsi="Arial" w:cs="Arial"/>
          <w:sz w:val="22"/>
        </w:rPr>
        <w:t>Да восторжествует СВЕТ ПОЗНАНИЯ на Земле!</w:t>
      </w:r>
    </w:p>
    <w:p w:rsidR="00FF7F0C" w:rsidRDefault="00FF7F0C" w:rsidP="00FF7F0C">
      <w:pPr>
        <w:suppressAutoHyphens/>
        <w:jc w:val="center"/>
        <w:rPr>
          <w:rFonts w:ascii="Arial" w:hAnsi="Arial" w:cs="Arial"/>
          <w:sz w:val="12"/>
        </w:rPr>
      </w:pPr>
    </w:p>
    <w:p w:rsidR="00FF7F0C" w:rsidRDefault="00FF7F0C" w:rsidP="00FF7F0C">
      <w:pPr>
        <w:suppressAutoHyphens/>
        <w:jc w:val="center"/>
        <w:rPr>
          <w:rFonts w:ascii="Arial" w:hAnsi="Arial" w:cs="Arial"/>
          <w:sz w:val="22"/>
        </w:rPr>
      </w:pPr>
      <w:r>
        <w:rPr>
          <w:rFonts w:ascii="Arial" w:hAnsi="Arial" w:cs="Arial"/>
          <w:sz w:val="22"/>
        </w:rPr>
        <w:t>Источник МИРА во Вселенной,</w:t>
      </w:r>
    </w:p>
    <w:p w:rsidR="00FF7F0C" w:rsidRDefault="00FF7F0C" w:rsidP="00FF7F0C">
      <w:pPr>
        <w:suppressAutoHyphens/>
        <w:jc w:val="center"/>
        <w:rPr>
          <w:rFonts w:ascii="Arial" w:hAnsi="Arial" w:cs="Arial"/>
          <w:sz w:val="22"/>
        </w:rPr>
      </w:pPr>
      <w:r>
        <w:rPr>
          <w:rFonts w:ascii="Arial" w:hAnsi="Arial" w:cs="Arial"/>
          <w:sz w:val="22"/>
        </w:rPr>
        <w:t>МИР укрепляй и СПРАВЕДЛИВОСТЬ -</w:t>
      </w:r>
    </w:p>
    <w:p w:rsidR="00FF7F0C" w:rsidRDefault="00FF7F0C" w:rsidP="00FF7F0C">
      <w:pPr>
        <w:suppressAutoHyphens/>
        <w:jc w:val="center"/>
        <w:rPr>
          <w:rFonts w:ascii="Arial" w:hAnsi="Arial" w:cs="Arial"/>
          <w:sz w:val="22"/>
        </w:rPr>
      </w:pPr>
      <w:r>
        <w:rPr>
          <w:rFonts w:ascii="Arial" w:hAnsi="Arial" w:cs="Arial"/>
          <w:sz w:val="22"/>
        </w:rPr>
        <w:t>Да будут РАДОСТЬ и СЧАСТЬЕ на Земле!</w:t>
      </w:r>
    </w:p>
    <w:p w:rsidR="00FF7F0C" w:rsidRDefault="00FF7F0C" w:rsidP="00FF7F0C">
      <w:pPr>
        <w:suppressAutoHyphens/>
        <w:jc w:val="center"/>
        <w:rPr>
          <w:rFonts w:ascii="Arial" w:hAnsi="Arial" w:cs="Arial"/>
          <w:sz w:val="12"/>
        </w:rPr>
      </w:pPr>
    </w:p>
    <w:p w:rsidR="00FF7F0C" w:rsidRDefault="00FF7F0C" w:rsidP="00FF7F0C">
      <w:pPr>
        <w:suppressAutoHyphens/>
        <w:jc w:val="center"/>
        <w:rPr>
          <w:rFonts w:ascii="Arial" w:hAnsi="Arial" w:cs="Arial"/>
          <w:sz w:val="22"/>
        </w:rPr>
      </w:pPr>
      <w:r>
        <w:rPr>
          <w:rFonts w:ascii="Arial" w:hAnsi="Arial" w:cs="Arial"/>
          <w:sz w:val="22"/>
        </w:rPr>
        <w:t>Источник СИЛЫ во Вселенной,</w:t>
      </w:r>
    </w:p>
    <w:p w:rsidR="00FF7F0C" w:rsidRDefault="00FF7F0C" w:rsidP="00FF7F0C">
      <w:pPr>
        <w:suppressAutoHyphens/>
        <w:jc w:val="center"/>
        <w:rPr>
          <w:rFonts w:ascii="Arial" w:hAnsi="Arial" w:cs="Arial"/>
          <w:sz w:val="22"/>
        </w:rPr>
      </w:pPr>
      <w:r>
        <w:rPr>
          <w:rFonts w:ascii="Arial" w:hAnsi="Arial" w:cs="Arial"/>
          <w:sz w:val="22"/>
        </w:rPr>
        <w:t>ЗАПЕЧАТАЙ ВРАТА ЗЛА -</w:t>
      </w:r>
    </w:p>
    <w:p w:rsidR="00FF7F0C" w:rsidRDefault="00FF7F0C" w:rsidP="00FF7F0C">
      <w:pPr>
        <w:suppressAutoHyphens/>
        <w:jc w:val="center"/>
        <w:rPr>
          <w:rFonts w:ascii="Arial" w:hAnsi="Arial" w:cs="Arial"/>
          <w:sz w:val="22"/>
          <w:lang w:val="de-AT"/>
        </w:rPr>
      </w:pPr>
      <w:r>
        <w:rPr>
          <w:rFonts w:ascii="Arial" w:hAnsi="Arial" w:cs="Arial"/>
          <w:sz w:val="22"/>
        </w:rPr>
        <w:t>Дабы свершился ПЛАН ДОБРА на Земле!</w:t>
      </w:r>
    </w:p>
    <w:p w:rsidR="00FF7F0C" w:rsidRDefault="00FF7F0C" w:rsidP="00FF7F0C">
      <w:pPr>
        <w:suppressAutoHyphens/>
        <w:jc w:val="center"/>
        <w:rPr>
          <w:rFonts w:ascii="Arial" w:hAnsi="Arial" w:cs="Arial"/>
          <w:sz w:val="22"/>
          <w:lang w:val="de-AT"/>
        </w:rPr>
      </w:pPr>
    </w:p>
    <w:p w:rsidR="00FF7F0C" w:rsidRDefault="00FF7F0C" w:rsidP="00FF7F0C">
      <w:pPr>
        <w:pStyle w:val="20"/>
        <w:suppressAutoHyphens/>
        <w:jc w:val="center"/>
      </w:pPr>
    </w:p>
    <w:p w:rsidR="00FF7F0C" w:rsidRDefault="00FF7F0C" w:rsidP="00FF7F0C">
      <w:pPr>
        <w:pStyle w:val="20"/>
        <w:suppressAutoHyphens/>
        <w:jc w:val="center"/>
        <w:rPr>
          <w:u w:val="single"/>
        </w:rPr>
      </w:pPr>
      <w:r>
        <w:sym w:font="Wingdings" w:char="F076"/>
      </w:r>
      <w:r>
        <w:t xml:space="preserve">  </w:t>
      </w:r>
      <w:r>
        <w:sym w:font="Wingdings" w:char="F076"/>
      </w:r>
      <w:r>
        <w:t xml:space="preserve">  </w:t>
      </w:r>
      <w:r>
        <w:sym w:font="Wingdings" w:char="F076"/>
      </w:r>
    </w:p>
    <w:p w:rsidR="00FF7F0C" w:rsidRDefault="00FF7F0C" w:rsidP="00FF7F0C">
      <w:pPr>
        <w:pStyle w:val="20"/>
        <w:suppressAutoHyphens/>
        <w:jc w:val="center"/>
        <w:rPr>
          <w:u w:val="single"/>
        </w:rPr>
      </w:pPr>
      <w:r>
        <w:rPr>
          <w:u w:val="single"/>
        </w:rPr>
        <w:br w:type="column"/>
      </w:r>
    </w:p>
    <w:p w:rsidR="00DA1954" w:rsidRDefault="00DA1954" w:rsidP="00DA1954">
      <w:pPr>
        <w:pStyle w:val="Formatvorlage1"/>
        <w:ind w:firstLine="0"/>
        <w:jc w:val="center"/>
        <w:rPr>
          <w:b/>
          <w:bCs/>
          <w:sz w:val="28"/>
        </w:rPr>
      </w:pPr>
      <w:bookmarkStart w:id="344" w:name="_Toc519699807"/>
      <w:bookmarkStart w:id="345" w:name="_Toc5973631"/>
      <w:r>
        <w:rPr>
          <w:b/>
          <w:bCs/>
          <w:sz w:val="28"/>
        </w:rPr>
        <w:t>Проблемы духовного обновления</w:t>
      </w:r>
      <w:bookmarkEnd w:id="344"/>
      <w:bookmarkEnd w:id="345"/>
    </w:p>
    <w:p w:rsidR="00DA1954" w:rsidRDefault="00DA1954" w:rsidP="00DA1954">
      <w:pPr>
        <w:pStyle w:val="2"/>
      </w:pPr>
      <w:bookmarkStart w:id="346" w:name="_Toc491879270"/>
      <w:bookmarkStart w:id="347" w:name="_Toc519699808"/>
      <w:bookmarkStart w:id="348" w:name="_Toc5973632"/>
      <w:r>
        <w:t>1. Для чего необходимо духовное обновление?</w:t>
      </w:r>
      <w:bookmarkEnd w:id="346"/>
      <w:bookmarkEnd w:id="347"/>
      <w:bookmarkEnd w:id="348"/>
    </w:p>
    <w:p w:rsidR="00DA1954" w:rsidRDefault="00DA1954" w:rsidP="00DA1954">
      <w:pPr>
        <w:pStyle w:val="Formatvorlage1"/>
      </w:pPr>
      <w:r>
        <w:t>Человечество находится сейчас у роковой черты смены эпох, подобно которой оно едва ли переживало за многомиллионную историю своего развития. Восхождение или гибель - вот та альтернатива, перед которой стоит сейчас человечество.</w:t>
      </w:r>
    </w:p>
    <w:p w:rsidR="00DA1954" w:rsidRDefault="00DA1954" w:rsidP="00DA1954">
      <w:pPr>
        <w:pStyle w:val="Formatvorlage1"/>
      </w:pPr>
      <w:r>
        <w:t>Почти все политические и религиозные программы терпят крах перед лицом запутанных мировых противоречий. Но где же эти мужественные спасители, способные еще взять на себя управление тонущим кораблем? Ведь для спасения человечества руль необходимо повернуть на 180 градусов! Однако массы людей радостно движутся в ложном направлении навстречу своей погибели. Это относится не только к проблемам духа, но также к технике и цивилизации в целом.</w:t>
      </w:r>
    </w:p>
    <w:p w:rsidR="00DA1954" w:rsidRDefault="00DA1954" w:rsidP="00DA1954">
      <w:pPr>
        <w:pStyle w:val="Formatvorlage1"/>
      </w:pPr>
      <w:r>
        <w:t>И лишь немногие знают, что, собственно, на сегодняшний день происходит. Именно поэтому срочно и насущно необходимо просвещение людей. Лишь истинное изменение мировоззрения людей и систем, властвующих над миром, способно вызвать перемены к лучшему. Отсюда и зов к духовному обновл</w:t>
      </w:r>
      <w:r>
        <w:t>е</w:t>
      </w:r>
      <w:r>
        <w:t>нию.</w:t>
      </w:r>
    </w:p>
    <w:p w:rsidR="00DA1954" w:rsidRDefault="00DA1954" w:rsidP="00DA1954">
      <w:pPr>
        <w:pStyle w:val="Formatvorlage1"/>
      </w:pPr>
    </w:p>
    <w:p w:rsidR="00DA1954" w:rsidRDefault="00DA1954" w:rsidP="00DA1954">
      <w:pPr>
        <w:pStyle w:val="3"/>
      </w:pPr>
      <w:bookmarkStart w:id="349" w:name="_Toc491879271"/>
      <w:bookmarkStart w:id="350" w:name="_Toc519699809"/>
      <w:bookmarkStart w:id="351" w:name="_Toc5973633"/>
      <w:r>
        <w:t>а.) Прогресс и мировоззрение</w:t>
      </w:r>
      <w:bookmarkEnd w:id="349"/>
      <w:bookmarkEnd w:id="350"/>
      <w:bookmarkEnd w:id="351"/>
    </w:p>
    <w:p w:rsidR="00DA1954" w:rsidRDefault="00DA1954" w:rsidP="00DA1954">
      <w:pPr>
        <w:pStyle w:val="Formatvorlage1"/>
      </w:pPr>
      <w:r>
        <w:rPr>
          <w:b/>
          <w:bCs/>
        </w:rPr>
        <w:t>Все подлежит изменению и прогрессу, ничто не стоит на месте, жизнь означает вечное движение.</w:t>
      </w:r>
      <w:r>
        <w:t xml:space="preserve"> Спросим у отрицающих необходимость духовного прогресса: для чего им новые платья, новые дома, новые средства пер</w:t>
      </w:r>
      <w:r>
        <w:t>е</w:t>
      </w:r>
      <w:r>
        <w:t xml:space="preserve">движения и машины? </w:t>
      </w:r>
    </w:p>
    <w:p w:rsidR="00DA1954" w:rsidRDefault="00DA1954" w:rsidP="00DA1954">
      <w:pPr>
        <w:pStyle w:val="Formatvorlage1"/>
      </w:pPr>
      <w:r>
        <w:t>Большинство людей любит менять старые вещи на новые, особенно, если они становятся старыми и негодными. Мировоззрения и религии также изживают себя, хотя и значительно медленнее. В ходе тысячелетий они устар</w:t>
      </w:r>
      <w:r>
        <w:t>е</w:t>
      </w:r>
      <w:r>
        <w:t>вают и становятся немодными и подлежат поэтому обновлению и улучшению.</w:t>
      </w:r>
    </w:p>
    <w:p w:rsidR="00DA1954" w:rsidRDefault="00DA1954" w:rsidP="00DA1954">
      <w:pPr>
        <w:pStyle w:val="Formatvorlage1"/>
      </w:pPr>
      <w:r>
        <w:t>Это вовсе не означает, что вечные основные истины не вечны. 2 * 2 = 4, и при том всегда и везде и для всех! Однако кроме таблицы умножения существует еще извлечение корня, тригонометрия, интегральные и дифференциальные вычисления. Разумеется, массе людей хватит и таблицы умножения. Однако в настоящее время в школах предъявляются все более высокие требования. И лишь религия не меняется. - Но почему же? Да потому что на ней смирительная рубашка окаменелых догм, возл</w:t>
      </w:r>
      <w:r>
        <w:t>о</w:t>
      </w:r>
      <w:r>
        <w:t>женных на нее официальными конфессиями.</w:t>
      </w:r>
    </w:p>
    <w:p w:rsidR="00DA1954" w:rsidRDefault="00DA1954" w:rsidP="00DA1954">
      <w:pPr>
        <w:pStyle w:val="Formatvorlage1"/>
      </w:pPr>
    </w:p>
    <w:p w:rsidR="00DA1954" w:rsidRDefault="00DA1954" w:rsidP="00DA1954">
      <w:pPr>
        <w:pStyle w:val="3"/>
      </w:pPr>
      <w:bookmarkStart w:id="352" w:name="_Toc491879272"/>
      <w:bookmarkStart w:id="353" w:name="_Toc519699810"/>
      <w:bookmarkStart w:id="354" w:name="_Toc5973634"/>
      <w:r>
        <w:t>б.) Великая смена эпох</w:t>
      </w:r>
      <w:bookmarkEnd w:id="352"/>
      <w:bookmarkEnd w:id="353"/>
      <w:bookmarkEnd w:id="354"/>
    </w:p>
    <w:p w:rsidR="00DA1954" w:rsidRDefault="00DA1954" w:rsidP="00DA1954">
      <w:pPr>
        <w:pStyle w:val="Formatvorlage1"/>
      </w:pPr>
      <w:r>
        <w:t>Почти во всех областях жизни и прежде всего в мировоззрении мы находимся сейчас на рубеже великой смены эпох. Каким же будет это дальнейшее духовное развитие человечества? Приведет ли оно к возврату мыслящих людей в лоно прежних религиозных конфессий и строгой догматической веры? Неудержимый ход эволюции указывает на противоположное направление.</w:t>
      </w:r>
    </w:p>
    <w:p w:rsidR="00DA1954" w:rsidRDefault="00DA1954" w:rsidP="00DA1954">
      <w:pPr>
        <w:pStyle w:val="Formatvorlage1"/>
      </w:pPr>
      <w:r>
        <w:t>Современный человек ищет путь духовной свободы, личной ответственности и личной убежденности, при этом возрастает его истинная религиозность, так как лишь путем обретения духовной свободы познает он истинное значение религии. Эта свобода дает возможность каждому человеку искать и находить свой собственный путь к Богу.</w:t>
      </w:r>
    </w:p>
    <w:p w:rsidR="00DA1954" w:rsidRDefault="00DA1954" w:rsidP="00DA1954">
      <w:pPr>
        <w:pStyle w:val="Formatvorlage1"/>
      </w:pPr>
    </w:p>
    <w:p w:rsidR="00DA1954" w:rsidRDefault="00DA1954" w:rsidP="00DA1954">
      <w:pPr>
        <w:pStyle w:val="2"/>
      </w:pPr>
      <w:bookmarkStart w:id="355" w:name="_Toc491879273"/>
      <w:bookmarkStart w:id="356" w:name="_Toc519699811"/>
      <w:bookmarkStart w:id="357" w:name="_Toc5973635"/>
      <w:r>
        <w:t>2. Необходимость расширения сознания</w:t>
      </w:r>
      <w:bookmarkEnd w:id="355"/>
      <w:bookmarkEnd w:id="356"/>
      <w:bookmarkEnd w:id="357"/>
    </w:p>
    <w:p w:rsidR="00DA1954" w:rsidRDefault="00DA1954" w:rsidP="00DA1954">
      <w:pPr>
        <w:pStyle w:val="Formatvorlage1"/>
      </w:pPr>
      <w:r>
        <w:t>Каждый человек обладает способностью восприятия самого себя и своего окружения. И только благ</w:t>
      </w:r>
      <w:r>
        <w:t>о</w:t>
      </w:r>
      <w:r>
        <w:t>даря этому свойству мы, собственно, начинаем осознавать свое существование. Осознание или пр</w:t>
      </w:r>
      <w:r>
        <w:t>и</w:t>
      </w:r>
      <w:r>
        <w:t>нятие в сознание является основополагающей предпосылкой восприятия жизни и бытия вообще. Сознание - как способность наблюд</w:t>
      </w:r>
      <w:r>
        <w:t>е</w:t>
      </w:r>
      <w:r>
        <w:t>ния и восприятия - индивидуально различно не только у каждого человека, но и внутри любого народа или расы. Кроме того, из тысячелетия в тысячелетие сознание всего чел</w:t>
      </w:r>
      <w:r>
        <w:t>о</w:t>
      </w:r>
      <w:r>
        <w:t>вечества также меняется и никогда не стоит на месте.</w:t>
      </w:r>
    </w:p>
    <w:p w:rsidR="00DA1954" w:rsidRDefault="00DA1954" w:rsidP="00DA1954">
      <w:pPr>
        <w:pStyle w:val="Formatvorlage1"/>
        <w:rPr>
          <w:b/>
          <w:bCs/>
        </w:rPr>
      </w:pPr>
      <w:r>
        <w:rPr>
          <w:b/>
          <w:bCs/>
        </w:rPr>
        <w:t>Законы эволюции требуют непрерывного развития. И это, данное сейчас, новое учение не является последним. Когда наступит время, в котором человечество вновь взойдет на более высокую ступень сознания, эпоха опять закончится и новое знание устремится в человечество из источника ”Белого Братства”.</w:t>
      </w:r>
    </w:p>
    <w:p w:rsidR="00DA1954" w:rsidRDefault="00DA1954" w:rsidP="00DA1954">
      <w:pPr>
        <w:pStyle w:val="Formatvorlage1"/>
      </w:pPr>
      <w:r>
        <w:rPr>
          <w:b/>
          <w:bCs/>
        </w:rPr>
        <w:lastRenderedPageBreak/>
        <w:t>И никогда не будет ничего абсолютно нового. Все знание само по себе вечно сокрыто в недрах Вс</w:t>
      </w:r>
      <w:r>
        <w:rPr>
          <w:b/>
          <w:bCs/>
        </w:rPr>
        <w:t>е</w:t>
      </w:r>
      <w:r>
        <w:rPr>
          <w:b/>
          <w:bCs/>
        </w:rPr>
        <w:t xml:space="preserve">ленной. Но человечество из этого океана знания и мудрости всякий раз получает для себя лишь то, что для него необходимо. Ни одно новое учение не противоречит предшествующему, ибо поступает оно из единого первоисточника - происходит только его расширение и углубление. Ведь и Христос говорил Своим Ученикам: ” </w:t>
      </w:r>
      <w:r>
        <w:rPr>
          <w:b/>
          <w:bCs/>
          <w:i/>
        </w:rPr>
        <w:t>Я мог бы сказать вам еще многое, но вы еще не способны это понять</w:t>
      </w:r>
      <w:r>
        <w:rPr>
          <w:b/>
          <w:bCs/>
        </w:rPr>
        <w:t>.”</w:t>
      </w:r>
    </w:p>
    <w:p w:rsidR="00DA1954" w:rsidRDefault="00DA1954" w:rsidP="00DA1954">
      <w:pPr>
        <w:pStyle w:val="Formatvorlage1"/>
      </w:pPr>
    </w:p>
    <w:p w:rsidR="00DA1954" w:rsidRDefault="00DA1954" w:rsidP="00DA1954">
      <w:pPr>
        <w:pStyle w:val="3"/>
      </w:pPr>
      <w:bookmarkStart w:id="358" w:name="_Toc491879274"/>
      <w:bookmarkStart w:id="359" w:name="_Toc519699812"/>
      <w:bookmarkStart w:id="360" w:name="_Toc5973636"/>
      <w:r>
        <w:t>а.) Подрыв Коперником картины мироздания</w:t>
      </w:r>
      <w:bookmarkEnd w:id="358"/>
      <w:bookmarkEnd w:id="359"/>
      <w:bookmarkEnd w:id="360"/>
    </w:p>
    <w:p w:rsidR="00DA1954" w:rsidRDefault="00DA1954" w:rsidP="00DA1954">
      <w:pPr>
        <w:pStyle w:val="Formatvorlage1"/>
      </w:pPr>
      <w:r>
        <w:t>Прекрасный пример развития сознания дает нам астрономия. В период жизни Христа господствовало Птоломеевское или геоцентрическое представление о Земле как о центре мироздания. Множество людей, среди них и ученые, имели именно такое представление и Солнце, согласно этим представлениям, должно было вращаться вокруг Земли, а все неподвижные звезды и планеты казались прикл</w:t>
      </w:r>
      <w:r>
        <w:t>е</w:t>
      </w:r>
      <w:r>
        <w:t>енными к ограниченному небосводу с единственной целью сотворения человека и прославления Го</w:t>
      </w:r>
      <w:r>
        <w:t>с</w:t>
      </w:r>
      <w:r>
        <w:t xml:space="preserve">пода. </w:t>
      </w:r>
    </w:p>
    <w:p w:rsidR="00DA1954" w:rsidRDefault="00DA1954" w:rsidP="00DA1954">
      <w:pPr>
        <w:pStyle w:val="Formatvorlage1"/>
      </w:pPr>
      <w:r>
        <w:t>И только Копернику (1473 – 1543) удалось внести истину в эти представления. Он открыл, что Земля вращается вокруг Солнца, благодаря чему человек, по меткому выражению Ницше, был вышвырнут из воображаемого центра в неизвестное ”х”-пространство! Галилей был отправлен в заточение лишь потому, что он осмелился присоединиться к мнению Коперника. Он избежал инквизиции только пот</w:t>
      </w:r>
      <w:r>
        <w:t>о</w:t>
      </w:r>
      <w:r>
        <w:t>му, что мудро, до самой своей смерти, держал втайне существование манускрипта.</w:t>
      </w:r>
    </w:p>
    <w:p w:rsidR="00DA1954" w:rsidRDefault="00DA1954" w:rsidP="00DA1954">
      <w:pPr>
        <w:pStyle w:val="Formatvorlage1"/>
      </w:pPr>
    </w:p>
    <w:p w:rsidR="00DA1954" w:rsidRDefault="00DA1954" w:rsidP="00DA1954">
      <w:pPr>
        <w:pStyle w:val="3"/>
      </w:pPr>
      <w:bookmarkStart w:id="361" w:name="_Toc491879275"/>
      <w:bookmarkStart w:id="362" w:name="_Toc519699813"/>
      <w:bookmarkStart w:id="363" w:name="_Toc5973637"/>
      <w:r>
        <w:t>б.) Конец Эпохи Рыб</w:t>
      </w:r>
      <w:bookmarkEnd w:id="361"/>
      <w:bookmarkEnd w:id="362"/>
      <w:bookmarkEnd w:id="363"/>
    </w:p>
    <w:p w:rsidR="00DA1954" w:rsidRDefault="00DA1954" w:rsidP="00DA1954">
      <w:pPr>
        <w:pStyle w:val="Formatvorlage1"/>
      </w:pPr>
      <w:r>
        <w:t>Вступление Иисуса на землю Палестины ознаменовало собою начало Эпохи Рыб. Поэтому среди христианских символов так часто встречается символ Рыб. Символ наступающей Эпохи Водолея изобр</w:t>
      </w:r>
      <w:r>
        <w:t>а</w:t>
      </w:r>
      <w:r>
        <w:t>жается в виде двух волн. И в этом заложена глубокая мудрость, так как именно волны являются си</w:t>
      </w:r>
      <w:r>
        <w:t>м</w:t>
      </w:r>
      <w:r>
        <w:t>волом беспредельного движения или колебания. На сегодняшний день материя, и даже дух, рассматриваются как вещества с различной а</w:t>
      </w:r>
      <w:r>
        <w:t>м</w:t>
      </w:r>
      <w:r>
        <w:t xml:space="preserve">плитудой колебания. </w:t>
      </w:r>
    </w:p>
    <w:p w:rsidR="00DA1954" w:rsidRDefault="00DA1954" w:rsidP="00DA1954">
      <w:pPr>
        <w:pStyle w:val="Formatvorlage1"/>
      </w:pPr>
      <w:r>
        <w:rPr>
          <w:b/>
          <w:bCs/>
        </w:rPr>
        <w:t>Подобно тому, как в начале Эпохи Рыб христианская религия сменила религиозные представления Эпохи Овна, пришло и теперь время нового расширения религиозного сознания, причем условия и обстоятельства, конечно же, не всегда остаются прежними.</w:t>
      </w:r>
      <w:r>
        <w:t xml:space="preserve"> Существует достаточно духовных каналов, через которые из Божественного Источника Высшее Знание изливается в человечество и раздвигает его духовный горизонт. Существует, разумеется, опасность фальсификации и обмана. Однако, это свидетельствует о борьбе мировоззрений и служит отт</w:t>
      </w:r>
      <w:r>
        <w:t>а</w:t>
      </w:r>
      <w:r>
        <w:t>чиванию духа.</w:t>
      </w:r>
    </w:p>
    <w:p w:rsidR="00DA1954" w:rsidRDefault="00DA1954" w:rsidP="00DA1954">
      <w:pPr>
        <w:pStyle w:val="Formatvorlage1"/>
      </w:pPr>
    </w:p>
    <w:p w:rsidR="00DA1954" w:rsidRDefault="00DA1954" w:rsidP="00DA1954">
      <w:pPr>
        <w:pStyle w:val="2"/>
      </w:pPr>
      <w:bookmarkStart w:id="364" w:name="_Toc491879276"/>
      <w:bookmarkStart w:id="365" w:name="_Toc519699814"/>
      <w:bookmarkStart w:id="366" w:name="_Toc5973638"/>
      <w:r>
        <w:t>3. Эпоха Водолея и ее значение</w:t>
      </w:r>
      <w:bookmarkEnd w:id="364"/>
      <w:bookmarkEnd w:id="365"/>
      <w:bookmarkEnd w:id="366"/>
    </w:p>
    <w:p w:rsidR="00DA1954" w:rsidRDefault="00DA1954" w:rsidP="00DA1954">
      <w:pPr>
        <w:pStyle w:val="Formatvorlage1"/>
      </w:pPr>
      <w:r>
        <w:t>Сегодня даже для историков культуры не подлежит сомнению тот факт, что ход всемирной истории в общих чертах обусловлен астрологический, т.е. что прохождение Солнца с сопровождающими его планетами за период в 25 тысяч лет через весь Зодиак оказывает влияние на духовное развитие ч</w:t>
      </w:r>
      <w:r>
        <w:t>е</w:t>
      </w:r>
      <w:r>
        <w:t>ловечества, т.е. на развитие его сознания.</w:t>
      </w:r>
    </w:p>
    <w:p w:rsidR="00DA1954" w:rsidRDefault="00DA1954" w:rsidP="00DA1954">
      <w:pPr>
        <w:pStyle w:val="Formatvorlage1"/>
      </w:pPr>
      <w:r>
        <w:t>К такому выводу пришли не только астрологи, но и историки культуры, как правило отвергавшие ас</w:t>
      </w:r>
      <w:r>
        <w:t>т</w:t>
      </w:r>
      <w:r>
        <w:t>рологию. Так, невозможно отрицать тот факт, что Луна оказывает особое воздействие не только на Землю (приливы и отливы), но и на человека (лунатики), а также влияет на рост растений. Почему бы и другим небесным телам не оказывать влияния на Землю, если Вселенная представляет собой единый ж</w:t>
      </w:r>
      <w:r>
        <w:t>и</w:t>
      </w:r>
      <w:r>
        <w:t>вой разумный организм?! Это влияние не всегда непосредственно зависит от расстояния, на котором находится небесное тело.</w:t>
      </w:r>
    </w:p>
    <w:p w:rsidR="00DA1954" w:rsidRDefault="00DA1954" w:rsidP="00DA1954">
      <w:pPr>
        <w:pStyle w:val="Formatvorlage1"/>
      </w:pPr>
      <w:r>
        <w:t>астрологическая эпоха охватывает собой период в 2100 лет, причем, естественно, происходит пересечение кул</w:t>
      </w:r>
      <w:r>
        <w:t>ь</w:t>
      </w:r>
      <w:r>
        <w:t>турно-исторических эпох. В целом, однако, мы видим, что восхождение, расцвет и упадок наций совпадают с подобными эпохами. Следует также заметить, что культурные народы даже своих священных животных выб</w:t>
      </w:r>
      <w:r>
        <w:t>и</w:t>
      </w:r>
      <w:r>
        <w:t xml:space="preserve">рали в соответствии с символами Зодиака, что, наверное, не могло быть чистой случайностью. </w:t>
      </w:r>
    </w:p>
    <w:p w:rsidR="00DA1954" w:rsidRDefault="00DA1954" w:rsidP="00DA1954">
      <w:pPr>
        <w:pStyle w:val="Formatvorlage1"/>
      </w:pPr>
      <w:r>
        <w:t>Особо следует отметить, что ”Водолей” управляется планетой Уран, символизирующей внезапность и нал</w:t>
      </w:r>
      <w:r>
        <w:t>а</w:t>
      </w:r>
      <w:r>
        <w:t xml:space="preserve">гающей на всю эпоху свой неповторимый отпечаток. В атомных исследованиях </w:t>
      </w:r>
      <w:r>
        <w:lastRenderedPageBreak/>
        <w:t>используется, как известно, элемент Уран. Было ли шуткой со стороны всемирной истории, что этот элемент получил имя именно этой планеты, и притом независимо от астрологии?</w:t>
      </w:r>
    </w:p>
    <w:p w:rsidR="00DA1954" w:rsidRDefault="00DA1954" w:rsidP="00DA1954">
      <w:pPr>
        <w:pStyle w:val="Formatvorlage1"/>
      </w:pPr>
      <w:r>
        <w:t>”Рыба” - символ безгласного терпения. ”Водолей” приносит одиночество, самосозерцание, йогу, интуицию и глубинную психологию, но благодаря влиянию Урана - также насильственные и внезапные изменения и прео</w:t>
      </w:r>
      <w:r>
        <w:t>б</w:t>
      </w:r>
      <w:r>
        <w:t xml:space="preserve">разования во всех сферах жизни. </w:t>
      </w:r>
    </w:p>
    <w:p w:rsidR="00DA1954" w:rsidRDefault="00DA1954" w:rsidP="00DA1954">
      <w:pPr>
        <w:pStyle w:val="Formatvorlage1"/>
      </w:pPr>
      <w:r>
        <w:t>В то время как ”Рыбы” способствовали развитию индивидуализма, негативным перегибом которого стал ярко выраженный эгоизм, в ”Водолее” люди должны будут выучить урок общинного жития, вот почему эпоха эта стоит под знаком коллектива. В эпоху Рыб, которая уже пришла к своему завершению, человечеству необходимо было усвоить определенные главные добродетели и прежде всего терпимость по отношению друг к другу, но урок этот так и не был усвоен из-за несостоятельности официального христианства и, следовательно, должен войти в план этического воспитания грядущего тысячелетия.</w:t>
      </w:r>
    </w:p>
    <w:p w:rsidR="00DA1954" w:rsidRDefault="00DA1954" w:rsidP="00DA1954">
      <w:pPr>
        <w:pStyle w:val="Formatvorlage1"/>
      </w:pPr>
    </w:p>
    <w:p w:rsidR="00DA1954" w:rsidRDefault="00DA1954" w:rsidP="00DA1954">
      <w:pPr>
        <w:pStyle w:val="3"/>
      </w:pPr>
      <w:bookmarkStart w:id="367" w:name="_Toc491879277"/>
      <w:bookmarkStart w:id="368" w:name="_Toc519699815"/>
      <w:bookmarkStart w:id="369" w:name="_Toc5973639"/>
      <w:r>
        <w:t>а.) Требования Эпохи Водолея</w:t>
      </w:r>
      <w:bookmarkEnd w:id="367"/>
      <w:bookmarkEnd w:id="368"/>
      <w:bookmarkEnd w:id="369"/>
    </w:p>
    <w:p w:rsidR="00DA1954" w:rsidRDefault="00DA1954" w:rsidP="00DA1954">
      <w:pPr>
        <w:pStyle w:val="Formatvorlage1"/>
      </w:pPr>
      <w:r>
        <w:t>В Эпоху Водолея, начало которой мы в настоящее время переживаем, еще более возрастут этические требов</w:t>
      </w:r>
      <w:r>
        <w:t>а</w:t>
      </w:r>
      <w:r>
        <w:t xml:space="preserve">ния к человечеству, так как оно уже научилось понимать необходимость совершенствования и откликаться на нее. </w:t>
      </w:r>
      <w:r>
        <w:rPr>
          <w:b/>
          <w:bCs/>
        </w:rPr>
        <w:t>Эпоха коллектива, наряду с терпимостью, требует также развития способности критического суждения, самостоятельного мышления, а не бессмысленного повторения пережева</w:t>
      </w:r>
      <w:r>
        <w:rPr>
          <w:b/>
          <w:bCs/>
        </w:rPr>
        <w:t>н</w:t>
      </w:r>
      <w:r>
        <w:rPr>
          <w:b/>
          <w:bCs/>
        </w:rPr>
        <w:t>ных истин, как это имело место в прошлом, и наблюдается, к сожалению, еще и сейчас.</w:t>
      </w:r>
    </w:p>
    <w:p w:rsidR="00DA1954" w:rsidRDefault="00DA1954" w:rsidP="00DA1954">
      <w:pPr>
        <w:pStyle w:val="Formatvorlage1"/>
      </w:pPr>
      <w:r>
        <w:t>Таковы непреложные условия служения человечеству, являющиеся высшим требованием в Эпоху Коллектива. Необходимо также воспитать в себе готовность к служению, а также способность к отл</w:t>
      </w:r>
      <w:r>
        <w:t>и</w:t>
      </w:r>
      <w:r>
        <w:t xml:space="preserve">чению истинного от ложного. </w:t>
      </w:r>
      <w:r>
        <w:rPr>
          <w:b/>
          <w:bCs/>
        </w:rPr>
        <w:t>Эпоха Водолея требует применения данного Учения прежде всего к себе. Именно в этом заключается особое значение ЖИВОЙ ЭТИКИ.</w:t>
      </w:r>
      <w:r>
        <w:t xml:space="preserve"> И тот, кто этим указаниям не соо</w:t>
      </w:r>
      <w:r>
        <w:t>т</w:t>
      </w:r>
      <w:r>
        <w:t>ветствует, неизбежно вступит в конфликт с космическими законами и будет страдать от этого.</w:t>
      </w:r>
    </w:p>
    <w:p w:rsidR="00DA1954" w:rsidRDefault="00DA1954" w:rsidP="00DA1954">
      <w:pPr>
        <w:pStyle w:val="Formatvorlage1"/>
      </w:pPr>
    </w:p>
    <w:p w:rsidR="00DA1954" w:rsidRDefault="00DA1954" w:rsidP="00DA1954">
      <w:pPr>
        <w:pStyle w:val="3"/>
      </w:pPr>
      <w:bookmarkStart w:id="370" w:name="_Toc491879278"/>
      <w:bookmarkStart w:id="371" w:name="_Toc519699816"/>
      <w:bookmarkStart w:id="372" w:name="_Toc5973640"/>
      <w:r>
        <w:t>б.) Космические магниты</w:t>
      </w:r>
      <w:bookmarkEnd w:id="370"/>
      <w:bookmarkEnd w:id="371"/>
      <w:bookmarkEnd w:id="372"/>
    </w:p>
    <w:p w:rsidR="00DA1954" w:rsidRDefault="00DA1954" w:rsidP="00DA1954">
      <w:pPr>
        <w:pStyle w:val="Formatvorlage1"/>
      </w:pPr>
      <w:r>
        <w:t>Человечество слишком мало информировано о том, что события на Земле находятся под воздействием внезе</w:t>
      </w:r>
      <w:r>
        <w:t>м</w:t>
      </w:r>
      <w:r>
        <w:t>ных влияний. Время от времени в разных местах закладываются космические магниты, дающие импульсы к прогрессу. За всеми этими явлениями стоят направляющие силы, которые след</w:t>
      </w:r>
      <w:r>
        <w:t>у</w:t>
      </w:r>
      <w:r>
        <w:t>ет рассматривать не как слепо действующие природные инстинкты, но как в высшей степени разумные и реальные энергии, которые управл</w:t>
      </w:r>
      <w:r>
        <w:t>я</w:t>
      </w:r>
      <w:r>
        <w:t xml:space="preserve">ются Высшим Разумом, и в действии которых проявляется определенный Космический План. </w:t>
      </w:r>
    </w:p>
    <w:p w:rsidR="00DA1954" w:rsidRDefault="00DA1954" w:rsidP="00DA1954">
      <w:pPr>
        <w:pStyle w:val="Formatvorlage1"/>
      </w:pPr>
      <w:r>
        <w:t>И хотя каждая Солнечная система вместе со своими планетами представляет собой особый организм Макрокосмоса, тем не менее далеко не все равно, что творят жители какойлибо из планет. Исходя из этого можно предположить, что и здесь существует межпланетарное руководство, которое во все времена не только ниспосылает человечеству идеи, воспринимаемые интуитивно одаренными людьми с помощью своего рода духовных радиоантенн, но и направляет из своих рядов на Землю представителей, чтобы всесторонне способствовать прогрессу человечества.</w:t>
      </w:r>
    </w:p>
    <w:p w:rsidR="00DA1954" w:rsidRDefault="00DA1954" w:rsidP="00DA1954">
      <w:pPr>
        <w:pStyle w:val="Formatvorlage1"/>
      </w:pPr>
    </w:p>
    <w:p w:rsidR="00DA1954" w:rsidRDefault="00DA1954" w:rsidP="00DA1954">
      <w:pPr>
        <w:pStyle w:val="3"/>
      </w:pPr>
      <w:bookmarkStart w:id="373" w:name="_Toc491879279"/>
      <w:bookmarkStart w:id="374" w:name="_Toc519699817"/>
      <w:bookmarkStart w:id="375" w:name="_Toc5973641"/>
      <w:r>
        <w:t>в.) Импульсы прогресса</w:t>
      </w:r>
      <w:bookmarkEnd w:id="373"/>
      <w:bookmarkEnd w:id="374"/>
      <w:bookmarkEnd w:id="375"/>
    </w:p>
    <w:p w:rsidR="00DA1954" w:rsidRDefault="00DA1954" w:rsidP="00DA1954">
      <w:pPr>
        <w:pStyle w:val="Formatvorlage1"/>
      </w:pPr>
      <w:r>
        <w:t>Следует заметить, что уже во второй половине 19-го века были даны импульсы не только для техн</w:t>
      </w:r>
      <w:r>
        <w:t>и</w:t>
      </w:r>
      <w:r>
        <w:t>ческого, но и для духовного прогресса, так как и тот, и другой во избежание катастроф на Земле должны происходить пара</w:t>
      </w:r>
      <w:r>
        <w:t>л</w:t>
      </w:r>
      <w:r>
        <w:t>лельно. В то время как техническое развитие достигло стремительных успехов, что поставило человечество перед дилеммой атомной бомбы, дело духовного обновления застряло в заграждениях, воздвигнутых его пр</w:t>
      </w:r>
      <w:r>
        <w:t>о</w:t>
      </w:r>
      <w:r>
        <w:t>тивниками. И это стало злым роком для человечества. У этого события есть, однако, чисто материалистическая причина, сводимая в оккультном понимание к борьбе между силами Света и Тьмы.</w:t>
      </w:r>
    </w:p>
    <w:p w:rsidR="00DA1954" w:rsidRDefault="00DA1954" w:rsidP="00DA1954">
      <w:pPr>
        <w:pStyle w:val="Formatvorlage1"/>
      </w:pPr>
      <w:r>
        <w:t>Церкви усматривают в религиозном прогрессе опасность для своей власти и доходов. Ведь новое и лучшее зн</w:t>
      </w:r>
      <w:r>
        <w:t>а</w:t>
      </w:r>
      <w:r>
        <w:t>ние дает человечеству большую духовную свободу, а самостоятельно мыслящий человек способен без свяще</w:t>
      </w:r>
      <w:r>
        <w:t>н</w:t>
      </w:r>
      <w:r>
        <w:t>ников и церковных посредников осуществить непосредственную связь с Богом, т.е. с Высшим Управлением Вселенной.</w:t>
      </w:r>
    </w:p>
    <w:p w:rsidR="00DA1954" w:rsidRDefault="00DA1954" w:rsidP="00DA1954">
      <w:pPr>
        <w:pStyle w:val="Formatvorlage1"/>
      </w:pPr>
    </w:p>
    <w:p w:rsidR="00DA1954" w:rsidRDefault="00DA1954" w:rsidP="00DA1954">
      <w:pPr>
        <w:pStyle w:val="3"/>
      </w:pPr>
      <w:bookmarkStart w:id="376" w:name="_Toc491879280"/>
      <w:bookmarkStart w:id="377" w:name="_Toc519699818"/>
      <w:bookmarkStart w:id="378" w:name="_Toc5973642"/>
      <w:r>
        <w:t>г.) Разрыв между естественными и духовными науками</w:t>
      </w:r>
      <w:bookmarkEnd w:id="376"/>
      <w:bookmarkEnd w:id="377"/>
      <w:bookmarkEnd w:id="378"/>
    </w:p>
    <w:p w:rsidR="00DA1954" w:rsidRDefault="00DA1954" w:rsidP="00DA1954">
      <w:pPr>
        <w:pStyle w:val="Formatvorlage1"/>
      </w:pPr>
      <w:r>
        <w:t xml:space="preserve">В естественных науках дело обстоит как раз наоборот. Здесь новые изобретения приносят все больше денег и новое вооружение и усиливают тем самым власть. Прогресс в естественных науках является мощным движущим стимулом, в религии же как раз наоборот. Истинно религиозный человек преодолевает материю и освобождается от влияния церковных догм. Неудивительно поэтому, что церкви стремятся препятствовать духовному прогрессу, однако вследствие этого возникает огромный разрыв в развитии естественных и духовных наук или религий. </w:t>
      </w:r>
    </w:p>
    <w:p w:rsidR="00DA1954" w:rsidRDefault="00DA1954" w:rsidP="00DA1954">
      <w:pPr>
        <w:pStyle w:val="Formatvorlage1"/>
      </w:pPr>
      <w:r>
        <w:t>Можно сказать, что именно это несоответствие есть истинная причина хаотичных отношений на Земле и име</w:t>
      </w:r>
      <w:r>
        <w:t>н</w:t>
      </w:r>
      <w:r>
        <w:t xml:space="preserve">но оно привело человечество к краю пропасти. </w:t>
      </w:r>
    </w:p>
    <w:p w:rsidR="00DA1954" w:rsidRDefault="00DA1954" w:rsidP="00DA1954">
      <w:pPr>
        <w:pStyle w:val="Formatvorlage1"/>
      </w:pPr>
      <w:r>
        <w:t>При отсутствии Высших Знаний и Истинной Этики человек уже не может быть хозяином положения и не умеет использовать технику во благо себе и природе. Нередко эффективность изобретений исследуется и применяется главным образом для уничтожения человеческой жизни.</w:t>
      </w:r>
    </w:p>
    <w:p w:rsidR="00DA1954" w:rsidRDefault="00DA1954" w:rsidP="00DA1954">
      <w:pPr>
        <w:pStyle w:val="Formatvorlage1"/>
      </w:pPr>
    </w:p>
    <w:p w:rsidR="00DA1954" w:rsidRDefault="00DA1954" w:rsidP="00DA1954">
      <w:pPr>
        <w:pStyle w:val="2"/>
      </w:pPr>
      <w:bookmarkStart w:id="379" w:name="_Toc491879281"/>
      <w:bookmarkStart w:id="380" w:name="_Toc519699819"/>
      <w:bookmarkStart w:id="381" w:name="_Toc5973643"/>
      <w:r>
        <w:t>4. Эволюция мировоззрения</w:t>
      </w:r>
      <w:bookmarkEnd w:id="379"/>
      <w:bookmarkEnd w:id="380"/>
      <w:bookmarkEnd w:id="381"/>
    </w:p>
    <w:p w:rsidR="00DA1954" w:rsidRDefault="00DA1954" w:rsidP="00DA1954">
      <w:pPr>
        <w:pStyle w:val="Formatvorlage1"/>
        <w:rPr>
          <w:b/>
          <w:bCs/>
        </w:rPr>
      </w:pPr>
      <w:r>
        <w:rPr>
          <w:b/>
          <w:bCs/>
        </w:rPr>
        <w:t>Эволюция означает развитие и прогресс. Покоя нет ни в чем и нигде. Нет также ни одной области зн</w:t>
      </w:r>
      <w:r>
        <w:rPr>
          <w:b/>
          <w:bCs/>
        </w:rPr>
        <w:t>а</w:t>
      </w:r>
      <w:r>
        <w:rPr>
          <w:b/>
          <w:bCs/>
        </w:rPr>
        <w:t>ния, рамки которой не могли бы быть раздвинуты. Вселенная находится в состоянии постоянного движения - или в направлении инволюции (впадение в материю), или в направлении эволюции в смысле восхождения на высшую ст</w:t>
      </w:r>
      <w:r>
        <w:rPr>
          <w:b/>
          <w:bCs/>
        </w:rPr>
        <w:t>у</w:t>
      </w:r>
      <w:r>
        <w:rPr>
          <w:b/>
          <w:bCs/>
        </w:rPr>
        <w:t xml:space="preserve">пень духа. </w:t>
      </w:r>
    </w:p>
    <w:p w:rsidR="00DA1954" w:rsidRDefault="00DA1954" w:rsidP="00DA1954">
      <w:pPr>
        <w:pStyle w:val="Formatvorlage1"/>
      </w:pPr>
      <w:r>
        <w:t>Мировоззрение - это видение мира человеком, это способ созерцания процессов в мире, которые о</w:t>
      </w:r>
      <w:r>
        <w:t>т</w:t>
      </w:r>
      <w:r>
        <w:t>ражаются в нашем сознании и способствуют образованию определенных представлений о смысле нашего существования.</w:t>
      </w:r>
    </w:p>
    <w:p w:rsidR="00DA1954" w:rsidRDefault="00DA1954" w:rsidP="00DA1954">
      <w:pPr>
        <w:pStyle w:val="Formatvorlage1"/>
      </w:pPr>
      <w:r>
        <w:t>Мировоззрение не статично, но подлежит развитию, т.е.эволюции. Оно меняется по мере достижения человечеством более высокой ступени сознания. Расширение мировоззрения происходит в каждой следующей культу</w:t>
      </w:r>
      <w:r>
        <w:t>р</w:t>
      </w:r>
      <w:r>
        <w:t>ной эпохе.</w:t>
      </w:r>
    </w:p>
    <w:p w:rsidR="00DA1954" w:rsidRDefault="00DA1954" w:rsidP="00DA1954">
      <w:pPr>
        <w:pStyle w:val="Formatvorlage1"/>
      </w:pPr>
      <w:r>
        <w:rPr>
          <w:b/>
          <w:bCs/>
        </w:rPr>
        <w:t>Любое мировоззрение действительно лишь на определенный период и не обладает постоянной ценностью; оно всегда относительно совершенно, т.е. может быть в любое время расширено и углублено. Религия, как важне</w:t>
      </w:r>
      <w:r>
        <w:rPr>
          <w:b/>
          <w:bCs/>
        </w:rPr>
        <w:t>й</w:t>
      </w:r>
      <w:r>
        <w:rPr>
          <w:b/>
          <w:bCs/>
        </w:rPr>
        <w:t>шая составная часть всеобъемлющего мировоззрения, также подлежит законам эволюции.</w:t>
      </w:r>
      <w:r>
        <w:t xml:space="preserve"> Aвторитетные теологи пытаются, естественно, не признавать эволюцию и даже насильственно ее тормозить. Они даже запрещают изучение эволюционных теорий (см. Папскую энциклику ”Нumаni generis”, </w:t>
      </w:r>
      <w:smartTag w:uri="urn:schemas-microsoft-com:office:smarttags" w:element="metricconverter">
        <w:smartTagPr>
          <w:attr w:name="ProductID" w:val="1950 г"/>
        </w:smartTagPr>
        <w:r>
          <w:t>1950 г</w:t>
        </w:r>
      </w:smartTag>
      <w:r>
        <w:t>.)</w:t>
      </w:r>
    </w:p>
    <w:p w:rsidR="00DA1954" w:rsidRDefault="00DA1954" w:rsidP="00DA1954">
      <w:pPr>
        <w:pStyle w:val="Formatvorlage1"/>
      </w:pPr>
      <w:r>
        <w:t>В естественных науках эволюция вещь слишком очевидная, чтобы ею можно было пренебрегать. Любой человек покрыл бы себя позором до конца дней, вздумай он всерьез утверждать, что ему принадлежит честь после</w:t>
      </w:r>
      <w:r>
        <w:t>д</w:t>
      </w:r>
      <w:r>
        <w:t>него на все времена изобретения в технике или создания последнего лекарства для человечества. В области религии, напротив, теологи берут на себя смелость утверждать, что они уже достигли наивысшего религиозного знания, которое, будучи неизменным на все времена, не нуждается более в дальнейшем развитии, и вообще достигло предела в своем развитии.</w:t>
      </w:r>
    </w:p>
    <w:p w:rsidR="00DA1954" w:rsidRDefault="00DA1954" w:rsidP="00DA1954">
      <w:pPr>
        <w:pStyle w:val="Formatvorlage1"/>
      </w:pPr>
      <w:r>
        <w:t>В истории существует, однако, достаточно примеров эволюции и в области религии. Достаточно вспомнить переход от многобожия греков, римлян и германцев к вере в единого Бога. И будущее представление о Боге со временем также подвергнется углублению и изменению, так что человечество рано или поздно придет к пон</w:t>
      </w:r>
      <w:r>
        <w:t>и</w:t>
      </w:r>
      <w:r>
        <w:t>манию относительности всех современных представлений.</w:t>
      </w:r>
    </w:p>
    <w:p w:rsidR="00DA1954" w:rsidRDefault="00DA1954" w:rsidP="00DA1954">
      <w:pPr>
        <w:pStyle w:val="Formatvorlage1"/>
      </w:pPr>
    </w:p>
    <w:p w:rsidR="00DA1954" w:rsidRDefault="00DA1954" w:rsidP="00DA1954">
      <w:pPr>
        <w:pStyle w:val="3"/>
      </w:pPr>
      <w:bookmarkStart w:id="382" w:name="_Toc491879282"/>
      <w:bookmarkStart w:id="383" w:name="_Toc519699820"/>
      <w:bookmarkStart w:id="384" w:name="_Toc5973644"/>
      <w:r>
        <w:t>а.) Статичная картина мира</w:t>
      </w:r>
      <w:bookmarkEnd w:id="382"/>
      <w:bookmarkEnd w:id="383"/>
      <w:bookmarkEnd w:id="384"/>
    </w:p>
    <w:p w:rsidR="00DA1954" w:rsidRDefault="00DA1954" w:rsidP="00DA1954">
      <w:pPr>
        <w:pStyle w:val="Formatvorlage1"/>
      </w:pPr>
      <w:r>
        <w:t>Тому, кто хочет затормозить эволюцию, следовало бы создать себе статичную картину мира, пре</w:t>
      </w:r>
      <w:r>
        <w:t>д</w:t>
      </w:r>
      <w:r>
        <w:t>ставляя себе, что все находится в покое. Тогда хотя бы теоретически было бы возможно навсегда удержать духовное развитие на каком-то определенном уровне. Найти такую статичную картину мира было во все времена заветной мечтой всех церковников.</w:t>
      </w:r>
    </w:p>
    <w:p w:rsidR="00DA1954" w:rsidRDefault="00DA1954" w:rsidP="00DA1954">
      <w:pPr>
        <w:pStyle w:val="Formatvorlage1"/>
      </w:pPr>
      <w:r>
        <w:t xml:space="preserve">Как же выглядит эта статичная картина мира? Попробуем дать краткий обзор теологических представлений о христианстве: В давние времена Господь подобно заводу часов привел в </w:t>
      </w:r>
      <w:r>
        <w:lastRenderedPageBreak/>
        <w:t>движение мир и ход этих мировых часов закончится к моменту наступления Страшного Суда и не подлежит более возо</w:t>
      </w:r>
      <w:r>
        <w:t>б</w:t>
      </w:r>
      <w:r>
        <w:t>новлению.</w:t>
      </w:r>
    </w:p>
    <w:p w:rsidR="00DA1954" w:rsidRDefault="00DA1954" w:rsidP="00DA1954">
      <w:pPr>
        <w:pStyle w:val="Formatvorlage1"/>
      </w:pPr>
      <w:r>
        <w:t>Мыслящий человек, однако, может спросить себя, что же Господь Бог делал все время до этого акта творения, если мир был создан по ветхозаветным представлениям лишь 6000 лет тому назад? Наука же, напротив, считает, что она уже сегодня может доказать благодаря реакции распада урана в свинец, что возраст Земли составляет по меньшей мере 3-4,5 миллиарда лет. Возраст самого человеч</w:t>
      </w:r>
      <w:r>
        <w:t>е</w:t>
      </w:r>
      <w:r>
        <w:t>ства сравнительно невелик, но все же и он по мнению исследователей составляет от 18 до 25 миллионов лет. Какая огромная разница по сравнению с ”шестью днями Творения”!</w:t>
      </w:r>
    </w:p>
    <w:p w:rsidR="00DA1954" w:rsidRDefault="00DA1954" w:rsidP="00DA1954">
      <w:pPr>
        <w:pStyle w:val="Formatvorlage1"/>
      </w:pPr>
      <w:r>
        <w:t>Христианской теологии придется по меньшей мере признать неполноту своих статических представлений. Невозможно обойти стороной тот факт, что Бог вечен и не может поэтому иметь ни начала, ни конца. И тем самым мы подходим к философскому представлению о бесконечности времени и беспредельности Вселенной, защищая которое Джордано Бруно в 1600 году взошел на костер инквиз</w:t>
      </w:r>
      <w:r>
        <w:t>и</w:t>
      </w:r>
      <w:r>
        <w:t>ции, чтобы отдать жизнь за свои убеждения. Мы не можем ограничить ни пространство, ни время, мы не можем также отыскать ни начало, ни конец Вселенной. Вся жизнь представляет собой бесконечное движение и потому в мировоззрении нет застоя, нет непо</w:t>
      </w:r>
      <w:r>
        <w:t>д</w:t>
      </w:r>
      <w:r>
        <w:t>вижности.</w:t>
      </w:r>
    </w:p>
    <w:p w:rsidR="00DA1954" w:rsidRDefault="00DA1954" w:rsidP="00DA1954">
      <w:pPr>
        <w:pStyle w:val="Formatvorlage1"/>
      </w:pPr>
      <w:r>
        <w:t>Следующим признаком статичности мировоззрения является представление о неповторимости жизни на Земле. Рождение рассматривается как абсолютное начало, хотя различия между людьми уже вск</w:t>
      </w:r>
      <w:r>
        <w:t>о</w:t>
      </w:r>
      <w:r>
        <w:t xml:space="preserve">ре после рождения должны были бы дать повод к размышлению. Именно они должны были бы явиться сокрушительным ударом по абсолютной справедливости Бога. Справедливый Бог должен был бы с самого рождения поставить людей в равные условия и одарить их равными достоинствами. </w:t>
      </w:r>
    </w:p>
    <w:p w:rsidR="00DA1954" w:rsidRDefault="00DA1954" w:rsidP="00DA1954">
      <w:pPr>
        <w:pStyle w:val="Formatvorlage1"/>
      </w:pPr>
      <w:r>
        <w:t>На этот вопрос можно ответить, зная космические законы кармы и перевоплощения, а также законы эволюции, согласно которым со временем происходит справедливое возмещение и устраняется кажущаяся несправедл</w:t>
      </w:r>
      <w:r>
        <w:t>и</w:t>
      </w:r>
      <w:r>
        <w:t>вость.</w:t>
      </w:r>
    </w:p>
    <w:p w:rsidR="00DA1954" w:rsidRDefault="00DA1954" w:rsidP="00DA1954">
      <w:pPr>
        <w:pStyle w:val="Formatvorlage1"/>
      </w:pPr>
      <w:r>
        <w:t>Небеса и ад в смысле вечно неизменных состояний также являются статическими представлениями, избегнуть которых, по представлениям теологов, нам не дано. Но и эти понятия также опровергаются динамикой жизни и ее эволюции. Потому понятия ада и чистилища следует рассматривать в будущем как состояния относительной удаленности от Бога.</w:t>
      </w:r>
    </w:p>
    <w:p w:rsidR="00DA1954" w:rsidRDefault="00DA1954" w:rsidP="00DA1954">
      <w:pPr>
        <w:pStyle w:val="Formatvorlage1"/>
      </w:pPr>
    </w:p>
    <w:p w:rsidR="00DA1954" w:rsidRDefault="00DA1954" w:rsidP="00DA1954">
      <w:pPr>
        <w:pStyle w:val="3"/>
      </w:pPr>
      <w:bookmarkStart w:id="385" w:name="_Toc491879283"/>
      <w:bookmarkStart w:id="386" w:name="_Toc519699821"/>
      <w:bookmarkStart w:id="387" w:name="_Toc5973645"/>
      <w:r>
        <w:t>б.) Динамичная картина мира.</w:t>
      </w:r>
      <w:bookmarkEnd w:id="385"/>
      <w:bookmarkEnd w:id="386"/>
      <w:bookmarkEnd w:id="387"/>
    </w:p>
    <w:p w:rsidR="00DA1954" w:rsidRDefault="00DA1954" w:rsidP="00DA1954">
      <w:pPr>
        <w:pStyle w:val="Formatvorlage1"/>
        <w:rPr>
          <w:b/>
          <w:bCs/>
        </w:rPr>
      </w:pPr>
      <w:r>
        <w:rPr>
          <w:b/>
          <w:bCs/>
        </w:rPr>
        <w:t>Динамическая картина мира дает нам представление о непрерывном прогрессивном развитии или вечном изменении. В этом смысле нет и никогда не было застоя, хотя существующие формы теряют со временем способность к дальнейшему развитию и подлежат поэтому распаду или уничтожению.</w:t>
      </w:r>
    </w:p>
    <w:p w:rsidR="00DA1954" w:rsidRDefault="00DA1954" w:rsidP="00DA1954">
      <w:pPr>
        <w:pStyle w:val="Formatvorlage1"/>
      </w:pPr>
      <w:r>
        <w:t xml:space="preserve">Культуры также подвержены процессу распада и само это явление есть симптом динамики жизни, т.е. процесса изменения. Вселенная существует сама по себе, она никогда не имела начала и никогда не будет иметь конца, постоянному изменению подлежат лишь формы ее проявления. </w:t>
      </w:r>
    </w:p>
    <w:p w:rsidR="00DA1954" w:rsidRDefault="00DA1954" w:rsidP="00DA1954">
      <w:pPr>
        <w:pStyle w:val="Formatvorlage1"/>
      </w:pPr>
      <w:r>
        <w:t>Ничто, однако, не может существовать в своей форме дольше, чем это обусловлено жизненным при</w:t>
      </w:r>
      <w:r>
        <w:t>н</w:t>
      </w:r>
      <w:r>
        <w:t>ципом. И когда он исчерпан, гибнет и соответствующая ему форма. Дух же, нисходящий в материю и связанный с нею, вновь создает новую жизнь. Материя, которая была затрачена на создание некой формы, завершила свое пр</w:t>
      </w:r>
      <w:r>
        <w:t>е</w:t>
      </w:r>
      <w:r>
        <w:t>вращение и подводится к выполнению новых задач.</w:t>
      </w:r>
    </w:p>
    <w:p w:rsidR="00DA1954" w:rsidRDefault="00DA1954" w:rsidP="00DA1954">
      <w:pPr>
        <w:pStyle w:val="Formatvorlage1"/>
      </w:pPr>
      <w:r>
        <w:rPr>
          <w:b/>
          <w:bCs/>
        </w:rPr>
        <w:t>Рождение не есть абсолютное начало, а смерть - это не конец. Жизнь после смерти не может продо</w:t>
      </w:r>
      <w:r>
        <w:rPr>
          <w:b/>
          <w:bCs/>
        </w:rPr>
        <w:t>л</w:t>
      </w:r>
      <w:r>
        <w:rPr>
          <w:b/>
          <w:bCs/>
        </w:rPr>
        <w:t>жаться в неизменном, т.е. статическом состоянии. И если даже после физической смерти наступает период покоя, то вечная бездеятельность и невозможность дальнейшего развития привели бы, одн</w:t>
      </w:r>
      <w:r>
        <w:rPr>
          <w:b/>
          <w:bCs/>
        </w:rPr>
        <w:t>а</w:t>
      </w:r>
      <w:r>
        <w:rPr>
          <w:b/>
          <w:bCs/>
        </w:rPr>
        <w:t>ко, к такому невыносимому застою, которое было бы равнозначно регрессу.</w:t>
      </w:r>
      <w:r>
        <w:t xml:space="preserve"> Не случайно старые пог</w:t>
      </w:r>
      <w:r>
        <w:t>о</w:t>
      </w:r>
      <w:r>
        <w:t>ворки гласят: ”Праздность - мать всех пороков” и ”Под лежачий камень и вода не течет”.</w:t>
      </w:r>
    </w:p>
    <w:p w:rsidR="00DA1954" w:rsidRDefault="00DA1954" w:rsidP="00DA1954">
      <w:pPr>
        <w:pStyle w:val="Formatvorlage1"/>
      </w:pPr>
      <w:r>
        <w:rPr>
          <w:b/>
          <w:bCs/>
        </w:rPr>
        <w:t>Источник благодати кроется лишь в труде и еще больше в творческой деятельности.</w:t>
      </w:r>
      <w:r>
        <w:t xml:space="preserve"> Труд ведет к творческим идеям, а они, в свою очередь, - к улучшению и совершенствованию жизни. Следовательно, жизнь нашего бессмертного Я не может ни кончаться со смертью физического тела, ни пребывать в состоянии застоя. </w:t>
      </w:r>
      <w:r>
        <w:rPr>
          <w:b/>
          <w:bCs/>
        </w:rPr>
        <w:t xml:space="preserve">Блаженство означает преодоление удаленности от Бога, которую следует считать истинной причиной нашего человеческого </w:t>
      </w:r>
      <w:r>
        <w:rPr>
          <w:b/>
          <w:bCs/>
        </w:rPr>
        <w:lastRenderedPageBreak/>
        <w:t>несовершенства. Мы можем приблизиться к состоянию Божественного сознания, только совершая напряженные усилия в направлении самосовершенствования, а это динамичный процесс.</w:t>
      </w:r>
    </w:p>
    <w:p w:rsidR="00DA1954" w:rsidRDefault="00DA1954" w:rsidP="00DA1954">
      <w:pPr>
        <w:pStyle w:val="Formatvorlage1"/>
      </w:pPr>
    </w:p>
    <w:p w:rsidR="00DA1954" w:rsidRDefault="00DA1954" w:rsidP="00DA1954">
      <w:pPr>
        <w:pStyle w:val="3"/>
      </w:pPr>
      <w:bookmarkStart w:id="388" w:name="_Toc491879284"/>
      <w:bookmarkStart w:id="389" w:name="_Toc519699822"/>
      <w:bookmarkStart w:id="390" w:name="_Toc5973646"/>
      <w:r>
        <w:t>в.) Относительность знания</w:t>
      </w:r>
      <w:bookmarkEnd w:id="388"/>
      <w:bookmarkEnd w:id="389"/>
      <w:bookmarkEnd w:id="390"/>
    </w:p>
    <w:p w:rsidR="00DA1954" w:rsidRDefault="00DA1954" w:rsidP="00DA1954">
      <w:pPr>
        <w:pStyle w:val="Formatvorlage1"/>
      </w:pPr>
      <w:r>
        <w:t>Понятие относительности с момента открытия его Альбертом Эйнштейном все более и более призн</w:t>
      </w:r>
      <w:r>
        <w:t>а</w:t>
      </w:r>
      <w:r>
        <w:t>ется всеми науками. Это, однако, не модный лозунг ХХ столетия, ибо немецкий философ Николай фон Куз (1404-1464), прозванный Кузанским, единственный кардинал, представлявший в рамках церкви мировоззрение пантеизма, в своем сочинении ”De doctа ignorаntiа” также давал уже наставления об относительности знания.</w:t>
      </w:r>
    </w:p>
    <w:p w:rsidR="00DA1954" w:rsidRDefault="00DA1954" w:rsidP="00DA1954">
      <w:pPr>
        <w:pStyle w:val="Formatvorlage1"/>
      </w:pPr>
      <w:r>
        <w:t>Упрощенно это понятие означает, что по крайней мере в человеческой сфере нет ничего абсолютного или абсолютно совершенного. Нельзя рассматривать медицину, химию, физику или какую - либо другую науку как и</w:t>
      </w:r>
      <w:r>
        <w:t>с</w:t>
      </w:r>
      <w:r>
        <w:t xml:space="preserve">черпавшие свои возможности и неспособные к дальнейшему развитию. Это относится также и к религии. </w:t>
      </w:r>
      <w:r>
        <w:rPr>
          <w:b/>
          <w:bCs/>
        </w:rPr>
        <w:t>Представления о Боге и о взаимосвязях во Вселенной весьма далеки еще от конечной стадии своего развития и могут потому обладать в современном понимании лишь относительной полнотой, но никогда абсолютной. Не существует догмата веры, годного на все времена, а посему нет непогрешимости и в делах религии.</w:t>
      </w:r>
    </w:p>
    <w:p w:rsidR="00DA1954" w:rsidRDefault="00DA1954" w:rsidP="00DA1954">
      <w:pPr>
        <w:pStyle w:val="Formatvorlage1"/>
      </w:pPr>
    </w:p>
    <w:p w:rsidR="00DA1954" w:rsidRDefault="00DA1954" w:rsidP="00DA1954">
      <w:pPr>
        <w:pStyle w:val="2"/>
      </w:pPr>
      <w:bookmarkStart w:id="391" w:name="_Toc491879285"/>
      <w:bookmarkStart w:id="392" w:name="_Toc519699823"/>
      <w:bookmarkStart w:id="393" w:name="_Toc5973647"/>
      <w:r>
        <w:t>5. Понятие ”Религия”</w:t>
      </w:r>
      <w:bookmarkEnd w:id="391"/>
      <w:bookmarkEnd w:id="392"/>
      <w:bookmarkEnd w:id="393"/>
    </w:p>
    <w:p w:rsidR="00DA1954" w:rsidRDefault="00DA1954" w:rsidP="00DA1954">
      <w:pPr>
        <w:pStyle w:val="Formatvorlage1"/>
      </w:pPr>
      <w:r>
        <w:t>Религия, бывшая еще несколько столетий назад определяющим фактором в будничной человеческой жизни, деградировала, по крайней мере на Западе, начиная с эпохи так называемого Просвещения до состояния, о котором в общественности предпочитают не говорить и не писать. Ответственность за это лежит, однако, не на философах - просветителях, но на самих теологах, не желающих вступать в дискуссии, чтобы защитить от падения шаткое здание теологии.</w:t>
      </w:r>
    </w:p>
    <w:p w:rsidR="00DA1954" w:rsidRDefault="00DA1954" w:rsidP="00DA1954">
      <w:pPr>
        <w:pStyle w:val="Formatvorlage1"/>
      </w:pPr>
      <w:r>
        <w:t>Диалектические материалисты и вовсе объявили религию опиумом для народа. Тем самым они созн</w:t>
      </w:r>
      <w:r>
        <w:t>а</w:t>
      </w:r>
      <w:r>
        <w:t>тельно отказались от основательного изучения понятия ”религия” и его значения и делали основной упор на определенных конфессиональных перегибах. Следует вообще заметить, что в этом отношении существует весьма недостаточное понимание, вызванное злополучной позицией самих церквей и роковым смешением церкви и религии. Поэтому необходимо подробнее исследовать понятия религии и церкви.</w:t>
      </w:r>
    </w:p>
    <w:p w:rsidR="00DA1954" w:rsidRDefault="00DA1954" w:rsidP="00DA1954">
      <w:pPr>
        <w:pStyle w:val="Formatvorlage1"/>
        <w:rPr>
          <w:b/>
          <w:bCs/>
        </w:rPr>
      </w:pPr>
      <w:r>
        <w:rPr>
          <w:b/>
          <w:bCs/>
        </w:rPr>
        <w:t xml:space="preserve">Происходящее из латинского слова pелигио </w:t>
      </w:r>
      <w:r>
        <w:rPr>
          <w:b/>
          <w:bCs/>
          <w:i/>
        </w:rPr>
        <w:t>”religio”</w:t>
      </w:r>
      <w:r>
        <w:rPr>
          <w:b/>
          <w:bCs/>
        </w:rPr>
        <w:t xml:space="preserve"> понятие означает прежде всего страх перед Богом и добросовестность. Латинский глагол ”religаre” в значении ”связывать с высшим” или ”привязывать” выражает сущность религии, а именно связь отдельной души с Мировой Душой, т.е. с Богом (сравн. с Йогой!).</w:t>
      </w:r>
    </w:p>
    <w:p w:rsidR="00DA1954" w:rsidRDefault="00DA1954" w:rsidP="00DA1954">
      <w:pPr>
        <w:pStyle w:val="Formatvorlage1"/>
      </w:pPr>
      <w:r>
        <w:rPr>
          <w:b/>
          <w:bCs/>
        </w:rPr>
        <w:t>Каждое религиозное мировоззрение учит, что человек - это божественное творение и что дух его не наследуется от родителей, но является продуктом Божественного Творца, который один берет на себя моральную ответственность за духовное сотворение человека.</w:t>
      </w:r>
      <w:r>
        <w:t xml:space="preserve"> И если бы люди обладали возможностью создавать потомство по своему желанию, на Земле возник бы просто хаос. Таким образом, процесс размножения у людей подчиняется космическим законам, за которыми стоят Высшие Творч</w:t>
      </w:r>
      <w:r>
        <w:t>е</w:t>
      </w:r>
      <w:r>
        <w:t>ские Силы.</w:t>
      </w:r>
    </w:p>
    <w:p w:rsidR="00DA1954" w:rsidRDefault="00DA1954" w:rsidP="00DA1954">
      <w:pPr>
        <w:pStyle w:val="Formatvorlage1"/>
      </w:pPr>
      <w:r>
        <w:rPr>
          <w:b/>
          <w:bCs/>
        </w:rPr>
        <w:t>Религия - это свободная и личная связь человека со своим Творцом.</w:t>
      </w:r>
      <w:r>
        <w:t xml:space="preserve"> Религия направляет на духовный путь, по которому лично и само ответственно должен и может идти каждый человек в соответствии со своей, создаваемой тысячелетиями, судьбой.</w:t>
      </w:r>
    </w:p>
    <w:p w:rsidR="00DA1954" w:rsidRDefault="00DA1954" w:rsidP="00DA1954">
      <w:pPr>
        <w:pStyle w:val="Formatvorlage1"/>
        <w:rPr>
          <w:b/>
          <w:bCs/>
        </w:rPr>
      </w:pPr>
      <w:r>
        <w:rPr>
          <w:b/>
          <w:bCs/>
        </w:rPr>
        <w:t>Религия означает относительно верное и истинное представление о взаимосвязях во Вселенной и об отношении человека со своим Высшим Духовным Руководством и самим беспредельным Божеством. Религия - это наука и она не идентична с конфессией или церковью. Будучи наукой, она также не любит ограничений во всем, что касается познания, как и ее духовные и естественнонаучные сестры.</w:t>
      </w:r>
    </w:p>
    <w:p w:rsidR="00DA1954" w:rsidRDefault="00DA1954" w:rsidP="00DA1954">
      <w:pPr>
        <w:pStyle w:val="Formatvorlage1"/>
      </w:pPr>
    </w:p>
    <w:p w:rsidR="00DA1954" w:rsidRDefault="00DA1954" w:rsidP="00DA1954">
      <w:pPr>
        <w:pStyle w:val="3"/>
      </w:pPr>
      <w:bookmarkStart w:id="394" w:name="_Toc491879286"/>
      <w:bookmarkStart w:id="395" w:name="_Toc519699824"/>
      <w:bookmarkStart w:id="396" w:name="_Toc5973648"/>
      <w:r>
        <w:t>а.) Кому присуща религиозность?</w:t>
      </w:r>
      <w:bookmarkEnd w:id="394"/>
      <w:bookmarkEnd w:id="395"/>
      <w:bookmarkEnd w:id="396"/>
    </w:p>
    <w:p w:rsidR="00DA1954" w:rsidRDefault="00DA1954" w:rsidP="00DA1954">
      <w:pPr>
        <w:pStyle w:val="Formatvorlage1"/>
      </w:pPr>
      <w:r>
        <w:rPr>
          <w:b/>
          <w:bCs/>
        </w:rPr>
        <w:t xml:space="preserve">Каждый человек более или менее религиозен, независимо от того, принадлежит он церкви или нет. </w:t>
      </w:r>
      <w:r>
        <w:t xml:space="preserve">Это не имеет ровно никакого значения. Степень религиозности человека </w:t>
      </w:r>
      <w:r>
        <w:lastRenderedPageBreak/>
        <w:t xml:space="preserve">выражается в его отношении к окружающему миру. </w:t>
      </w:r>
      <w:r>
        <w:rPr>
          <w:b/>
          <w:bCs/>
        </w:rPr>
        <w:t>Кто делает другим людям добро, обладает религиозностью и, напротив, нерелигиозен тот, кто поступает дурно.</w:t>
      </w:r>
    </w:p>
    <w:p w:rsidR="00DA1954" w:rsidRDefault="00DA1954" w:rsidP="00DA1954">
      <w:pPr>
        <w:pStyle w:val="Formatvorlage1"/>
      </w:pPr>
      <w:r>
        <w:t>Eсть множество истинно религиозных людей, хотя они не принадлежат никакой церкви, и есть опять же люди, которые являются членами церкви, но не обладают религиозностью. В истории были папы, которых упрекали в недостатке религиозности. Данте в своей ”Божественной комедии” не побоялся поместить в ад некоторых пре</w:t>
      </w:r>
      <w:r>
        <w:t>д</w:t>
      </w:r>
      <w:r>
        <w:t xml:space="preserve">ставите лей ”Святого Престола”. И церковь по этому поводу не заявила никакого протеста. </w:t>
      </w:r>
    </w:p>
    <w:p w:rsidR="00DA1954" w:rsidRDefault="00DA1954" w:rsidP="00DA1954">
      <w:pPr>
        <w:pStyle w:val="Formatvorlage1"/>
      </w:pPr>
      <w:r>
        <w:t>Таким образом, религиозные, т.е. хорошие и порядочные люди, есть как в самих церквях, так и вне их. Это утверждение очень существенно. Даже человек, отрицающий Бога, или атеист может быть рел</w:t>
      </w:r>
      <w:r>
        <w:t>и</w:t>
      </w:r>
      <w:r>
        <w:t>гиозным, если он порядочный человек и направляет свою деятельность во благо окружающих его л</w:t>
      </w:r>
      <w:r>
        <w:t>ю</w:t>
      </w:r>
      <w:r>
        <w:t>дей.</w:t>
      </w:r>
    </w:p>
    <w:p w:rsidR="00DA1954" w:rsidRDefault="00DA1954" w:rsidP="00DA1954">
      <w:pPr>
        <w:pStyle w:val="Formatvorlage1"/>
      </w:pPr>
      <w:r>
        <w:t>Тот факт, что сегодня многие люди отрицают существование Бога, не удивителен, ведь теологические представления о Боге воистину устарели. Не следует применять человеческие мерки к понятиям, о которых ничего сущ</w:t>
      </w:r>
      <w:r>
        <w:t>е</w:t>
      </w:r>
      <w:r>
        <w:t>ственного сегодня уже не может быть сказано.</w:t>
      </w:r>
    </w:p>
    <w:p w:rsidR="00DA1954" w:rsidRDefault="00DA1954" w:rsidP="00DA1954">
      <w:pPr>
        <w:pStyle w:val="Formatvorlage1"/>
        <w:rPr>
          <w:bCs/>
        </w:rPr>
      </w:pPr>
    </w:p>
    <w:p w:rsidR="00DA1954" w:rsidRDefault="00DA1954" w:rsidP="00DA1954">
      <w:pPr>
        <w:pStyle w:val="2"/>
      </w:pPr>
      <w:bookmarkStart w:id="397" w:name="_Toc491879287"/>
      <w:bookmarkStart w:id="398" w:name="_Toc519699825"/>
      <w:bookmarkStart w:id="399" w:name="_Toc5973649"/>
      <w:r>
        <w:t>6. Понятие ”церковь”</w:t>
      </w:r>
      <w:bookmarkEnd w:id="397"/>
      <w:bookmarkEnd w:id="398"/>
      <w:bookmarkEnd w:id="399"/>
    </w:p>
    <w:p w:rsidR="00DA1954" w:rsidRDefault="00DA1954" w:rsidP="00DA1954">
      <w:pPr>
        <w:pStyle w:val="Formatvorlage1"/>
      </w:pPr>
      <w:r>
        <w:t xml:space="preserve">Слово ”церковь” (нем.: </w:t>
      </w:r>
      <w:r>
        <w:rPr>
          <w:i/>
        </w:rPr>
        <w:t>”Кirche”</w:t>
      </w:r>
      <w:r>
        <w:t xml:space="preserve"> = церковь, прим. пер.) происходит из греческого </w:t>
      </w:r>
      <w:r>
        <w:rPr>
          <w:i/>
        </w:rPr>
        <w:t>”Кyrie аrche”</w:t>
      </w:r>
      <w:r>
        <w:t xml:space="preserve"> и означает ”Б</w:t>
      </w:r>
      <w:r>
        <w:t>о</w:t>
      </w:r>
      <w:r>
        <w:t xml:space="preserve">жий дом”. Eсли оба слова соединить, возникает понятие </w:t>
      </w:r>
      <w:r>
        <w:rPr>
          <w:i/>
        </w:rPr>
        <w:t>”Кir - che”.</w:t>
      </w:r>
      <w:r>
        <w:t xml:space="preserve"> Наиболее употребительный в романских странах синоним для обозначения этой организации происходит также из греческого, а именно ”ekklesiа” = народное собрание. Отсюда однозначно следует, что первые христиане как организация появились в Греции и оттуда христианство, смешавшись с классической философией Платона и философией Аристотеля, распространилось на Западе.</w:t>
      </w:r>
    </w:p>
    <w:p w:rsidR="00DA1954" w:rsidRDefault="00DA1954" w:rsidP="00DA1954">
      <w:pPr>
        <w:pStyle w:val="Formatvorlage1"/>
      </w:pPr>
      <w:r>
        <w:t>Церковь - это организация, которая занимается распространением определенного вероисповедания (конфессии). Но религия - это не конфессия, не какое-то вероисповедание, а наука в духовном смысле, которую церкви превратили в объект спора, умышленно отказавшись от изучения сравнительного религиоведения.</w:t>
      </w:r>
    </w:p>
    <w:p w:rsidR="00DA1954" w:rsidRDefault="00DA1954" w:rsidP="00DA1954">
      <w:pPr>
        <w:pStyle w:val="Formatvorlage1"/>
      </w:pPr>
    </w:p>
    <w:p w:rsidR="00DA1954" w:rsidRDefault="00DA1954" w:rsidP="00DA1954">
      <w:pPr>
        <w:pStyle w:val="3"/>
      </w:pPr>
      <w:bookmarkStart w:id="400" w:name="_Toc491879288"/>
      <w:bookmarkStart w:id="401" w:name="_Toc519699826"/>
      <w:bookmarkStart w:id="402" w:name="_Toc5973650"/>
      <w:r>
        <w:t>а.) Сравнительное религиоведение</w:t>
      </w:r>
      <w:bookmarkEnd w:id="400"/>
      <w:bookmarkEnd w:id="401"/>
      <w:bookmarkEnd w:id="402"/>
    </w:p>
    <w:p w:rsidR="00DA1954" w:rsidRDefault="00DA1954" w:rsidP="00DA1954">
      <w:pPr>
        <w:pStyle w:val="Formatvorlage1"/>
      </w:pPr>
      <w:r>
        <w:rPr>
          <w:b/>
          <w:bCs/>
        </w:rPr>
        <w:t>Существуют основные религиозные истины и знания, содержащиеся во всех мировых религиях.</w:t>
      </w:r>
      <w:r>
        <w:t xml:space="preserve"> Eсли попытат</w:t>
      </w:r>
      <w:r>
        <w:t>ь</w:t>
      </w:r>
      <w:r>
        <w:t>ся выявить истинное ядро мировых религий, то оказывается, что все они обладают общей этической основой и отличия сводятся лишь к различному уровню сознания народов. И разнообразие культур и основ, на которых возводилось здание религий, обуславливала порой другие понятия и представления, идентичные однако по своей сути. Даже у карликовых народов Центральной Африки (пигмеи) обнаружены религиозные представления, которые, несмотря на возраст в сотни тысяч лет, кажутся тем не менее вполне современными.</w:t>
      </w:r>
    </w:p>
    <w:p w:rsidR="00DA1954" w:rsidRDefault="00DA1954" w:rsidP="00DA1954">
      <w:pPr>
        <w:pStyle w:val="Formatvorlage1"/>
      </w:pPr>
      <w:r>
        <w:t xml:space="preserve">Великие Мировые Учителя в учениях своих не противоречили друг другу и не повторяли друг друга. Что сказал один из них, не было необходимости вновь подчеркивать другому. </w:t>
      </w:r>
    </w:p>
    <w:p w:rsidR="00DA1954" w:rsidRDefault="00DA1954" w:rsidP="00DA1954">
      <w:pPr>
        <w:pStyle w:val="Formatvorlage1"/>
      </w:pPr>
      <w:r>
        <w:t>Изучение сравнительного религиоведения является сегодня насущным требованием для всего чел</w:t>
      </w:r>
      <w:r>
        <w:t>о</w:t>
      </w:r>
      <w:r>
        <w:t>вечества и поэтому должно было бы проводиться в каждой школе. В первую очередь молодежи сл</w:t>
      </w:r>
      <w:r>
        <w:t>е</w:t>
      </w:r>
      <w:r>
        <w:t>дует дать общие основы этики, чтобы воспитать из них добрых и хороших людей и, предлагая для изучения обширные религиозные знания, дать ей возможность сформировать собственные религиозные убеждения. Это способствовало бы взаимной терпимости людей между собой и взаимопониманию между народами. Но прежде всего следовало бы в духе любви и терпимости очистить христианские церкви от внутренних разногласий и по-братски подать друг другу руки. Очень прискорбна борьба христиан друг с другом.</w:t>
      </w:r>
    </w:p>
    <w:p w:rsidR="00DA1954" w:rsidRDefault="00DA1954" w:rsidP="00DA1954">
      <w:pPr>
        <w:pStyle w:val="Formatvorlage1"/>
      </w:pPr>
    </w:p>
    <w:p w:rsidR="00DA1954" w:rsidRDefault="00DA1954" w:rsidP="00DA1954">
      <w:pPr>
        <w:pStyle w:val="3"/>
      </w:pPr>
      <w:bookmarkStart w:id="403" w:name="_Toc491879289"/>
      <w:bookmarkStart w:id="404" w:name="_Toc519699827"/>
      <w:bookmarkStart w:id="405" w:name="_Toc5973651"/>
      <w:r>
        <w:t>б.) Смешение религии и церкви</w:t>
      </w:r>
      <w:bookmarkEnd w:id="403"/>
      <w:bookmarkEnd w:id="404"/>
      <w:bookmarkEnd w:id="405"/>
    </w:p>
    <w:p w:rsidR="00DA1954" w:rsidRDefault="00DA1954" w:rsidP="00DA1954">
      <w:pPr>
        <w:pStyle w:val="Formatvorlage1"/>
      </w:pPr>
      <w:r>
        <w:t>Исследование вопроса о том, почему многие люди отвергают сегодня любую религию или отказываются дискутировать по религиозным вопросам, приводит к выводу, что причину этого следует искать в первую очередь в роковом смешении религии и церкви.</w:t>
      </w:r>
    </w:p>
    <w:p w:rsidR="00DA1954" w:rsidRDefault="00DA1954" w:rsidP="00DA1954">
      <w:pPr>
        <w:pStyle w:val="Formatvorlage1"/>
      </w:pPr>
      <w:r>
        <w:t>Поэтому необходимо попытаться четко разграничить оба понятия. К сожалению, само духовенство заинтерес</w:t>
      </w:r>
      <w:r>
        <w:t>о</w:t>
      </w:r>
      <w:r>
        <w:t xml:space="preserve">вано в этом смешении, дабы сохранить свою монополию на религию. Сегодня говорят о преследовании религий, тогда как в действительности подвергаются </w:t>
      </w:r>
      <w:r>
        <w:lastRenderedPageBreak/>
        <w:t>преследованию церкви, что, конечно, неправильно. Преслед</w:t>
      </w:r>
      <w:r>
        <w:t>о</w:t>
      </w:r>
      <w:r>
        <w:t>ваться должны были бы лишь наказуемые действия. Фальшивые догмы можно опровергнуть и заменить только лучшими взглядами. A для этого нужны не запреты, но высшее знание.</w:t>
      </w:r>
    </w:p>
    <w:p w:rsidR="00DA1954" w:rsidRDefault="00DA1954" w:rsidP="00DA1954">
      <w:pPr>
        <w:pStyle w:val="Formatvorlage1"/>
      </w:pPr>
    </w:p>
    <w:p w:rsidR="00DA1954" w:rsidRDefault="00DA1954" w:rsidP="00DA1954">
      <w:pPr>
        <w:pStyle w:val="3"/>
      </w:pPr>
      <w:bookmarkStart w:id="406" w:name="_Toc491879290"/>
      <w:bookmarkStart w:id="407" w:name="_Toc519699828"/>
      <w:bookmarkStart w:id="408" w:name="_Toc5973652"/>
      <w:r>
        <w:t>в.) Причина неверия</w:t>
      </w:r>
      <w:bookmarkEnd w:id="406"/>
      <w:bookmarkEnd w:id="407"/>
      <w:bookmarkEnd w:id="408"/>
    </w:p>
    <w:p w:rsidR="00DA1954" w:rsidRDefault="00DA1954" w:rsidP="00DA1954">
      <w:pPr>
        <w:pStyle w:val="Formatvorlage1"/>
      </w:pPr>
      <w:r>
        <w:t>Церковный догматизм является главной причиной столь широко распространенного сегодня неверия. Вновь и вновь объявляются догмами представления, заведомо научно не состоятельные и против</w:t>
      </w:r>
      <w:r>
        <w:t>о</w:t>
      </w:r>
      <w:r>
        <w:t>речащие жизненному опыту и логике.</w:t>
      </w:r>
    </w:p>
    <w:p w:rsidR="00DA1954" w:rsidRDefault="00DA1954" w:rsidP="00DA1954">
      <w:pPr>
        <w:pStyle w:val="Formatvorlage1"/>
      </w:pPr>
      <w:r>
        <w:t>Это обстоятельство ведет к всеобщей безнравственности и упадку морали. Отсутствие у человека необходимых религиозных знаний, которые помогли бы ему справиться со своими комплексами и пр</w:t>
      </w:r>
      <w:r>
        <w:t>о</w:t>
      </w:r>
      <w:r>
        <w:t>блемами будней, приводит к утрате моральной опоры. И лишь знающий человек, имеющий представление о законе кармы, повинуясь разуму, пойдет этическим путем, ибо этот закон требует личной ответственности за все свои мысли и п</w:t>
      </w:r>
      <w:r>
        <w:t>о</w:t>
      </w:r>
      <w:r>
        <w:t>ступки и неумолимо ведет к расплате за содеянное. Отпущение грехов без возмещения за содеянное аморально. A при обязательности и реализации в жизни принципа возмещения исповедь становится не нужной и является по существу инс</w:t>
      </w:r>
      <w:r>
        <w:t>т</w:t>
      </w:r>
      <w:r>
        <w:t>рументом слежки за верующими.</w:t>
      </w:r>
    </w:p>
    <w:p w:rsidR="00DA1954" w:rsidRDefault="00DA1954" w:rsidP="00DA1954">
      <w:pPr>
        <w:pStyle w:val="Formatvorlage1"/>
      </w:pPr>
      <w:r>
        <w:t>Кроме того, незнающему очень удобно жить сегодняшним днем, без чувства ответственности и взывающего голоса совести. Убежденные материалисты говорят еще следующее: ”За порядочность и религиозность все равно ничего не купишь, за них еще самому приходится платить. Так зачем же т</w:t>
      </w:r>
      <w:r>
        <w:t>о</w:t>
      </w:r>
      <w:r>
        <w:t>гда быть религиозным?”</w:t>
      </w:r>
    </w:p>
    <w:p w:rsidR="00DA1954" w:rsidRDefault="00DA1954" w:rsidP="00DA1954">
      <w:pPr>
        <w:pStyle w:val="Formatvorlage1"/>
      </w:pPr>
      <w:r>
        <w:t>То, что в далеком прошлом было дано человечеству из области истинной религии, во многих отнош</w:t>
      </w:r>
      <w:r>
        <w:t>е</w:t>
      </w:r>
      <w:r>
        <w:t>ниях осталось не усвоенным. Вместо истинной религии мы имеем лишь попытки теологических толкований, не оказ</w:t>
      </w:r>
      <w:r>
        <w:t>ы</w:t>
      </w:r>
      <w:r>
        <w:t>вающих ни малейшего впечатления на развитую интеллигенцию, да сегодня уже и на зрелых школьников, и вызывающих скорее дух противоречия. Поэтому неудивительно, что при таких обстоятельствах многие люди отвергают религию.</w:t>
      </w:r>
    </w:p>
    <w:p w:rsidR="00DA1954" w:rsidRDefault="00DA1954" w:rsidP="00DA1954">
      <w:pPr>
        <w:pStyle w:val="Formatvorlage1"/>
      </w:pPr>
    </w:p>
    <w:p w:rsidR="00DA1954" w:rsidRDefault="00DA1954" w:rsidP="00DA1954">
      <w:pPr>
        <w:pStyle w:val="2"/>
      </w:pPr>
      <w:bookmarkStart w:id="409" w:name="_Toc491879291"/>
      <w:bookmarkStart w:id="410" w:name="_Toc519699829"/>
      <w:bookmarkStart w:id="411" w:name="_Toc5973653"/>
      <w:r>
        <w:t>7. Значение религии</w:t>
      </w:r>
      <w:bookmarkEnd w:id="409"/>
      <w:bookmarkEnd w:id="410"/>
      <w:bookmarkEnd w:id="411"/>
    </w:p>
    <w:p w:rsidR="00DA1954" w:rsidRDefault="00DA1954" w:rsidP="00DA1954">
      <w:pPr>
        <w:pStyle w:val="Formatvorlage1"/>
      </w:pPr>
      <w:r>
        <w:t>Истинная религия ведет человека к добродетели в борьбе с его низменными качествами характера и поощряет стремление к чистоте, любви и благородству. Она есть основа самосовершенствования человека и ведет его к бессмертию.</w:t>
      </w:r>
    </w:p>
    <w:p w:rsidR="00DA1954" w:rsidRDefault="00DA1954" w:rsidP="00DA1954">
      <w:pPr>
        <w:pStyle w:val="Formatvorlage1"/>
      </w:pPr>
      <w:r>
        <w:t>Религия - это основа всех великолепных побуждений и фундамент положительных качеств в человеке. Она ведет его к человечности, любви к ближнему, сочувствию, порядочности, отзывчивости и терп</w:t>
      </w:r>
      <w:r>
        <w:t>и</w:t>
      </w:r>
      <w:r>
        <w:t>мости.</w:t>
      </w:r>
    </w:p>
    <w:p w:rsidR="00DA1954" w:rsidRDefault="00DA1954" w:rsidP="00DA1954">
      <w:pPr>
        <w:pStyle w:val="Formatvorlage1"/>
      </w:pPr>
      <w:r>
        <w:t>Религия учит преодолевать страдания и бесстрашно смотреть в лицо смерти. У кого чистая совесть и знание закона кармы, тому нечего бояться, будь он христианином или ”язычником”. Миры Высшие открыты для всех людей.</w:t>
      </w:r>
    </w:p>
    <w:p w:rsidR="00DA1954" w:rsidRDefault="00DA1954" w:rsidP="00DA1954">
      <w:pPr>
        <w:pStyle w:val="Formatvorlage1"/>
      </w:pPr>
      <w:r>
        <w:t>Истинная религия дает человеку исключительную моральную стойкость и душевное равновесие. Тогда как все вокруг оказывается несостоятельным и рушится, именно религия способна поддержать в</w:t>
      </w:r>
      <w:r>
        <w:t>е</w:t>
      </w:r>
      <w:r>
        <w:t>рующих и влить в них новые силы. Страдание ведет человека к Богу. Потому и переполнены церкви во времена бедствий, хотя теологи вместо хлеба духовного часто предлагают верующим камни.</w:t>
      </w:r>
    </w:p>
    <w:p w:rsidR="00DA1954" w:rsidRDefault="00DA1954" w:rsidP="00DA1954">
      <w:pPr>
        <w:pStyle w:val="Formatvorlage1"/>
      </w:pPr>
    </w:p>
    <w:p w:rsidR="00DA1954" w:rsidRDefault="00DA1954" w:rsidP="00DA1954">
      <w:pPr>
        <w:pStyle w:val="3"/>
      </w:pPr>
      <w:bookmarkStart w:id="412" w:name="_Toc491879292"/>
      <w:bookmarkStart w:id="413" w:name="_Toc519699830"/>
      <w:bookmarkStart w:id="414" w:name="_Toc5973654"/>
      <w:r>
        <w:t>а.) Задача религии</w:t>
      </w:r>
      <w:bookmarkEnd w:id="412"/>
      <w:bookmarkEnd w:id="413"/>
      <w:bookmarkEnd w:id="414"/>
    </w:p>
    <w:p w:rsidR="00DA1954" w:rsidRDefault="00DA1954" w:rsidP="00DA1954">
      <w:pPr>
        <w:pStyle w:val="Formatvorlage1"/>
      </w:pPr>
      <w:r>
        <w:t>С точки зрения религии людей можно разделить на три категории: на очень хороших, хороших и на не очень хороших. Нет в мире ни абсолютно добрых, ни абсолютно злых людей. У всех есть в большей или меньшей степени и хорошие, и плохие качества. Поэтому такое троичное деление будет точнее.</w:t>
      </w:r>
    </w:p>
    <w:p w:rsidR="00DA1954" w:rsidRDefault="00DA1954" w:rsidP="00DA1954">
      <w:pPr>
        <w:pStyle w:val="Formatvorlage1"/>
      </w:pPr>
      <w:r>
        <w:t>Не очень хороший человек направляет свои мысли и дела исключительно во благо себе, между тем как живет он, или пытается жить, за счет других и причиняет им вред. Хороший человек нейтрален. Он также будет иметь в виду собственную выгоду, без намерения, однако, достичь этой цели, причиняя вред окружающим его людям. Чтобы жить, он трудится. Очень хороший человек направляет все свои помыслы и дела во благо ближних, не требуя за это вознаграждения. По закону причин и следствий все пожинают то, что посеяли. Разумеется, прия</w:t>
      </w:r>
      <w:r>
        <w:t>т</w:t>
      </w:r>
      <w:r>
        <w:t xml:space="preserve">нее жить вместе с </w:t>
      </w:r>
      <w:r>
        <w:lastRenderedPageBreak/>
        <w:t>очень хорошими людьми или же иметь в своем окружении хотя бы хороших людей, чем не очень хороших.</w:t>
      </w:r>
    </w:p>
    <w:p w:rsidR="00DA1954" w:rsidRDefault="00DA1954" w:rsidP="00DA1954">
      <w:pPr>
        <w:pStyle w:val="Formatvorlage1"/>
      </w:pPr>
      <w:r>
        <w:t>Задача религии и состоит в перевоспитании людей на основе Высшего Знания в очень хороших л</w:t>
      </w:r>
      <w:r>
        <w:t>ю</w:t>
      </w:r>
      <w:r>
        <w:t>дей.</w:t>
      </w:r>
    </w:p>
    <w:p w:rsidR="00DA1954" w:rsidRDefault="00DA1954" w:rsidP="00DA1954">
      <w:pPr>
        <w:pStyle w:val="Formatvorlage1"/>
      </w:pPr>
    </w:p>
    <w:p w:rsidR="00DA1954" w:rsidRDefault="00DA1954" w:rsidP="00DA1954">
      <w:pPr>
        <w:pStyle w:val="3"/>
      </w:pPr>
      <w:bookmarkStart w:id="415" w:name="_Toc491879293"/>
      <w:bookmarkStart w:id="416" w:name="_Toc519699831"/>
      <w:bookmarkStart w:id="417" w:name="_Toc5973655"/>
      <w:r>
        <w:t>б.) Религия и культура</w:t>
      </w:r>
      <w:bookmarkEnd w:id="415"/>
      <w:bookmarkEnd w:id="416"/>
      <w:bookmarkEnd w:id="417"/>
    </w:p>
    <w:p w:rsidR="00DA1954" w:rsidRDefault="00DA1954" w:rsidP="00DA1954">
      <w:pPr>
        <w:pStyle w:val="Formatvorlage1"/>
      </w:pPr>
      <w:r>
        <w:t>Многие из стремящихся к совершенствованию людей стали способными сотрудниками Божественной Иера</w:t>
      </w:r>
      <w:r>
        <w:t>р</w:t>
      </w:r>
      <w:r>
        <w:t>хии. Их почитают как святых и как образцы мудрости. Они истинные жемчужины человечества, религиозная убежденность и поведение которых стали живым и непреходящим доказательством возможности восхождения к высшему совершенству.</w:t>
      </w:r>
    </w:p>
    <w:p w:rsidR="00DA1954" w:rsidRDefault="00DA1954" w:rsidP="00DA1954">
      <w:pPr>
        <w:pStyle w:val="Formatvorlage1"/>
      </w:pPr>
      <w:r>
        <w:t>Религия воодушевляла не только святых и мудрых мужей и жен, героев и мучеников, мужественно отдавших свои жизни за веру, но она вдохновляла музыкантов, художников, поэтов, скульпторов и зодчих, создававших вели колепные произведения искусства во всех культурных эпохах и горевших священным духовным огнем веры.</w:t>
      </w:r>
    </w:p>
    <w:p w:rsidR="00DA1954" w:rsidRDefault="00DA1954" w:rsidP="00DA1954">
      <w:pPr>
        <w:pStyle w:val="Formatvorlage1"/>
      </w:pPr>
      <w:r>
        <w:t>История может, таким образом, служить бесспорным доказательством того, что на истинную религию следует смотреть как на высшее культурное достояние человечества.</w:t>
      </w:r>
    </w:p>
    <w:p w:rsidR="00DA1954" w:rsidRDefault="00DA1954" w:rsidP="00DA1954">
      <w:pPr>
        <w:pStyle w:val="Formatvorlage1"/>
      </w:pPr>
    </w:p>
    <w:p w:rsidR="00DA1954" w:rsidRDefault="00DA1954" w:rsidP="00DA1954">
      <w:pPr>
        <w:pStyle w:val="3"/>
      </w:pPr>
      <w:bookmarkStart w:id="418" w:name="_Toc491879294"/>
      <w:bookmarkStart w:id="419" w:name="_Toc519699832"/>
      <w:bookmarkStart w:id="420" w:name="_Toc5973656"/>
      <w:r>
        <w:t>в.) Религия и государство</w:t>
      </w:r>
      <w:bookmarkEnd w:id="418"/>
      <w:bookmarkEnd w:id="419"/>
      <w:bookmarkEnd w:id="420"/>
    </w:p>
    <w:p w:rsidR="00DA1954" w:rsidRDefault="00DA1954" w:rsidP="00DA1954">
      <w:pPr>
        <w:pStyle w:val="Formatvorlage1"/>
      </w:pPr>
      <w:r>
        <w:t>Очень хорошему, т.е. религиозному человеку, полиция, суд и солдаты нужны лишь для защиты от не столь х</w:t>
      </w:r>
      <w:r>
        <w:t>о</w:t>
      </w:r>
      <w:r>
        <w:t>роших, нерелигиозных людей.</w:t>
      </w:r>
    </w:p>
    <w:p w:rsidR="00DA1954" w:rsidRDefault="00DA1954" w:rsidP="00DA1954">
      <w:pPr>
        <w:pStyle w:val="Formatvorlage1"/>
      </w:pPr>
      <w:r>
        <w:t>В содружестве религиозных людей можно было бы воистину создать тот рай, о котором тысячелети</w:t>
      </w:r>
      <w:r>
        <w:t>я</w:t>
      </w:r>
      <w:r>
        <w:t>ми грезило человечество. Религиозный человек добросовестно и сознательно, на пределе своих сил и возможностей выпо</w:t>
      </w:r>
      <w:r>
        <w:t>л</w:t>
      </w:r>
      <w:r>
        <w:t>няет свою работу и возложенные на него задачи.</w:t>
      </w:r>
    </w:p>
    <w:p w:rsidR="00DA1954" w:rsidRDefault="00DA1954" w:rsidP="00DA1954">
      <w:pPr>
        <w:pStyle w:val="Formatvorlage1"/>
      </w:pPr>
      <w:r>
        <w:t>Это является доказательством того, что райская жизнь может быть достигнута главным образом не политическими планами и партийными программами, но религиозным воспитанием молодежи, религиозным самовоспитанием и улучшением познавательных основ в человеческом обществе.</w:t>
      </w:r>
    </w:p>
    <w:p w:rsidR="00DA1954" w:rsidRDefault="00DA1954" w:rsidP="00DA1954">
      <w:pPr>
        <w:pStyle w:val="Formatvorlage1"/>
      </w:pPr>
      <w:r>
        <w:t>Чем больше людей совершенствуется в духе религии, тем выше поднимается общий уровень человечества. Значит, усилия должны быть приложены именно в этом направлении. Это и есть доказательство выдающегося зн</w:t>
      </w:r>
      <w:r>
        <w:t>а</w:t>
      </w:r>
      <w:r>
        <w:t>чения религии для общества и государства. Поэтому справедливо требование, чтобы все религиозные устремления, имеющие целью повышение уровня этики, а также умножение знаний, находились под высшей защитой государства. Религиозные люди, бесспорно, лучшие и надежнейшие граждане государства. Религиозные народы не будут нападать на своих соседей и грабить их, но вместо этого придут им на помощь.</w:t>
      </w:r>
    </w:p>
    <w:p w:rsidR="00DA1954" w:rsidRDefault="00DA1954" w:rsidP="00DA1954">
      <w:pPr>
        <w:pStyle w:val="3"/>
      </w:pPr>
      <w:bookmarkStart w:id="421" w:name="_Toc491879295"/>
      <w:bookmarkStart w:id="422" w:name="_Toc519699833"/>
      <w:bookmarkStart w:id="423" w:name="_Toc5973657"/>
      <w:r>
        <w:t>г.) Что же имеет значение в жизни?</w:t>
      </w:r>
      <w:bookmarkEnd w:id="421"/>
      <w:bookmarkEnd w:id="422"/>
      <w:bookmarkEnd w:id="423"/>
    </w:p>
    <w:p w:rsidR="00DA1954" w:rsidRDefault="00DA1954" w:rsidP="00DA1954">
      <w:pPr>
        <w:pStyle w:val="Formatvorlage1"/>
      </w:pPr>
    </w:p>
    <w:p w:rsidR="00DA1954" w:rsidRDefault="00DA1954" w:rsidP="00DA1954">
      <w:pPr>
        <w:pStyle w:val="Formatvorlage1"/>
      </w:pPr>
      <w:r>
        <w:t xml:space="preserve">Предыдущее изложение ясно показало, что в жизни важен сам человек, т.е. религиозен он или нет, этичен или нет, является ли он хорошим и порядочным человеком или нет. Как в политике, так и в экономике все в первую очередь зависит от человека, а не от партий и программ. Сами люди создают и формируют идеи и строят жизнь. </w:t>
      </w:r>
    </w:p>
    <w:p w:rsidR="00DA1954" w:rsidRDefault="00DA1954" w:rsidP="00DA1954">
      <w:pPr>
        <w:pStyle w:val="Formatvorlage1"/>
      </w:pPr>
      <w:r>
        <w:t>Поэтому не имеет никакого значения, к какой партии или церкви принадлежит тот или иной человек, но важно, чтобы деятельность его была направлена на пользу общества и способствовала благу окр</w:t>
      </w:r>
      <w:r>
        <w:t>у</w:t>
      </w:r>
      <w:r>
        <w:t>жающей среды.</w:t>
      </w:r>
    </w:p>
    <w:p w:rsidR="00DA1954" w:rsidRPr="00536093" w:rsidRDefault="00DA1954" w:rsidP="00DA1954">
      <w:pPr>
        <w:pStyle w:val="Formatvorlage1"/>
        <w:rPr>
          <w:lang w:val="en-US"/>
        </w:rPr>
      </w:pPr>
      <w:r>
        <w:t xml:space="preserve">Общей задачей религии и политики является, по словам Данте: ”Вывести земного человека из состояния нищеты и привести его к счастью </w:t>
      </w:r>
      <w:r w:rsidRPr="00536093">
        <w:rPr>
          <w:i/>
          <w:lang w:val="en-US"/>
        </w:rPr>
        <w:t>(Removere viventes in h</w:t>
      </w:r>
      <w:r>
        <w:rPr>
          <w:i/>
        </w:rPr>
        <w:t>а</w:t>
      </w:r>
      <w:r w:rsidRPr="00536093">
        <w:rPr>
          <w:i/>
          <w:lang w:val="en-US"/>
        </w:rPr>
        <w:t>c vit</w:t>
      </w:r>
      <w:r>
        <w:rPr>
          <w:i/>
        </w:rPr>
        <w:t>а</w:t>
      </w:r>
      <w:r w:rsidRPr="00536093">
        <w:rPr>
          <w:i/>
          <w:lang w:val="en-US"/>
        </w:rPr>
        <w:t xml:space="preserve"> de st</w:t>
      </w:r>
      <w:r>
        <w:rPr>
          <w:i/>
        </w:rPr>
        <w:t>а</w:t>
      </w:r>
      <w:r w:rsidRPr="00536093">
        <w:rPr>
          <w:i/>
          <w:lang w:val="en-US"/>
        </w:rPr>
        <w:t>tu miseri</w:t>
      </w:r>
      <w:r>
        <w:rPr>
          <w:i/>
        </w:rPr>
        <w:t>а</w:t>
      </w:r>
      <w:r w:rsidRPr="00536093">
        <w:rPr>
          <w:i/>
          <w:lang w:val="en-US"/>
        </w:rPr>
        <w:t xml:space="preserve">e et perducere </w:t>
      </w:r>
      <w:r>
        <w:rPr>
          <w:i/>
        </w:rPr>
        <w:t>а</w:t>
      </w:r>
      <w:r w:rsidRPr="00536093">
        <w:rPr>
          <w:i/>
          <w:lang w:val="en-US"/>
        </w:rPr>
        <w:t>d st</w:t>
      </w:r>
      <w:r>
        <w:rPr>
          <w:i/>
        </w:rPr>
        <w:t>а</w:t>
      </w:r>
      <w:r w:rsidRPr="00536093">
        <w:rPr>
          <w:i/>
          <w:lang w:val="en-US"/>
        </w:rPr>
        <w:t>tum felicit</w:t>
      </w:r>
      <w:r>
        <w:rPr>
          <w:i/>
        </w:rPr>
        <w:t>а</w:t>
      </w:r>
      <w:r w:rsidRPr="00536093">
        <w:rPr>
          <w:i/>
          <w:lang w:val="en-US"/>
        </w:rPr>
        <w:t>tis)”.</w:t>
      </w:r>
    </w:p>
    <w:p w:rsidR="00DA1954" w:rsidRPr="00536093" w:rsidRDefault="00DA1954" w:rsidP="00DA1954">
      <w:pPr>
        <w:pStyle w:val="Formatvorlage1"/>
        <w:rPr>
          <w:lang w:val="en-US"/>
        </w:rPr>
      </w:pPr>
    </w:p>
    <w:p w:rsidR="00DA1954" w:rsidRDefault="00DA1954" w:rsidP="00DA1954">
      <w:pPr>
        <w:pStyle w:val="2"/>
      </w:pPr>
      <w:bookmarkStart w:id="424" w:name="_Toc491879296"/>
      <w:bookmarkStart w:id="425" w:name="_Toc519699834"/>
      <w:bookmarkStart w:id="426" w:name="_Toc5973658"/>
      <w:r>
        <w:t>8. Понятие ЖИВAЯ ЭТИКA</w:t>
      </w:r>
      <w:bookmarkEnd w:id="424"/>
      <w:bookmarkEnd w:id="425"/>
      <w:bookmarkEnd w:id="426"/>
    </w:p>
    <w:p w:rsidR="00DA1954" w:rsidRDefault="00DA1954" w:rsidP="00DA1954">
      <w:pPr>
        <w:pStyle w:val="Formatvorlage1"/>
      </w:pPr>
      <w:r>
        <w:rPr>
          <w:b/>
          <w:bCs/>
        </w:rPr>
        <w:t>ЖИВAЯ ЭТИКA означает нравственное мышление, желание и действие на основе религиозного знания и указаний, исходящих из Иерархии Света.</w:t>
      </w:r>
      <w:r>
        <w:t xml:space="preserve"> В основе понятия этики лежит слово ”Ethos” в значении ”нравы” или ”дающий нравственные ценности”.</w:t>
      </w:r>
    </w:p>
    <w:p w:rsidR="00DA1954" w:rsidRDefault="00DA1954" w:rsidP="00DA1954">
      <w:pPr>
        <w:pStyle w:val="Formatvorlage1"/>
        <w:rPr>
          <w:b/>
          <w:bCs/>
        </w:rPr>
      </w:pPr>
      <w:r>
        <w:rPr>
          <w:b/>
          <w:bCs/>
        </w:rPr>
        <w:lastRenderedPageBreak/>
        <w:t>Необходимость этического мышления, желания и действия проистекает из все связующего Космического П</w:t>
      </w:r>
      <w:r>
        <w:rPr>
          <w:b/>
          <w:bCs/>
        </w:rPr>
        <w:t>о</w:t>
      </w:r>
      <w:r>
        <w:rPr>
          <w:b/>
          <w:bCs/>
        </w:rPr>
        <w:t>рядка, обусловленного законом причин и следствий или кармы.</w:t>
      </w:r>
    </w:p>
    <w:p w:rsidR="00DA1954" w:rsidRDefault="00DA1954" w:rsidP="00DA1954">
      <w:pPr>
        <w:pStyle w:val="Formatvorlage1"/>
      </w:pPr>
      <w:r>
        <w:t>Этика означает прежде всего ответственность за свои мысли и дела, а также отказ от отпущения гр</w:t>
      </w:r>
      <w:r>
        <w:t>е</w:t>
      </w:r>
      <w:r>
        <w:t>хов, так как по закону кармы оно абсолютно недействительно.</w:t>
      </w:r>
    </w:p>
    <w:p w:rsidR="00DA1954" w:rsidRDefault="00DA1954" w:rsidP="00DA1954">
      <w:pPr>
        <w:pStyle w:val="Formatvorlage1"/>
        <w:rPr>
          <w:b/>
          <w:bCs/>
        </w:rPr>
      </w:pPr>
      <w:r>
        <w:rPr>
          <w:b/>
          <w:bCs/>
        </w:rPr>
        <w:t>Этика - это учение о нравственных и религиозных ценностях, на овладение которыми должны быть направлены желания и стремления человека, это учение о том, как человек может изменить себя и свое окружение, если он действительно стремится к нравственному и этическому совершенствованию.</w:t>
      </w:r>
    </w:p>
    <w:p w:rsidR="00DA1954" w:rsidRDefault="00DA1954" w:rsidP="00DA1954">
      <w:pPr>
        <w:pStyle w:val="Formatvorlage1"/>
      </w:pPr>
      <w:r>
        <w:t>Проблемы этики включают в себя все вопросы формирования жизни, следовательно, этика является религией и философией жизненной практики и, как таковая, объективно существует.</w:t>
      </w:r>
    </w:p>
    <w:p w:rsidR="00DA1954" w:rsidRDefault="00DA1954" w:rsidP="00DA1954">
      <w:pPr>
        <w:pStyle w:val="Formatvorlage1"/>
      </w:pPr>
    </w:p>
    <w:p w:rsidR="00DA1954" w:rsidRDefault="00DA1954" w:rsidP="00DA1954">
      <w:pPr>
        <w:pStyle w:val="3"/>
      </w:pPr>
      <w:bookmarkStart w:id="427" w:name="_Toc491879297"/>
      <w:bookmarkStart w:id="428" w:name="_Toc519699835"/>
      <w:bookmarkStart w:id="429" w:name="_Toc5973659"/>
      <w:r>
        <w:t>а.) Почему именно ЖИВAЯ ЭТИКA?</w:t>
      </w:r>
      <w:bookmarkEnd w:id="427"/>
      <w:bookmarkEnd w:id="428"/>
      <w:bookmarkEnd w:id="429"/>
    </w:p>
    <w:p w:rsidR="00DA1954" w:rsidRDefault="00DA1954" w:rsidP="00DA1954">
      <w:pPr>
        <w:pStyle w:val="Formatvorlage1"/>
      </w:pPr>
      <w:r>
        <w:rPr>
          <w:b/>
          <w:bCs/>
        </w:rPr>
        <w:t>Что толку от самых лучших знаний, если они не применяются в жизни?</w:t>
      </w:r>
      <w:r>
        <w:t xml:space="preserve"> A потому и самая совершенная этика будет бесполезна, если она будет лишена ”жизни”, т.е. не будет ”живой”. Поэтому ЖИВAЯ ЭТИКA прежде всего означает применение данного учения в жизни. Eе идеи общепонятны и могут быть восприняты всеми народами и вероисповеданиями. </w:t>
      </w:r>
    </w:p>
    <w:p w:rsidR="00DA1954" w:rsidRDefault="00DA1954" w:rsidP="00DA1954">
      <w:pPr>
        <w:pStyle w:val="Formatvorlage1"/>
      </w:pPr>
      <w:r>
        <w:t>В современную технократическую эпоху человечество рано или поздно придет к необходимости еди</w:t>
      </w:r>
      <w:r>
        <w:t>н</w:t>
      </w:r>
      <w:r>
        <w:t>ства и братства. С развитием цивилизации сознание человечества все более и более приближается к единому уровню. И недалеко то время, когда Восток и Запад сойдутся на единой религиозной основе познания.</w:t>
      </w:r>
    </w:p>
    <w:p w:rsidR="00DA1954" w:rsidRDefault="00DA1954" w:rsidP="00DA1954">
      <w:pPr>
        <w:pStyle w:val="Formatvorlage1"/>
      </w:pPr>
      <w:r>
        <w:t>Но так как обращение христиан в буддизм или индуизм и, наоборот, приверженцев восточных мировых религий в христианство было бы невозможно, да и нецелесообразно, то необходимо создание общей прогрессивной основы, понятной и приемлемой для всех народов. Отсюда и идентичность ЖИВОЙ ЭТИКИ с AГНИ ЙОГОЙ.</w:t>
      </w:r>
    </w:p>
    <w:p w:rsidR="00DA1954" w:rsidRDefault="00DA1954" w:rsidP="00DA1954">
      <w:pPr>
        <w:pStyle w:val="Formatvorlage1"/>
      </w:pPr>
    </w:p>
    <w:p w:rsidR="00DA1954" w:rsidRDefault="00DA1954" w:rsidP="00DA1954">
      <w:pPr>
        <w:pStyle w:val="3"/>
      </w:pPr>
      <w:bookmarkStart w:id="430" w:name="_Toc491879298"/>
      <w:bookmarkStart w:id="431" w:name="_Toc519699836"/>
      <w:bookmarkStart w:id="432" w:name="_Toc5973660"/>
      <w:r>
        <w:t>б.) Задачи ЖИВОЙ ЭТИКИ</w:t>
      </w:r>
      <w:bookmarkEnd w:id="430"/>
      <w:bookmarkEnd w:id="431"/>
      <w:bookmarkEnd w:id="432"/>
    </w:p>
    <w:p w:rsidR="00DA1954" w:rsidRDefault="00DA1954" w:rsidP="00DA1954">
      <w:pPr>
        <w:pStyle w:val="Formatvorlage1"/>
      </w:pPr>
      <w:r>
        <w:t>Будучи наукой, Живая Этика описывает нравственные ценности, наблюдаемые нами в обществе и в человеч</w:t>
      </w:r>
      <w:r>
        <w:t>е</w:t>
      </w:r>
      <w:r>
        <w:t>ской жизни, и стремится объяснять их психологически и социологически.</w:t>
      </w:r>
    </w:p>
    <w:p w:rsidR="00DA1954" w:rsidRDefault="00DA1954" w:rsidP="00DA1954">
      <w:pPr>
        <w:pStyle w:val="Formatvorlage1"/>
      </w:pPr>
      <w:r>
        <w:t>Как учение о нравственности, оно дает нормы, указания и советы по улучшению мышления, желаний и действий и, следовательно, по практическому улучшению жизни. Будучи религией, она учит познаванию природного закона кармы (причин и следствий), а также закону перевоплощения, закону поступательной эволюции и иерархической структуре Вселенной. Она указывает путь к самосове</w:t>
      </w:r>
      <w:r>
        <w:t>р</w:t>
      </w:r>
      <w:r>
        <w:t>шенствованию, пробуждению Божественности в себе и подготавливает, таким образом, путь восхождения к небывалым возможностям в Мирах Высших.</w:t>
      </w:r>
    </w:p>
    <w:p w:rsidR="00DA1954" w:rsidRDefault="00DA1954" w:rsidP="00DA1954">
      <w:pPr>
        <w:pStyle w:val="Formatvorlage1"/>
      </w:pPr>
    </w:p>
    <w:p w:rsidR="00DA1954" w:rsidRDefault="00DA1954" w:rsidP="00DA1954">
      <w:pPr>
        <w:pStyle w:val="3"/>
      </w:pPr>
      <w:bookmarkStart w:id="433" w:name="_Toc491879299"/>
      <w:bookmarkStart w:id="434" w:name="_Toc519699837"/>
      <w:bookmarkStart w:id="435" w:name="_Toc5973661"/>
      <w:r>
        <w:t>в.) ЖИВAЯ ЭТИКA и Христианство</w:t>
      </w:r>
      <w:bookmarkEnd w:id="433"/>
      <w:bookmarkEnd w:id="434"/>
      <w:bookmarkEnd w:id="435"/>
    </w:p>
    <w:p w:rsidR="00DA1954" w:rsidRDefault="00DA1954" w:rsidP="00DA1954">
      <w:pPr>
        <w:pStyle w:val="Formatvorlage1"/>
      </w:pPr>
      <w:r>
        <w:t>ЖИВAЯ ЭТИКA подчеркивает значение учения Христа и абсолютно положительно относится к нему, но она приветствует также Буддизм, так как оба учения ни в коей мере не противоречат друг другу, но при правильном толковании и понимании лишь чудесным образом взаимодополняют друг друга. Оба учения являют собой по</w:t>
      </w:r>
      <w:r>
        <w:t>д</w:t>
      </w:r>
      <w:r>
        <w:t xml:space="preserve">линный фундамент Духа, на котором следует строить дальше. Но так как в данной форме они существуют уже 2000 и соответственно 2500 лет, они естественно нуждаются в расширении и углублении. </w:t>
      </w:r>
    </w:p>
    <w:p w:rsidR="00DA1954" w:rsidRDefault="00DA1954" w:rsidP="00DA1954">
      <w:pPr>
        <w:pStyle w:val="Formatvorlage1"/>
      </w:pPr>
      <w:r>
        <w:rPr>
          <w:b/>
          <w:bCs/>
        </w:rPr>
        <w:t>Христианство и ЖИВAЯ ЭТИКA образуют единое целое.</w:t>
      </w:r>
      <w:r>
        <w:t xml:space="preserve"> Укажем поэтому на некоторые изречения Христа, полностью подтверждающие Живую Этику.</w:t>
      </w:r>
    </w:p>
    <w:p w:rsidR="00DA1954" w:rsidRDefault="00DA1954" w:rsidP="00DA1954">
      <w:pPr>
        <w:pStyle w:val="Formatvorlage1"/>
      </w:pPr>
    </w:p>
    <w:p w:rsidR="00DA1954" w:rsidRDefault="00DA1954" w:rsidP="00DA1954">
      <w:pPr>
        <w:pStyle w:val="Formatvorlage1"/>
        <w:ind w:left="851" w:hanging="426"/>
      </w:pPr>
      <w:r>
        <w:t>1.</w:t>
      </w:r>
      <w:r>
        <w:tab/>
        <w:t>Исследуйте все и сохраните лучшее. (Терпимость)</w:t>
      </w:r>
    </w:p>
    <w:p w:rsidR="00DA1954" w:rsidRDefault="00DA1954" w:rsidP="00DA1954">
      <w:pPr>
        <w:pStyle w:val="Formatvorlage1"/>
        <w:ind w:left="851" w:hanging="426"/>
      </w:pPr>
      <w:r>
        <w:t>2.</w:t>
      </w:r>
      <w:r>
        <w:tab/>
        <w:t>Итак будьте совершенны, как совершен Отец ваш Небесный. (Эволюция)</w:t>
      </w:r>
    </w:p>
    <w:p w:rsidR="00DA1954" w:rsidRDefault="00DA1954" w:rsidP="00DA1954">
      <w:pPr>
        <w:pStyle w:val="Formatvorlage1"/>
        <w:ind w:left="851" w:hanging="426"/>
      </w:pPr>
      <w:r>
        <w:t>3.</w:t>
      </w:r>
      <w:r>
        <w:tab/>
        <w:t>Что посеешь, то и пожнешь. (Карма)</w:t>
      </w:r>
    </w:p>
    <w:p w:rsidR="00DA1954" w:rsidRDefault="00DA1954" w:rsidP="00DA1954">
      <w:pPr>
        <w:pStyle w:val="Formatvorlage1"/>
        <w:ind w:left="851" w:hanging="426"/>
      </w:pPr>
      <w:r>
        <w:lastRenderedPageBreak/>
        <w:t>4.</w:t>
      </w:r>
      <w:r>
        <w:tab/>
        <w:t>Истинно говорю тебе: ты не выйдешь оттуда, пока не отдашь последнего код ранта. (Необходимость повторных рождений)</w:t>
      </w:r>
    </w:p>
    <w:p w:rsidR="00DA1954" w:rsidRDefault="00DA1954" w:rsidP="00DA1954">
      <w:pPr>
        <w:pStyle w:val="Formatvorlage1"/>
        <w:ind w:left="851" w:hanging="426"/>
      </w:pPr>
      <w:r>
        <w:t>5.</w:t>
      </w:r>
      <w:r>
        <w:tab/>
        <w:t>Любите врагов ваших, благословляйте проклинающих вас, благотворите ненавидящим вас и молитесь за обижающих вас и гонящих вас.</w:t>
      </w:r>
    </w:p>
    <w:p w:rsidR="00DA1954" w:rsidRDefault="00DA1954" w:rsidP="00DA1954">
      <w:pPr>
        <w:pStyle w:val="Formatvorlage1"/>
        <w:ind w:left="851" w:hanging="426"/>
      </w:pPr>
      <w:r>
        <w:t>6.</w:t>
      </w:r>
      <w:r>
        <w:tab/>
        <w:t>Ищите же прежде Царства Божия и правды его и это все приложится вам.</w:t>
      </w:r>
    </w:p>
    <w:p w:rsidR="00DA1954" w:rsidRDefault="00DA1954" w:rsidP="00DA1954">
      <w:pPr>
        <w:pStyle w:val="Formatvorlage1"/>
        <w:ind w:left="851" w:hanging="426"/>
      </w:pPr>
      <w:r>
        <w:t>7.</w:t>
      </w:r>
      <w:r>
        <w:tab/>
        <w:t>И познаете истину и истина сделает вас свободными.</w:t>
      </w:r>
    </w:p>
    <w:p w:rsidR="00DA1954" w:rsidRDefault="00DA1954" w:rsidP="00DA1954">
      <w:pPr>
        <w:pStyle w:val="Formatvorlage1"/>
        <w:ind w:left="851" w:hanging="426"/>
      </w:pPr>
      <w:r>
        <w:t>8.</w:t>
      </w:r>
      <w:r>
        <w:tab/>
        <w:t>Просите, и дано будет вам; ищите, и найдете; стучите, и отворят вам.</w:t>
      </w:r>
    </w:p>
    <w:p w:rsidR="00DA1954" w:rsidRDefault="00DA1954" w:rsidP="00DA1954">
      <w:pPr>
        <w:pStyle w:val="Formatvorlage1"/>
      </w:pPr>
    </w:p>
    <w:p w:rsidR="00DA1954" w:rsidRDefault="00DA1954" w:rsidP="00DA1954">
      <w:pPr>
        <w:pStyle w:val="3"/>
      </w:pPr>
      <w:bookmarkStart w:id="436" w:name="_Toc491879300"/>
      <w:bookmarkStart w:id="437" w:name="_Toc5973662"/>
      <w:r>
        <w:t>г.) Советы ЖИВОЙ ЭТИКИ</w:t>
      </w:r>
      <w:bookmarkEnd w:id="436"/>
      <w:bookmarkEnd w:id="437"/>
    </w:p>
    <w:p w:rsidR="00DA1954" w:rsidRDefault="00DA1954" w:rsidP="00DA1954">
      <w:pPr>
        <w:pStyle w:val="Formatvorlage1"/>
      </w:pPr>
      <w:r>
        <w:t>К этим простым указаниям присоединяются бесчисленные советы ЖИВОЙ ЭТИКИ, из которых для начала следует упомянуть лишь некоторые. ЖИВAЯ ЭТИКA не знает ни заповедей, ни запретов, но она дает указания и советы, рекомендуемые людям. Даже вредное не следует запрещать, но следует предостеречь от вредных последствий.</w:t>
      </w:r>
    </w:p>
    <w:p w:rsidR="00DA1954" w:rsidRDefault="00DA1954" w:rsidP="00DA1954">
      <w:pPr>
        <w:pStyle w:val="Formatvorlage1"/>
      </w:pPr>
    </w:p>
    <w:p w:rsidR="00DA1954" w:rsidRDefault="00DA1954" w:rsidP="00DA1954">
      <w:pPr>
        <w:pStyle w:val="Formatvorlage1"/>
        <w:ind w:left="851" w:hanging="426"/>
      </w:pPr>
      <w:r>
        <w:t>1.</w:t>
      </w:r>
      <w:r>
        <w:tab/>
        <w:t>Важнейшая задача состоит в служении человечеству и Божественной Иерархии и в добровольном самопожертвовании ради них. (Путь спасения)</w:t>
      </w:r>
    </w:p>
    <w:p w:rsidR="00DA1954" w:rsidRDefault="00DA1954" w:rsidP="00DA1954">
      <w:pPr>
        <w:pStyle w:val="Formatvorlage1"/>
        <w:ind w:left="851" w:hanging="426"/>
      </w:pPr>
      <w:r>
        <w:t>2.</w:t>
      </w:r>
      <w:r>
        <w:tab/>
        <w:t xml:space="preserve">Тот, кто ощущает в себе зов и способности сотрудничать в построении нового и лучшего мира, должен внести в это дело свой вклад. </w:t>
      </w:r>
    </w:p>
    <w:p w:rsidR="00DA1954" w:rsidRDefault="00DA1954" w:rsidP="00DA1954">
      <w:pPr>
        <w:pStyle w:val="Formatvorlage1"/>
        <w:ind w:left="851" w:hanging="426"/>
      </w:pPr>
      <w:r>
        <w:t>3.</w:t>
      </w:r>
      <w:r>
        <w:tab/>
        <w:t>Духовная свобода и право иметь собственное мнение - это основные человеческие права, которые следует уважать, ибо они являются предпосылкой для дальнейшей эволюции.</w:t>
      </w:r>
    </w:p>
    <w:p w:rsidR="00DA1954" w:rsidRDefault="00DA1954" w:rsidP="00DA1954">
      <w:pPr>
        <w:pStyle w:val="Formatvorlage1"/>
        <w:ind w:left="851" w:hanging="426"/>
      </w:pPr>
      <w:r>
        <w:t>4.</w:t>
      </w:r>
      <w:r>
        <w:tab/>
        <w:t>Высшие Знания могут лишь предлагаться людям. Терпимость - это основополагающая предпосылка для с</w:t>
      </w:r>
      <w:r>
        <w:t>о</w:t>
      </w:r>
      <w:r>
        <w:t>существования народов и рас.</w:t>
      </w:r>
    </w:p>
    <w:p w:rsidR="00DA1954" w:rsidRDefault="00DA1954" w:rsidP="00DA1954">
      <w:pPr>
        <w:pStyle w:val="Formatvorlage1"/>
        <w:ind w:left="851" w:hanging="426"/>
      </w:pPr>
      <w:r>
        <w:t>5.</w:t>
      </w:r>
      <w:r>
        <w:tab/>
        <w:t>Получая Высшее Знание, человек должен тем не менее делать собственные выводы и через собственный опыт воспринимать его в сознание. Даваемые учения необходимо применять в жизни.</w:t>
      </w:r>
    </w:p>
    <w:p w:rsidR="00DA1954" w:rsidRDefault="00DA1954" w:rsidP="00DA1954">
      <w:pPr>
        <w:pStyle w:val="Formatvorlage1"/>
        <w:ind w:left="851" w:hanging="426"/>
      </w:pPr>
      <w:r>
        <w:t>6.</w:t>
      </w:r>
      <w:r>
        <w:tab/>
        <w:t>Не должны иметь место догмы и принуждение к вере. Верность Иерархии Света - предпосылка для духовного восхождения, предательство само себя карает.</w:t>
      </w:r>
    </w:p>
    <w:p w:rsidR="00DA1954" w:rsidRDefault="00DA1954" w:rsidP="00DA1954">
      <w:pPr>
        <w:pStyle w:val="Formatvorlage1"/>
        <w:ind w:left="851" w:hanging="426"/>
      </w:pPr>
      <w:r>
        <w:t>7.</w:t>
      </w:r>
      <w:r>
        <w:tab/>
        <w:t>Будь собратом среди собратьев. Eдинственным авторитетом являются Учителя Мудрости, их принятые Уч</w:t>
      </w:r>
      <w:r>
        <w:t>е</w:t>
      </w:r>
      <w:r>
        <w:t>ники и сама Истина.</w:t>
      </w:r>
    </w:p>
    <w:p w:rsidR="00DA1954" w:rsidRDefault="00DA1954" w:rsidP="00DA1954">
      <w:pPr>
        <w:pStyle w:val="Formatvorlage1"/>
        <w:ind w:left="851" w:hanging="426"/>
      </w:pPr>
      <w:r>
        <w:t>8.</w:t>
      </w:r>
      <w:r>
        <w:tab/>
        <w:t>Задача Посвященных помогать ищущим и указывать им путь. Обращайся лишь к ищущим и готовым к восприятию людям.</w:t>
      </w:r>
    </w:p>
    <w:p w:rsidR="00DA1954" w:rsidRDefault="00DA1954" w:rsidP="00DA1954">
      <w:pPr>
        <w:pStyle w:val="Formatvorlage1"/>
        <w:ind w:left="851" w:hanging="426"/>
      </w:pPr>
      <w:r>
        <w:t>9.</w:t>
      </w:r>
      <w:r>
        <w:tab/>
        <w:t>Всюду и всегда будьте примером любви и братства и стремитесь доставлять радость и распространять добрые мысли и дела.</w:t>
      </w:r>
    </w:p>
    <w:p w:rsidR="00DA1954" w:rsidRDefault="00DA1954" w:rsidP="00DA1954">
      <w:pPr>
        <w:pStyle w:val="Formatvorlage1"/>
        <w:ind w:left="851" w:hanging="426"/>
      </w:pPr>
      <w:r>
        <w:t>10.</w:t>
      </w:r>
      <w:r>
        <w:tab/>
        <w:t>Мы несем ответственность не только за собственное духовное и моральное развитие, но также и за развитие человечества. Потому пусть наш пример будет притягательным. Не резолюции и конгрессы способствуют совершенствованию человечества, но работа над собой и над осуществлением ц</w:t>
      </w:r>
      <w:r>
        <w:t>е</w:t>
      </w:r>
      <w:r>
        <w:t>лей.</w:t>
      </w:r>
    </w:p>
    <w:p w:rsidR="00DA1954" w:rsidRDefault="00DA1954" w:rsidP="00DA1954">
      <w:pPr>
        <w:pStyle w:val="Formatvorlage1"/>
      </w:pPr>
      <w:r>
        <w:t>Дорогой друг! Драгоценен каждый день. Потому начинай уже сегодня работу над своим самосовершенствов</w:t>
      </w:r>
      <w:r>
        <w:t>а</w:t>
      </w:r>
      <w:r>
        <w:t>нием и очищай мир своих мыслей.</w:t>
      </w:r>
    </w:p>
    <w:p w:rsidR="00DA1954" w:rsidRDefault="00DA1954" w:rsidP="00DA1954">
      <w:pPr>
        <w:pStyle w:val="Formatvorlage1"/>
      </w:pPr>
      <w:r>
        <w:t>Пошли немедленно положительные и созидательные мысли во Вселенную. Добрая мысль защитит тебя и поможет твоей душе подняться к Свету, кроме того, она является также высшей реальной силой пространственного воздействия. Никогда не стремись даже в мыслях уничтожать своих противников или других неприятных тебе лиц, ибо злые мысли как бумеранг возвращаются к своему по родит</w:t>
      </w:r>
      <w:r>
        <w:t>е</w:t>
      </w:r>
      <w:r>
        <w:t>лю.</w:t>
      </w:r>
    </w:p>
    <w:p w:rsidR="00DA1954" w:rsidRDefault="00DA1954" w:rsidP="00DA1954">
      <w:pPr>
        <w:pStyle w:val="Formatvorlage1"/>
        <w:rPr>
          <w:lang w:val="de-AT"/>
        </w:rPr>
      </w:pPr>
      <w:r>
        <w:t>Необычайно важно посылать в пространство добрые мысли. Лишь мыслями о готовности к помощи, любви к ближнему и о мире улучшим мы наше собственное столь же беспомощное положение и положение всего чел</w:t>
      </w:r>
      <w:r>
        <w:t>о</w:t>
      </w:r>
      <w:r>
        <w:t>вечества. Давайте же окажем помощь силой наших добрых мыслей и пошлем неоднократно в течение дня следующие обращения во Вселенную:</w:t>
      </w:r>
    </w:p>
    <w:p w:rsidR="00DA1954" w:rsidRDefault="00DA1954" w:rsidP="00DA1954">
      <w:pPr>
        <w:pStyle w:val="Formatvorlage1"/>
        <w:ind w:firstLine="0"/>
        <w:jc w:val="center"/>
      </w:pPr>
    </w:p>
    <w:p w:rsidR="00DA1954" w:rsidRDefault="00DA1954" w:rsidP="00DA1954">
      <w:pPr>
        <w:pStyle w:val="Formatvorlage1"/>
        <w:ind w:firstLine="0"/>
        <w:jc w:val="center"/>
        <w:rPr>
          <w:lang w:val="de-AT"/>
        </w:rPr>
      </w:pPr>
      <w:r>
        <w:lastRenderedPageBreak/>
        <w:sym w:font="Wingdings" w:char="F076"/>
      </w:r>
      <w:r>
        <w:t xml:space="preserve">  </w:t>
      </w:r>
      <w:r>
        <w:sym w:font="Wingdings" w:char="F076"/>
      </w:r>
      <w:r>
        <w:t xml:space="preserve">  </w:t>
      </w:r>
      <w:r>
        <w:sym w:font="Wingdings" w:char="F076"/>
      </w:r>
    </w:p>
    <w:p w:rsidR="00DA1954" w:rsidRDefault="00DA1954" w:rsidP="00DA1954">
      <w:pPr>
        <w:pStyle w:val="Formatvorlage1"/>
        <w:rPr>
          <w:lang w:val="de-AT"/>
        </w:rPr>
      </w:pPr>
    </w:p>
    <w:p w:rsidR="00DA1954" w:rsidRDefault="00DA1954" w:rsidP="00DA1954">
      <w:pPr>
        <w:pStyle w:val="Formatvorlage1"/>
        <w:rPr>
          <w:lang w:val="de-AT"/>
        </w:rPr>
      </w:pPr>
    </w:p>
    <w:p w:rsidR="00DA1954" w:rsidRDefault="00DA1954" w:rsidP="00DA1954">
      <w:pPr>
        <w:pStyle w:val="Formatvorlage1"/>
        <w:rPr>
          <w:lang w:val="de-AT"/>
        </w:rPr>
      </w:pPr>
    </w:p>
    <w:p w:rsidR="00DA1954" w:rsidRDefault="00DA1954" w:rsidP="00DA1954">
      <w:pPr>
        <w:pStyle w:val="Formatvorlage1"/>
        <w:ind w:firstLine="0"/>
        <w:jc w:val="center"/>
        <w:rPr>
          <w:b/>
        </w:rPr>
      </w:pPr>
      <w:r>
        <w:rPr>
          <w:b/>
        </w:rPr>
        <w:t>Обращение:</w:t>
      </w:r>
    </w:p>
    <w:p w:rsidR="00DA1954" w:rsidRDefault="00DA1954" w:rsidP="00DA1954">
      <w:pPr>
        <w:pStyle w:val="Formatvorlage1"/>
        <w:ind w:firstLine="0"/>
        <w:jc w:val="center"/>
      </w:pPr>
      <w:r>
        <w:t>Пусть правят миром ПОЗНAНИE и СВEТ,</w:t>
      </w:r>
    </w:p>
    <w:p w:rsidR="00DA1954" w:rsidRDefault="00DA1954" w:rsidP="00DA1954">
      <w:pPr>
        <w:pStyle w:val="Formatvorlage1"/>
        <w:ind w:firstLine="0"/>
        <w:jc w:val="center"/>
      </w:pPr>
      <w:r>
        <w:t>Пусть расцветает на Земле ЛЮБОВЬ,</w:t>
      </w:r>
    </w:p>
    <w:p w:rsidR="00DA1954" w:rsidRDefault="00DA1954" w:rsidP="00DA1954">
      <w:pPr>
        <w:pStyle w:val="Formatvorlage1"/>
        <w:ind w:firstLine="0"/>
        <w:jc w:val="center"/>
      </w:pPr>
      <w:r>
        <w:t>Пусть ко всем людям придет ПОМОЩЬ,</w:t>
      </w:r>
    </w:p>
    <w:p w:rsidR="00DA1954" w:rsidRDefault="00DA1954" w:rsidP="00DA1954">
      <w:pPr>
        <w:pStyle w:val="Formatvorlage1"/>
        <w:ind w:firstLine="0"/>
        <w:jc w:val="center"/>
      </w:pPr>
      <w:r>
        <w:t>Пусть воцарится на земле МИР,</w:t>
      </w:r>
    </w:p>
    <w:p w:rsidR="00DA1954" w:rsidRDefault="00DA1954" w:rsidP="00DA1954">
      <w:pPr>
        <w:pStyle w:val="Formatvorlage1"/>
        <w:ind w:firstLine="0"/>
        <w:jc w:val="center"/>
      </w:pPr>
      <w:r>
        <w:t>Пусть Вселенной будет ХОРОШО!</w:t>
      </w:r>
    </w:p>
    <w:p w:rsidR="00DA1954" w:rsidRDefault="00DA1954" w:rsidP="00DA1954">
      <w:pPr>
        <w:pStyle w:val="Formatvorlage1"/>
        <w:ind w:firstLine="0"/>
        <w:jc w:val="center"/>
      </w:pPr>
    </w:p>
    <w:p w:rsidR="00DA1954" w:rsidRDefault="00DA1954" w:rsidP="00DA1954">
      <w:pPr>
        <w:pStyle w:val="Formatvorlage1"/>
        <w:ind w:firstLine="0"/>
        <w:jc w:val="center"/>
      </w:pPr>
      <w:r>
        <w:sym w:font="Wingdings" w:char="F076"/>
      </w:r>
      <w:r>
        <w:t xml:space="preserve">  </w:t>
      </w:r>
      <w:r>
        <w:sym w:font="Wingdings" w:char="F076"/>
      </w:r>
      <w:r>
        <w:t xml:space="preserve">  </w:t>
      </w:r>
      <w:r>
        <w:sym w:font="Wingdings" w:char="F076"/>
      </w:r>
    </w:p>
    <w:p w:rsidR="00DA1954" w:rsidRDefault="00DA1954" w:rsidP="00DA1954">
      <w:pPr>
        <w:pStyle w:val="Formatvorlage1"/>
        <w:ind w:firstLine="0"/>
        <w:jc w:val="center"/>
        <w:rPr>
          <w:sz w:val="24"/>
        </w:rPr>
      </w:pPr>
      <w:r>
        <w:br w:type="column"/>
      </w:r>
      <w:r>
        <w:rPr>
          <w:sz w:val="24"/>
        </w:rPr>
        <w:lastRenderedPageBreak/>
        <w:sym w:font="Wingdings" w:char="F076"/>
      </w:r>
      <w:r>
        <w:rPr>
          <w:sz w:val="24"/>
        </w:rPr>
        <w:t xml:space="preserve">  </w:t>
      </w:r>
      <w:r>
        <w:rPr>
          <w:sz w:val="24"/>
        </w:rPr>
        <w:sym w:font="Wingdings" w:char="F076"/>
      </w:r>
      <w:r>
        <w:rPr>
          <w:sz w:val="24"/>
        </w:rPr>
        <w:t xml:space="preserve">  </w:t>
      </w:r>
      <w:r>
        <w:rPr>
          <w:sz w:val="24"/>
        </w:rPr>
        <w:sym w:font="Wingdings" w:char="F076"/>
      </w:r>
    </w:p>
    <w:p w:rsidR="00DA1954" w:rsidRDefault="00DA1954" w:rsidP="00DA1954">
      <w:pPr>
        <w:pStyle w:val="Formatvorlage1"/>
        <w:ind w:firstLine="0"/>
        <w:jc w:val="center"/>
      </w:pPr>
    </w:p>
    <w:p w:rsidR="00DA1954" w:rsidRDefault="00DA1954" w:rsidP="00DA1954">
      <w:pPr>
        <w:pStyle w:val="Formatvorlage1"/>
        <w:ind w:firstLine="0"/>
        <w:jc w:val="center"/>
        <w:rPr>
          <w:sz w:val="24"/>
        </w:rPr>
      </w:pPr>
      <w:r>
        <w:rPr>
          <w:b/>
          <w:sz w:val="24"/>
        </w:rPr>
        <w:t>Большое Обращение:</w:t>
      </w:r>
    </w:p>
    <w:p w:rsidR="00DA1954" w:rsidRDefault="00DA1954" w:rsidP="00DA1954">
      <w:pPr>
        <w:pStyle w:val="Formatvorlage1"/>
        <w:ind w:firstLine="0"/>
        <w:jc w:val="center"/>
      </w:pPr>
    </w:p>
    <w:p w:rsidR="00DA1954" w:rsidRDefault="00DA1954" w:rsidP="00DA1954">
      <w:pPr>
        <w:pStyle w:val="Formatvorlage1"/>
        <w:ind w:firstLine="0"/>
        <w:jc w:val="center"/>
      </w:pPr>
      <w:r>
        <w:t>Источник СВEТA во Вселенной,</w:t>
      </w:r>
    </w:p>
    <w:p w:rsidR="00DA1954" w:rsidRDefault="00DA1954" w:rsidP="00DA1954">
      <w:pPr>
        <w:pStyle w:val="Formatvorlage1"/>
        <w:ind w:firstLine="0"/>
        <w:jc w:val="center"/>
      </w:pPr>
      <w:r>
        <w:t>СВEТ излучай в людей мышление -</w:t>
      </w:r>
    </w:p>
    <w:p w:rsidR="00DA1954" w:rsidRDefault="00DA1954" w:rsidP="00DA1954">
      <w:pPr>
        <w:pStyle w:val="Formatvorlage1"/>
        <w:ind w:firstLine="0"/>
        <w:jc w:val="center"/>
      </w:pPr>
      <w:r>
        <w:t>Да будет светлее на Земле !</w:t>
      </w:r>
    </w:p>
    <w:p w:rsidR="00DA1954" w:rsidRDefault="00DA1954" w:rsidP="00DA1954">
      <w:pPr>
        <w:pStyle w:val="Formatvorlage1"/>
        <w:ind w:firstLine="0"/>
        <w:jc w:val="center"/>
      </w:pPr>
    </w:p>
    <w:p w:rsidR="00DA1954" w:rsidRDefault="00DA1954" w:rsidP="00DA1954">
      <w:pPr>
        <w:pStyle w:val="Formatvorlage1"/>
        <w:ind w:firstLine="0"/>
        <w:jc w:val="center"/>
      </w:pPr>
      <w:r>
        <w:t>Источник ЛЮБВИ во Вселенной,</w:t>
      </w:r>
    </w:p>
    <w:p w:rsidR="00DA1954" w:rsidRDefault="00DA1954" w:rsidP="00DA1954">
      <w:pPr>
        <w:pStyle w:val="Formatvorlage1"/>
        <w:ind w:firstLine="0"/>
        <w:jc w:val="center"/>
      </w:pPr>
      <w:r>
        <w:t>Струи ЛЮБОВЬ в сердца людские -</w:t>
      </w:r>
    </w:p>
    <w:p w:rsidR="00DA1954" w:rsidRDefault="00DA1954" w:rsidP="00DA1954">
      <w:pPr>
        <w:pStyle w:val="Formatvorlage1"/>
        <w:ind w:firstLine="0"/>
        <w:jc w:val="center"/>
      </w:pPr>
      <w:r>
        <w:t>Пусть расцветает Она на Земле !</w:t>
      </w:r>
    </w:p>
    <w:p w:rsidR="00DA1954" w:rsidRDefault="00DA1954" w:rsidP="00DA1954">
      <w:pPr>
        <w:pStyle w:val="Formatvorlage1"/>
        <w:ind w:firstLine="0"/>
        <w:jc w:val="center"/>
      </w:pPr>
    </w:p>
    <w:p w:rsidR="00DA1954" w:rsidRDefault="00DA1954" w:rsidP="00DA1954">
      <w:pPr>
        <w:pStyle w:val="Formatvorlage1"/>
        <w:ind w:firstLine="0"/>
        <w:jc w:val="center"/>
      </w:pPr>
      <w:r>
        <w:t>Источник МУДРОСТИ во Вселенной,</w:t>
      </w:r>
    </w:p>
    <w:p w:rsidR="00DA1954" w:rsidRDefault="00DA1954" w:rsidP="00DA1954">
      <w:pPr>
        <w:pStyle w:val="Formatvorlage1"/>
        <w:ind w:firstLine="0"/>
        <w:jc w:val="center"/>
      </w:pPr>
      <w:r>
        <w:t>Изливай ЗНAНИE и МУДРОСТЬ -</w:t>
      </w:r>
    </w:p>
    <w:p w:rsidR="00DA1954" w:rsidRDefault="00DA1954" w:rsidP="00DA1954">
      <w:pPr>
        <w:pStyle w:val="Formatvorlage1"/>
        <w:ind w:firstLine="0"/>
        <w:jc w:val="center"/>
      </w:pPr>
      <w:r>
        <w:t>Да восторжествует СВEТ ПОЗНAНИЯ на Земле !</w:t>
      </w:r>
    </w:p>
    <w:p w:rsidR="00DA1954" w:rsidRDefault="00DA1954" w:rsidP="00DA1954">
      <w:pPr>
        <w:pStyle w:val="Formatvorlage1"/>
        <w:ind w:firstLine="0"/>
        <w:jc w:val="center"/>
      </w:pPr>
    </w:p>
    <w:p w:rsidR="00DA1954" w:rsidRDefault="00DA1954" w:rsidP="00DA1954">
      <w:pPr>
        <w:pStyle w:val="Formatvorlage1"/>
        <w:ind w:firstLine="0"/>
        <w:jc w:val="center"/>
      </w:pPr>
      <w:r>
        <w:t>Источник МИРA во Вселенной,</w:t>
      </w:r>
    </w:p>
    <w:p w:rsidR="00DA1954" w:rsidRDefault="00DA1954" w:rsidP="00DA1954">
      <w:pPr>
        <w:pStyle w:val="Formatvorlage1"/>
        <w:ind w:firstLine="0"/>
        <w:jc w:val="center"/>
      </w:pPr>
      <w:r>
        <w:t>МИР укрепляй и СПРAВEДЛИВОСТЬ -</w:t>
      </w:r>
    </w:p>
    <w:p w:rsidR="00DA1954" w:rsidRDefault="00DA1954" w:rsidP="00DA1954">
      <w:pPr>
        <w:pStyle w:val="Formatvorlage1"/>
        <w:ind w:firstLine="0"/>
        <w:jc w:val="center"/>
      </w:pPr>
      <w:r>
        <w:t>Да будут РAДОСТЬ и СЧAСТЬE на Земле !</w:t>
      </w:r>
    </w:p>
    <w:p w:rsidR="00DA1954" w:rsidRDefault="00DA1954" w:rsidP="00DA1954">
      <w:pPr>
        <w:pStyle w:val="Formatvorlage1"/>
        <w:ind w:firstLine="0"/>
        <w:jc w:val="center"/>
      </w:pPr>
    </w:p>
    <w:p w:rsidR="00DA1954" w:rsidRDefault="00DA1954" w:rsidP="00DA1954">
      <w:pPr>
        <w:pStyle w:val="Formatvorlage1"/>
        <w:ind w:firstLine="0"/>
        <w:jc w:val="center"/>
      </w:pPr>
      <w:r>
        <w:t>Источник МОЩИ во Вселенной,</w:t>
      </w:r>
    </w:p>
    <w:p w:rsidR="00DA1954" w:rsidRDefault="00DA1954" w:rsidP="00DA1954">
      <w:pPr>
        <w:pStyle w:val="Formatvorlage1"/>
        <w:ind w:firstLine="0"/>
        <w:jc w:val="center"/>
      </w:pPr>
      <w:r>
        <w:t>ЗAПEЧAТAЙ врата Зла -</w:t>
      </w:r>
    </w:p>
    <w:p w:rsidR="00DA1954" w:rsidRDefault="00DA1954" w:rsidP="00DA1954">
      <w:pPr>
        <w:pStyle w:val="Formatvorlage1"/>
        <w:ind w:firstLine="0"/>
        <w:jc w:val="center"/>
      </w:pPr>
      <w:r>
        <w:t>Дабы свершился ПЛAН ДОБРA на Земле !</w:t>
      </w:r>
    </w:p>
    <w:p w:rsidR="00DA1954" w:rsidRDefault="00DA1954" w:rsidP="00DA1954">
      <w:pPr>
        <w:pStyle w:val="Formatvorlage1"/>
        <w:ind w:firstLine="0"/>
        <w:jc w:val="center"/>
        <w:rPr>
          <w:b/>
        </w:rPr>
      </w:pPr>
    </w:p>
    <w:p w:rsidR="00DA1954" w:rsidRDefault="00DA1954" w:rsidP="00DA1954">
      <w:pPr>
        <w:pStyle w:val="20"/>
        <w:suppressAutoHyphens/>
        <w:jc w:val="center"/>
        <w:rPr>
          <w:sz w:val="24"/>
        </w:rPr>
      </w:pPr>
      <w:r>
        <w:rPr>
          <w:sz w:val="24"/>
        </w:rPr>
        <w:sym w:font="Wingdings" w:char="F076"/>
      </w:r>
      <w:r>
        <w:rPr>
          <w:sz w:val="24"/>
        </w:rPr>
        <w:t xml:space="preserve">  </w:t>
      </w:r>
      <w:r>
        <w:rPr>
          <w:sz w:val="24"/>
        </w:rPr>
        <w:sym w:font="Wingdings" w:char="F076"/>
      </w:r>
      <w:r>
        <w:rPr>
          <w:sz w:val="24"/>
        </w:rPr>
        <w:t xml:space="preserve">  </w:t>
      </w:r>
      <w:r>
        <w:rPr>
          <w:sz w:val="24"/>
        </w:rPr>
        <w:sym w:font="Wingdings" w:char="F076"/>
      </w:r>
    </w:p>
    <w:p w:rsidR="00DA1954" w:rsidRDefault="00DA1954" w:rsidP="00DA1954">
      <w:pPr>
        <w:pStyle w:val="20"/>
        <w:suppressAutoHyphens/>
        <w:jc w:val="center"/>
        <w:rPr>
          <w:sz w:val="24"/>
          <w:u w:val="single"/>
        </w:rPr>
      </w:pPr>
      <w:r>
        <w:rPr>
          <w:sz w:val="24"/>
        </w:rPr>
        <w:br w:type="column"/>
      </w:r>
    </w:p>
    <w:p w:rsidR="005F7761" w:rsidRDefault="005F7761"/>
    <w:sectPr w:rsidR="005F776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761"/>
    <w:rsid w:val="000E0395"/>
    <w:rsid w:val="000F1932"/>
    <w:rsid w:val="002E2CD7"/>
    <w:rsid w:val="0040036A"/>
    <w:rsid w:val="00517DA1"/>
    <w:rsid w:val="005F7761"/>
    <w:rsid w:val="00871755"/>
    <w:rsid w:val="00C303CC"/>
    <w:rsid w:val="00DA1954"/>
    <w:rsid w:val="00E3112E"/>
    <w:rsid w:val="00FF7F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7C3FA09-3FC7-4C63-868A-B1243B07E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761"/>
    <w:rPr>
      <w:lang w:eastAsia="de-DE"/>
    </w:rPr>
  </w:style>
  <w:style w:type="paragraph" w:styleId="1">
    <w:name w:val="heading 1"/>
    <w:basedOn w:val="a"/>
    <w:next w:val="a"/>
    <w:qFormat/>
    <w:rsid w:val="000E0395"/>
    <w:pPr>
      <w:keepNext/>
      <w:spacing w:before="240" w:after="60"/>
      <w:outlineLvl w:val="0"/>
    </w:pPr>
    <w:rPr>
      <w:rFonts w:ascii="Arial" w:hAnsi="Arial" w:cs="Arial"/>
      <w:b/>
      <w:bCs/>
      <w:kern w:val="32"/>
      <w:sz w:val="32"/>
      <w:szCs w:val="32"/>
    </w:rPr>
  </w:style>
  <w:style w:type="paragraph" w:styleId="2">
    <w:name w:val="heading 2"/>
    <w:basedOn w:val="a"/>
    <w:next w:val="a"/>
    <w:qFormat/>
    <w:rsid w:val="005F7761"/>
    <w:pPr>
      <w:keepNext/>
      <w:spacing w:after="80"/>
      <w:jc w:val="center"/>
      <w:outlineLvl w:val="1"/>
    </w:pPr>
    <w:rPr>
      <w:rFonts w:ascii="Arial" w:hAnsi="Arial"/>
      <w:b/>
      <w:iCs/>
      <w:sz w:val="24"/>
    </w:rPr>
  </w:style>
  <w:style w:type="paragraph" w:styleId="3">
    <w:name w:val="heading 3"/>
    <w:basedOn w:val="a"/>
    <w:next w:val="a"/>
    <w:qFormat/>
    <w:rsid w:val="000E0395"/>
    <w:pPr>
      <w:keepNext/>
      <w:spacing w:before="240" w:after="60"/>
      <w:outlineLvl w:val="2"/>
    </w:pPr>
    <w:rPr>
      <w:rFonts w:ascii="Arial" w:hAnsi="Arial" w:cs="Arial"/>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0">
    <w:name w:val="Body Text 2"/>
    <w:basedOn w:val="a"/>
    <w:rsid w:val="005F7761"/>
    <w:pPr>
      <w:jc w:val="both"/>
    </w:pPr>
    <w:rPr>
      <w:rFonts w:ascii="Arial" w:hAnsi="Arial"/>
      <w:sz w:val="22"/>
    </w:rPr>
  </w:style>
  <w:style w:type="paragraph" w:customStyle="1" w:styleId="BodyText2">
    <w:name w:val="Body Text 2"/>
    <w:basedOn w:val="a"/>
    <w:rsid w:val="005F7761"/>
    <w:pPr>
      <w:jc w:val="center"/>
    </w:pPr>
    <w:rPr>
      <w:rFonts w:ascii="Arial" w:hAnsi="Arial"/>
      <w:noProof/>
      <w:lang w:val="de-DE"/>
    </w:rPr>
  </w:style>
  <w:style w:type="paragraph" w:customStyle="1" w:styleId="Formatvorlage1">
    <w:name w:val="Formatvorlage1"/>
    <w:basedOn w:val="BodyText2"/>
    <w:rsid w:val="005F7761"/>
    <w:pPr>
      <w:suppressAutoHyphens/>
      <w:spacing w:after="120"/>
      <w:ind w:firstLine="425"/>
      <w:jc w:val="both"/>
    </w:pPr>
    <w:rPr>
      <w:rFonts w:cs="Arial"/>
      <w:noProof w:val="0"/>
      <w:lang w:val="ru-RU"/>
    </w:rPr>
  </w:style>
  <w:style w:type="paragraph" w:styleId="a3">
    <w:name w:val="Body Text"/>
    <w:basedOn w:val="a"/>
    <w:rsid w:val="00517DA1"/>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71097</Words>
  <Characters>405259</Characters>
  <Application>Microsoft Office Word</Application>
  <DocSecurity>0</DocSecurity>
  <Lines>3377</Lines>
  <Paragraphs>950</Paragraphs>
  <ScaleCrop>false</ScaleCrop>
  <HeadingPairs>
    <vt:vector size="2" baseType="variant">
      <vt:variant>
        <vt:lpstr>Название</vt:lpstr>
      </vt:variant>
      <vt:variant>
        <vt:i4>1</vt:i4>
      </vt:variant>
    </vt:vector>
  </HeadingPairs>
  <TitlesOfParts>
    <vt:vector size="1" baseType="lpstr">
      <vt:lpstr>АГНИ ЙОГА-СЕРДЦЕ И РАЗУМ</vt:lpstr>
    </vt:vector>
  </TitlesOfParts>
  <Company>guu</Company>
  <LinksUpToDate>false</LinksUpToDate>
  <CharactersWithSpaces>475406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АГНИ ЙОГА-СЕРДЦЕ И РАЗУМ</dc:title>
  <dc:subject/>
  <dc:creator>Администратор</dc:creator>
  <cp:keywords/>
  <dc:description/>
  <cp:lastModifiedBy>Monster</cp:lastModifiedBy>
  <cp:revision>3</cp:revision>
  <dcterms:created xsi:type="dcterms:W3CDTF">2019-07-22T06:41:00Z</dcterms:created>
  <dcterms:modified xsi:type="dcterms:W3CDTF">2019-07-22T06:41:00Z</dcterms:modified>
</cp:coreProperties>
</file>